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3117" w:rsidRDefault="00703117" w:rsidP="002D158B">
      <w:pPr>
        <w:tabs>
          <w:tab w:val="left" w:pos="6946"/>
          <w:tab w:val="left" w:pos="13183"/>
          <w:tab w:val="left" w:pos="24956"/>
          <w:tab w:val="right" w:pos="29028"/>
        </w:tabs>
        <w:ind w:right="29"/>
        <w:jc w:val="center"/>
        <w:rPr>
          <w:rFonts w:ascii="Arial" w:hAnsi="Arial"/>
          <w:b/>
          <w:sz w:val="32"/>
          <w:szCs w:val="32"/>
        </w:rPr>
      </w:pPr>
    </w:p>
    <w:p w:rsidR="00703117" w:rsidRDefault="00703117" w:rsidP="002D158B">
      <w:pPr>
        <w:tabs>
          <w:tab w:val="left" w:pos="6946"/>
          <w:tab w:val="left" w:pos="13183"/>
          <w:tab w:val="left" w:pos="24956"/>
          <w:tab w:val="right" w:pos="29028"/>
        </w:tabs>
        <w:ind w:right="29"/>
        <w:jc w:val="center"/>
        <w:rPr>
          <w:rFonts w:ascii="Arial" w:hAnsi="Arial"/>
          <w:b/>
          <w:sz w:val="32"/>
          <w:szCs w:val="32"/>
        </w:rPr>
      </w:pPr>
      <w:r w:rsidRPr="000E5C5B">
        <w:rPr>
          <w:b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3.75pt;height:78.75pt;visibility:visible">
            <v:imagedata r:id="rId7" o:title=""/>
          </v:shape>
        </w:pict>
      </w:r>
    </w:p>
    <w:p w:rsidR="00703117" w:rsidRDefault="00703117" w:rsidP="002D158B">
      <w:pPr>
        <w:tabs>
          <w:tab w:val="left" w:pos="6946"/>
          <w:tab w:val="left" w:pos="13183"/>
          <w:tab w:val="left" w:pos="24956"/>
          <w:tab w:val="right" w:pos="29028"/>
        </w:tabs>
        <w:ind w:right="29"/>
        <w:rPr>
          <w:rFonts w:ascii="Arial" w:hAnsi="Arial"/>
          <w:b/>
          <w:sz w:val="32"/>
          <w:szCs w:val="32"/>
        </w:rPr>
      </w:pPr>
    </w:p>
    <w:p w:rsidR="00703117" w:rsidRPr="004A41E8" w:rsidRDefault="00703117" w:rsidP="002D158B">
      <w:pPr>
        <w:tabs>
          <w:tab w:val="left" w:pos="6946"/>
          <w:tab w:val="left" w:pos="13183"/>
          <w:tab w:val="left" w:pos="24956"/>
          <w:tab w:val="right" w:pos="29028"/>
        </w:tabs>
        <w:ind w:right="2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1E8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703117" w:rsidRPr="004A41E8" w:rsidRDefault="00703117" w:rsidP="002D158B">
      <w:pPr>
        <w:tabs>
          <w:tab w:val="left" w:pos="6946"/>
          <w:tab w:val="left" w:pos="13183"/>
          <w:tab w:val="left" w:pos="24956"/>
          <w:tab w:val="right" w:pos="29028"/>
        </w:tabs>
        <w:ind w:right="2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1E8">
        <w:rPr>
          <w:rFonts w:ascii="Times New Roman" w:hAnsi="Times New Roman" w:cs="Times New Roman"/>
          <w:b/>
          <w:sz w:val="32"/>
          <w:szCs w:val="32"/>
        </w:rPr>
        <w:t>ГОРОДА ФАТЕЖА</w:t>
      </w:r>
    </w:p>
    <w:p w:rsidR="00703117" w:rsidRPr="004A41E8" w:rsidRDefault="00703117" w:rsidP="002D158B">
      <w:pPr>
        <w:tabs>
          <w:tab w:val="left" w:pos="6946"/>
          <w:tab w:val="left" w:pos="13183"/>
          <w:tab w:val="left" w:pos="24956"/>
          <w:tab w:val="right" w:pos="29028"/>
        </w:tabs>
        <w:ind w:right="2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3117" w:rsidRPr="004A41E8" w:rsidRDefault="00703117" w:rsidP="002D158B">
      <w:pPr>
        <w:tabs>
          <w:tab w:val="left" w:pos="6946"/>
          <w:tab w:val="left" w:pos="13183"/>
          <w:tab w:val="left" w:pos="24956"/>
          <w:tab w:val="right" w:pos="29028"/>
        </w:tabs>
        <w:ind w:right="2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1E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03117" w:rsidRPr="004A41E8" w:rsidRDefault="00703117" w:rsidP="002D158B">
      <w:pPr>
        <w:tabs>
          <w:tab w:val="left" w:pos="6946"/>
          <w:tab w:val="left" w:pos="13183"/>
          <w:tab w:val="left" w:pos="24956"/>
          <w:tab w:val="right" w:pos="29028"/>
        </w:tabs>
        <w:ind w:right="2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1E8">
        <w:rPr>
          <w:rFonts w:ascii="Times New Roman" w:hAnsi="Times New Roman" w:cs="Times New Roman"/>
          <w:b/>
          <w:sz w:val="32"/>
          <w:szCs w:val="32"/>
        </w:rPr>
        <w:t xml:space="preserve">от </w:t>
      </w:r>
      <w:r>
        <w:rPr>
          <w:rFonts w:ascii="Times New Roman" w:hAnsi="Times New Roman" w:cs="Times New Roman"/>
          <w:b/>
          <w:sz w:val="32"/>
          <w:szCs w:val="32"/>
        </w:rPr>
        <w:t>28 декабря</w:t>
      </w:r>
      <w:r w:rsidRPr="004A41E8">
        <w:rPr>
          <w:rFonts w:ascii="Times New Roman" w:hAnsi="Times New Roman" w:cs="Times New Roman"/>
          <w:b/>
          <w:sz w:val="32"/>
          <w:szCs w:val="32"/>
        </w:rPr>
        <w:t xml:space="preserve"> 201</w:t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4A41E8">
        <w:rPr>
          <w:rFonts w:ascii="Times New Roman" w:hAnsi="Times New Roman" w:cs="Times New Roman"/>
          <w:b/>
          <w:sz w:val="32"/>
          <w:szCs w:val="32"/>
        </w:rPr>
        <w:t xml:space="preserve"> года №3</w:t>
      </w:r>
      <w:r>
        <w:rPr>
          <w:rFonts w:ascii="Times New Roman" w:hAnsi="Times New Roman" w:cs="Times New Roman"/>
          <w:b/>
          <w:sz w:val="32"/>
          <w:szCs w:val="32"/>
        </w:rPr>
        <w:t>72</w:t>
      </w:r>
    </w:p>
    <w:p w:rsidR="00703117" w:rsidRDefault="00703117">
      <w:pPr>
        <w:spacing w:line="361" w:lineRule="exact"/>
        <w:rPr>
          <w:rFonts w:ascii="Times New Roman" w:hAnsi="Times New Roman"/>
          <w:sz w:val="24"/>
        </w:rPr>
      </w:pPr>
    </w:p>
    <w:p w:rsidR="00703117" w:rsidRDefault="00703117">
      <w:pPr>
        <w:spacing w:line="240" w:lineRule="atLeast"/>
        <w:ind w:right="-259"/>
        <w:jc w:val="center"/>
        <w:rPr>
          <w:rFonts w:ascii="Times New Roman" w:hAnsi="Times New Roman"/>
          <w:b/>
          <w:sz w:val="32"/>
          <w:szCs w:val="32"/>
        </w:rPr>
      </w:pPr>
      <w:r w:rsidRPr="004A41E8">
        <w:rPr>
          <w:rFonts w:ascii="Times New Roman" w:hAnsi="Times New Roman"/>
          <w:b/>
          <w:sz w:val="32"/>
          <w:szCs w:val="32"/>
        </w:rPr>
        <w:t xml:space="preserve">Об утверждении Порядка проведения инвентаризации </w:t>
      </w:r>
    </w:p>
    <w:p w:rsidR="00703117" w:rsidRDefault="00703117" w:rsidP="004A41E8">
      <w:pPr>
        <w:spacing w:line="240" w:lineRule="atLeast"/>
        <w:ind w:right="-259"/>
        <w:jc w:val="center"/>
        <w:rPr>
          <w:rFonts w:ascii="Times New Roman" w:hAnsi="Times New Roman"/>
          <w:b/>
          <w:sz w:val="32"/>
          <w:szCs w:val="32"/>
        </w:rPr>
      </w:pPr>
      <w:r w:rsidRPr="004A41E8">
        <w:rPr>
          <w:rFonts w:ascii="Times New Roman" w:hAnsi="Times New Roman"/>
          <w:b/>
          <w:sz w:val="32"/>
          <w:szCs w:val="32"/>
        </w:rPr>
        <w:t>захоронений,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4A41E8">
        <w:rPr>
          <w:rFonts w:ascii="Times New Roman" w:hAnsi="Times New Roman"/>
          <w:b/>
          <w:sz w:val="32"/>
          <w:szCs w:val="32"/>
        </w:rPr>
        <w:t xml:space="preserve">произведенных на территории </w:t>
      </w:r>
    </w:p>
    <w:p w:rsidR="00703117" w:rsidRPr="004A41E8" w:rsidRDefault="00703117" w:rsidP="004A41E8">
      <w:pPr>
        <w:spacing w:line="240" w:lineRule="atLeast"/>
        <w:ind w:right="-259"/>
        <w:jc w:val="center"/>
        <w:rPr>
          <w:rFonts w:ascii="Times New Roman" w:hAnsi="Times New Roman"/>
          <w:b/>
          <w:sz w:val="32"/>
          <w:szCs w:val="32"/>
        </w:rPr>
      </w:pPr>
      <w:r w:rsidRPr="004A41E8">
        <w:rPr>
          <w:rFonts w:ascii="Times New Roman" w:hAnsi="Times New Roman"/>
          <w:b/>
          <w:sz w:val="32"/>
          <w:szCs w:val="32"/>
        </w:rPr>
        <w:t>общественного кладбища в городе Фатеже</w:t>
      </w:r>
    </w:p>
    <w:p w:rsidR="00703117" w:rsidRPr="004A41E8" w:rsidRDefault="00703117">
      <w:pPr>
        <w:spacing w:line="329" w:lineRule="exact"/>
        <w:rPr>
          <w:rFonts w:ascii="Times New Roman" w:hAnsi="Times New Roman"/>
          <w:sz w:val="32"/>
          <w:szCs w:val="32"/>
        </w:rPr>
      </w:pPr>
    </w:p>
    <w:p w:rsidR="00703117" w:rsidRDefault="00703117" w:rsidP="00D22B9A">
      <w:pPr>
        <w:tabs>
          <w:tab w:val="left" w:pos="1258"/>
        </w:tabs>
        <w:spacing w:line="23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12 января 1996 года № 8-ФЗ «О погребении и похоронном деле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«город Фатеж» Администрация города Фатежа постановляет:</w:t>
      </w:r>
    </w:p>
    <w:p w:rsidR="00703117" w:rsidRDefault="00703117">
      <w:pPr>
        <w:spacing w:line="23" w:lineRule="exact"/>
        <w:rPr>
          <w:rFonts w:ascii="Times New Roman" w:hAnsi="Times New Roman"/>
          <w:sz w:val="28"/>
        </w:rPr>
      </w:pPr>
    </w:p>
    <w:p w:rsidR="00703117" w:rsidRDefault="00703117" w:rsidP="00D22B9A">
      <w:pPr>
        <w:spacing w:line="2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Порядок проведения инвентаризации захоронений, произведенных на территории общественного кладбища в городе Фатеже (прилагается).</w:t>
      </w:r>
    </w:p>
    <w:p w:rsidR="00703117" w:rsidRDefault="00703117">
      <w:pPr>
        <w:spacing w:line="14" w:lineRule="exact"/>
        <w:rPr>
          <w:rFonts w:ascii="Times New Roman" w:hAnsi="Times New Roman"/>
          <w:sz w:val="28"/>
        </w:rPr>
      </w:pPr>
    </w:p>
    <w:p w:rsidR="00703117" w:rsidRDefault="00703117" w:rsidP="00D22B9A">
      <w:pPr>
        <w:spacing w:line="24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Контроль за выполнением настоящего постановления оставляю за собой.</w:t>
      </w:r>
    </w:p>
    <w:p w:rsidR="00703117" w:rsidRDefault="00703117" w:rsidP="00D22B9A">
      <w:pPr>
        <w:spacing w:line="12" w:lineRule="exact"/>
        <w:ind w:firstLine="709"/>
        <w:rPr>
          <w:rFonts w:ascii="Times New Roman" w:hAnsi="Times New Roman"/>
          <w:sz w:val="28"/>
        </w:rPr>
      </w:pPr>
    </w:p>
    <w:p w:rsidR="00703117" w:rsidRDefault="00703117" w:rsidP="00D22B9A">
      <w:pPr>
        <w:spacing w:line="235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Постановление вступает в силу со дня его принятия и подлежит размещению на официальном сайте Администрации города Фатежа в сети «Интернет».</w:t>
      </w:r>
    </w:p>
    <w:p w:rsidR="00703117" w:rsidRDefault="00703117" w:rsidP="00D22B9A">
      <w:pPr>
        <w:spacing w:line="235" w:lineRule="auto"/>
        <w:ind w:firstLine="709"/>
        <w:jc w:val="both"/>
        <w:rPr>
          <w:rFonts w:ascii="Times New Roman" w:hAnsi="Times New Roman"/>
          <w:sz w:val="28"/>
        </w:rPr>
      </w:pPr>
    </w:p>
    <w:p w:rsidR="00703117" w:rsidRPr="002500BF" w:rsidRDefault="00703117">
      <w:pPr>
        <w:spacing w:line="380" w:lineRule="exact"/>
        <w:rPr>
          <w:rFonts w:ascii="Times New Roman" w:hAnsi="Times New Roman"/>
          <w:sz w:val="28"/>
          <w:szCs w:val="28"/>
        </w:rPr>
      </w:pPr>
      <w:r w:rsidRPr="002500BF">
        <w:rPr>
          <w:rFonts w:ascii="Times New Roman" w:hAnsi="Times New Roman"/>
          <w:sz w:val="28"/>
          <w:szCs w:val="28"/>
        </w:rPr>
        <w:t xml:space="preserve">Глава города Фатежа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2500BF">
        <w:rPr>
          <w:rFonts w:ascii="Times New Roman" w:hAnsi="Times New Roman"/>
          <w:sz w:val="28"/>
          <w:szCs w:val="28"/>
        </w:rPr>
        <w:t xml:space="preserve"> Е.В.Лобов</w:t>
      </w:r>
    </w:p>
    <w:p w:rsidR="00703117" w:rsidRPr="002500BF" w:rsidRDefault="00703117">
      <w:pPr>
        <w:spacing w:line="240" w:lineRule="atLeast"/>
        <w:ind w:right="-259"/>
        <w:jc w:val="center"/>
        <w:rPr>
          <w:rFonts w:ascii="Times New Roman" w:hAnsi="Times New Roman"/>
          <w:sz w:val="28"/>
          <w:szCs w:val="28"/>
        </w:rPr>
      </w:pPr>
      <w:bookmarkStart w:id="0" w:name="page2"/>
      <w:bookmarkEnd w:id="0"/>
    </w:p>
    <w:p w:rsidR="00703117" w:rsidRPr="002500BF" w:rsidRDefault="00703117">
      <w:pPr>
        <w:spacing w:line="240" w:lineRule="atLeast"/>
        <w:ind w:right="-259"/>
        <w:jc w:val="center"/>
        <w:rPr>
          <w:rFonts w:ascii="Times New Roman" w:hAnsi="Times New Roman"/>
          <w:sz w:val="28"/>
          <w:szCs w:val="28"/>
        </w:rPr>
      </w:pPr>
    </w:p>
    <w:p w:rsidR="00703117" w:rsidRPr="002500BF" w:rsidRDefault="00703117">
      <w:pPr>
        <w:spacing w:line="240" w:lineRule="atLeast"/>
        <w:ind w:right="-259"/>
        <w:jc w:val="center"/>
        <w:rPr>
          <w:rFonts w:ascii="Times New Roman" w:hAnsi="Times New Roman"/>
          <w:sz w:val="28"/>
          <w:szCs w:val="28"/>
        </w:rPr>
      </w:pPr>
    </w:p>
    <w:p w:rsidR="00703117" w:rsidRDefault="00703117">
      <w:pPr>
        <w:spacing w:line="240" w:lineRule="atLeast"/>
        <w:ind w:right="-259"/>
        <w:jc w:val="center"/>
        <w:rPr>
          <w:rFonts w:ascii="Times New Roman" w:hAnsi="Times New Roman"/>
          <w:sz w:val="24"/>
        </w:rPr>
      </w:pPr>
    </w:p>
    <w:p w:rsidR="00703117" w:rsidRDefault="00703117">
      <w:pPr>
        <w:spacing w:line="240" w:lineRule="atLeast"/>
        <w:ind w:right="-259"/>
        <w:jc w:val="center"/>
        <w:rPr>
          <w:rFonts w:ascii="Times New Roman" w:hAnsi="Times New Roman"/>
          <w:sz w:val="24"/>
        </w:rPr>
      </w:pPr>
    </w:p>
    <w:p w:rsidR="00703117" w:rsidRDefault="00703117">
      <w:pPr>
        <w:spacing w:line="240" w:lineRule="atLeast"/>
        <w:ind w:right="-259"/>
        <w:jc w:val="center"/>
        <w:rPr>
          <w:rFonts w:ascii="Times New Roman" w:hAnsi="Times New Roman"/>
          <w:sz w:val="24"/>
        </w:rPr>
      </w:pPr>
    </w:p>
    <w:p w:rsidR="00703117" w:rsidRDefault="00703117">
      <w:pPr>
        <w:spacing w:line="240" w:lineRule="atLeast"/>
        <w:ind w:right="-259"/>
        <w:jc w:val="center"/>
        <w:rPr>
          <w:rFonts w:ascii="Times New Roman" w:hAnsi="Times New Roman"/>
          <w:sz w:val="24"/>
        </w:rPr>
      </w:pPr>
    </w:p>
    <w:p w:rsidR="00703117" w:rsidRDefault="00703117">
      <w:pPr>
        <w:spacing w:line="240" w:lineRule="atLeast"/>
        <w:ind w:right="-259"/>
        <w:jc w:val="center"/>
        <w:rPr>
          <w:rFonts w:ascii="Times New Roman" w:hAnsi="Times New Roman"/>
          <w:sz w:val="24"/>
        </w:rPr>
      </w:pPr>
    </w:p>
    <w:p w:rsidR="00703117" w:rsidRDefault="00703117">
      <w:pPr>
        <w:spacing w:line="240" w:lineRule="atLeast"/>
        <w:ind w:right="-259"/>
        <w:jc w:val="center"/>
        <w:rPr>
          <w:rFonts w:ascii="Times New Roman" w:hAnsi="Times New Roman"/>
          <w:sz w:val="24"/>
        </w:rPr>
      </w:pPr>
    </w:p>
    <w:p w:rsidR="00703117" w:rsidRDefault="00703117">
      <w:pPr>
        <w:spacing w:line="240" w:lineRule="atLeast"/>
        <w:ind w:right="-259"/>
        <w:jc w:val="center"/>
        <w:rPr>
          <w:rFonts w:ascii="Times New Roman" w:hAnsi="Times New Roman"/>
          <w:sz w:val="24"/>
        </w:rPr>
      </w:pPr>
    </w:p>
    <w:p w:rsidR="00703117" w:rsidRDefault="00703117">
      <w:pPr>
        <w:spacing w:line="240" w:lineRule="atLeast"/>
        <w:ind w:right="-259"/>
        <w:jc w:val="center"/>
        <w:rPr>
          <w:rFonts w:ascii="Times New Roman" w:hAnsi="Times New Roman"/>
          <w:sz w:val="24"/>
        </w:rPr>
      </w:pPr>
    </w:p>
    <w:p w:rsidR="00703117" w:rsidRDefault="00703117">
      <w:pPr>
        <w:spacing w:line="240" w:lineRule="atLeast"/>
        <w:ind w:right="-259"/>
        <w:jc w:val="center"/>
        <w:rPr>
          <w:rFonts w:ascii="Times New Roman" w:hAnsi="Times New Roman"/>
          <w:sz w:val="24"/>
        </w:rPr>
      </w:pPr>
    </w:p>
    <w:p w:rsidR="00703117" w:rsidRDefault="00703117">
      <w:pPr>
        <w:spacing w:line="240" w:lineRule="atLeast"/>
        <w:ind w:right="-259"/>
        <w:jc w:val="center"/>
        <w:rPr>
          <w:rFonts w:ascii="Times New Roman" w:hAnsi="Times New Roman"/>
          <w:sz w:val="24"/>
        </w:rPr>
      </w:pPr>
    </w:p>
    <w:p w:rsidR="00703117" w:rsidRDefault="00703117">
      <w:pPr>
        <w:spacing w:line="240" w:lineRule="atLeast"/>
        <w:ind w:right="-259"/>
        <w:jc w:val="center"/>
        <w:rPr>
          <w:rFonts w:ascii="Times New Roman" w:hAnsi="Times New Roman"/>
          <w:sz w:val="24"/>
        </w:rPr>
      </w:pPr>
    </w:p>
    <w:p w:rsidR="00703117" w:rsidRDefault="00703117">
      <w:pPr>
        <w:spacing w:line="240" w:lineRule="atLeast"/>
        <w:ind w:right="-259"/>
        <w:jc w:val="center"/>
        <w:rPr>
          <w:rFonts w:ascii="Times New Roman" w:hAnsi="Times New Roman"/>
          <w:sz w:val="24"/>
        </w:rPr>
      </w:pPr>
    </w:p>
    <w:p w:rsidR="00703117" w:rsidRDefault="00703117" w:rsidP="00975667">
      <w:pPr>
        <w:spacing w:line="200" w:lineRule="exact"/>
        <w:jc w:val="right"/>
        <w:rPr>
          <w:rFonts w:ascii="Times New Roman" w:hAnsi="Times New Roman"/>
          <w:sz w:val="24"/>
        </w:rPr>
      </w:pPr>
    </w:p>
    <w:p w:rsidR="00703117" w:rsidRPr="00975667" w:rsidRDefault="00703117" w:rsidP="00533207">
      <w:pPr>
        <w:jc w:val="right"/>
        <w:rPr>
          <w:rFonts w:ascii="Times New Roman" w:hAnsi="Times New Roman"/>
          <w:sz w:val="24"/>
          <w:szCs w:val="24"/>
        </w:rPr>
      </w:pPr>
      <w:r w:rsidRPr="00975667">
        <w:rPr>
          <w:rFonts w:ascii="Times New Roman" w:hAnsi="Times New Roman"/>
          <w:sz w:val="24"/>
          <w:szCs w:val="24"/>
        </w:rPr>
        <w:t>Утвержден</w:t>
      </w:r>
    </w:p>
    <w:p w:rsidR="00703117" w:rsidRPr="00975667" w:rsidRDefault="00703117" w:rsidP="00533207">
      <w:pPr>
        <w:jc w:val="right"/>
        <w:rPr>
          <w:rFonts w:ascii="Times New Roman" w:hAnsi="Times New Roman"/>
          <w:sz w:val="24"/>
          <w:szCs w:val="24"/>
        </w:rPr>
      </w:pPr>
      <w:r w:rsidRPr="00975667">
        <w:rPr>
          <w:rFonts w:ascii="Times New Roman" w:hAnsi="Times New Roman"/>
          <w:sz w:val="24"/>
          <w:szCs w:val="24"/>
        </w:rPr>
        <w:t>Постановлением</w:t>
      </w:r>
    </w:p>
    <w:p w:rsidR="00703117" w:rsidRPr="00975667" w:rsidRDefault="00703117" w:rsidP="00533207">
      <w:pPr>
        <w:jc w:val="right"/>
        <w:rPr>
          <w:rFonts w:ascii="Times New Roman" w:hAnsi="Times New Roman"/>
          <w:sz w:val="24"/>
          <w:szCs w:val="24"/>
        </w:rPr>
      </w:pPr>
      <w:r w:rsidRPr="00975667">
        <w:rPr>
          <w:rFonts w:ascii="Times New Roman" w:hAnsi="Times New Roman"/>
          <w:sz w:val="24"/>
          <w:szCs w:val="24"/>
        </w:rPr>
        <w:t>Администрации города Фатежа</w:t>
      </w:r>
    </w:p>
    <w:p w:rsidR="00703117" w:rsidRPr="00975667" w:rsidRDefault="00703117" w:rsidP="00533207">
      <w:pPr>
        <w:jc w:val="right"/>
        <w:rPr>
          <w:rFonts w:ascii="Times New Roman" w:hAnsi="Times New Roman"/>
          <w:sz w:val="24"/>
          <w:szCs w:val="24"/>
        </w:rPr>
      </w:pPr>
      <w:r w:rsidRPr="00975667">
        <w:rPr>
          <w:rFonts w:ascii="Times New Roman" w:hAnsi="Times New Roman"/>
          <w:sz w:val="24"/>
          <w:szCs w:val="24"/>
        </w:rPr>
        <w:t>от 28 декабря 2017 года №372</w:t>
      </w:r>
    </w:p>
    <w:p w:rsidR="00703117" w:rsidRPr="00975667" w:rsidRDefault="00703117" w:rsidP="00533207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75667">
        <w:rPr>
          <w:rFonts w:ascii="Times New Roman" w:hAnsi="Times New Roman"/>
          <w:sz w:val="24"/>
          <w:szCs w:val="24"/>
        </w:rPr>
        <w:t xml:space="preserve">Об утверждении Порядка проведения инвентаризации </w:t>
      </w:r>
    </w:p>
    <w:p w:rsidR="00703117" w:rsidRPr="00975667" w:rsidRDefault="00703117" w:rsidP="00533207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975667">
        <w:rPr>
          <w:rFonts w:ascii="Times New Roman" w:hAnsi="Times New Roman"/>
          <w:sz w:val="24"/>
          <w:szCs w:val="24"/>
        </w:rPr>
        <w:t xml:space="preserve">захоронений, произведенных на территории </w:t>
      </w:r>
    </w:p>
    <w:p w:rsidR="00703117" w:rsidRPr="00975667" w:rsidRDefault="00703117" w:rsidP="00533207">
      <w:pPr>
        <w:tabs>
          <w:tab w:val="left" w:pos="9720"/>
        </w:tabs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975667">
        <w:rPr>
          <w:rFonts w:ascii="Times New Roman" w:hAnsi="Times New Roman"/>
          <w:sz w:val="24"/>
          <w:szCs w:val="24"/>
        </w:rPr>
        <w:t>общественного кладбища в городе Фатеже</w:t>
      </w:r>
      <w:r>
        <w:rPr>
          <w:rFonts w:ascii="Times New Roman" w:hAnsi="Times New Roman"/>
          <w:sz w:val="24"/>
          <w:szCs w:val="24"/>
        </w:rPr>
        <w:t>»</w:t>
      </w:r>
    </w:p>
    <w:p w:rsidR="00703117" w:rsidRPr="004A41E8" w:rsidRDefault="00703117" w:rsidP="00975667">
      <w:pPr>
        <w:spacing w:line="329" w:lineRule="exact"/>
        <w:rPr>
          <w:rFonts w:ascii="Times New Roman" w:hAnsi="Times New Roman"/>
          <w:sz w:val="32"/>
          <w:szCs w:val="32"/>
        </w:rPr>
      </w:pPr>
    </w:p>
    <w:p w:rsidR="00703117" w:rsidRDefault="00703117" w:rsidP="00975667">
      <w:pPr>
        <w:jc w:val="right"/>
        <w:rPr>
          <w:rFonts w:ascii="Times New Roman" w:hAnsi="Times New Roman"/>
        </w:rPr>
      </w:pPr>
    </w:p>
    <w:p w:rsidR="00703117" w:rsidRDefault="00703117">
      <w:pPr>
        <w:spacing w:line="200" w:lineRule="exact"/>
        <w:rPr>
          <w:rFonts w:ascii="Times New Roman" w:hAnsi="Times New Roman"/>
        </w:rPr>
      </w:pPr>
    </w:p>
    <w:p w:rsidR="00703117" w:rsidRDefault="00703117">
      <w:pPr>
        <w:spacing w:line="368" w:lineRule="exact"/>
        <w:rPr>
          <w:rFonts w:ascii="Times New Roman" w:hAnsi="Times New Roman"/>
        </w:rPr>
      </w:pPr>
    </w:p>
    <w:p w:rsidR="00703117" w:rsidRPr="00D22B9A" w:rsidRDefault="00703117">
      <w:pPr>
        <w:spacing w:line="240" w:lineRule="atLeast"/>
        <w:ind w:right="-25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</w:t>
      </w:r>
    </w:p>
    <w:p w:rsidR="00703117" w:rsidRPr="00D22B9A" w:rsidRDefault="00703117">
      <w:pPr>
        <w:spacing w:line="13" w:lineRule="exact"/>
        <w:rPr>
          <w:rFonts w:ascii="Times New Roman" w:hAnsi="Times New Roman"/>
          <w:b/>
        </w:rPr>
      </w:pPr>
    </w:p>
    <w:p w:rsidR="00703117" w:rsidRPr="00D22B9A" w:rsidRDefault="00703117">
      <w:pPr>
        <w:spacing w:line="236" w:lineRule="auto"/>
        <w:ind w:left="260"/>
        <w:jc w:val="center"/>
        <w:rPr>
          <w:rFonts w:ascii="Times New Roman" w:hAnsi="Times New Roman"/>
          <w:b/>
          <w:sz w:val="28"/>
        </w:rPr>
      </w:pPr>
      <w:r w:rsidRPr="00D22B9A">
        <w:rPr>
          <w:rFonts w:ascii="Times New Roman" w:hAnsi="Times New Roman"/>
          <w:b/>
          <w:sz w:val="28"/>
        </w:rPr>
        <w:t xml:space="preserve">проведения инвентаризации захоронений, произведенных на территории общественного кладбища </w:t>
      </w:r>
      <w:r>
        <w:rPr>
          <w:rFonts w:ascii="Times New Roman" w:hAnsi="Times New Roman"/>
          <w:b/>
          <w:sz w:val="28"/>
        </w:rPr>
        <w:t>в городе Фатеже</w:t>
      </w:r>
    </w:p>
    <w:p w:rsidR="00703117" w:rsidRDefault="00703117">
      <w:pPr>
        <w:spacing w:line="323" w:lineRule="exact"/>
        <w:rPr>
          <w:rFonts w:ascii="Times New Roman" w:hAnsi="Times New Roman"/>
        </w:rPr>
      </w:pPr>
    </w:p>
    <w:p w:rsidR="00703117" w:rsidRDefault="00703117">
      <w:pPr>
        <w:spacing w:line="240" w:lineRule="atLeast"/>
        <w:ind w:right="-25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:rsidR="00703117" w:rsidRDefault="00703117">
      <w:pPr>
        <w:spacing w:line="337" w:lineRule="exact"/>
        <w:rPr>
          <w:rFonts w:ascii="Times New Roman" w:hAnsi="Times New Roman"/>
        </w:rPr>
      </w:pPr>
    </w:p>
    <w:p w:rsidR="00703117" w:rsidRDefault="00703117" w:rsidP="00D22B9A">
      <w:pPr>
        <w:spacing w:line="237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Настоящий Порядок устанавливает последовательность действий при проведении инвентаризации захоронений, произведенных на территории общественного  кладбища в городе Фатеже.</w:t>
      </w:r>
    </w:p>
    <w:p w:rsidR="00703117" w:rsidRDefault="00703117" w:rsidP="00D22B9A">
      <w:pPr>
        <w:spacing w:line="1" w:lineRule="exact"/>
        <w:rPr>
          <w:rFonts w:ascii="Times New Roman" w:hAnsi="Times New Roman"/>
        </w:rPr>
      </w:pPr>
    </w:p>
    <w:p w:rsidR="00703117" w:rsidRPr="00DB32C9" w:rsidRDefault="00703117" w:rsidP="00DB32C9">
      <w:pPr>
        <w:spacing w:line="24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Основными целями инвентаризации захоронений являются:</w:t>
      </w:r>
    </w:p>
    <w:p w:rsidR="00703117" w:rsidRPr="00533207" w:rsidRDefault="00703117" w:rsidP="00DB32C9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33207">
        <w:rPr>
          <w:rFonts w:ascii="Times New Roman" w:hAnsi="Times New Roman" w:cs="Times New Roman"/>
          <w:sz w:val="28"/>
          <w:szCs w:val="28"/>
        </w:rPr>
        <w:t>1) систематизация данных о местах захоронений на кладбище;</w:t>
      </w:r>
    </w:p>
    <w:p w:rsidR="00703117" w:rsidRPr="00533207" w:rsidRDefault="00703117" w:rsidP="00DB32C9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33207">
        <w:rPr>
          <w:rFonts w:ascii="Times New Roman" w:hAnsi="Times New Roman" w:cs="Times New Roman"/>
          <w:sz w:val="28"/>
          <w:szCs w:val="28"/>
        </w:rPr>
        <w:t>2) выявление неучтенных захоронений;</w:t>
      </w:r>
    </w:p>
    <w:p w:rsidR="00703117" w:rsidRPr="00533207" w:rsidRDefault="00703117" w:rsidP="00DB32C9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33207">
        <w:rPr>
          <w:rFonts w:ascii="Times New Roman" w:hAnsi="Times New Roman" w:cs="Times New Roman"/>
          <w:sz w:val="28"/>
          <w:szCs w:val="28"/>
        </w:rPr>
        <w:t>3) учет территории в зоне захоронения кладбища, не занятой местами захоронений.</w:t>
      </w:r>
    </w:p>
    <w:p w:rsidR="00703117" w:rsidRDefault="00703117">
      <w:pPr>
        <w:spacing w:line="13" w:lineRule="exact"/>
        <w:rPr>
          <w:rFonts w:ascii="Times New Roman" w:hAnsi="Times New Roman"/>
        </w:rPr>
      </w:pPr>
    </w:p>
    <w:p w:rsidR="00703117" w:rsidRDefault="00703117" w:rsidP="009B26BF">
      <w:pPr>
        <w:spacing w:line="23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Инвентаризация захоронений на кладбищах, расположенных на территории поселения, проводится не реже одного раза в три года.</w:t>
      </w:r>
    </w:p>
    <w:p w:rsidR="00703117" w:rsidRDefault="00703117" w:rsidP="009B26BF">
      <w:pPr>
        <w:spacing w:line="15" w:lineRule="exact"/>
        <w:ind w:firstLine="709"/>
        <w:rPr>
          <w:rFonts w:ascii="Times New Roman" w:hAnsi="Times New Roman"/>
        </w:rPr>
      </w:pPr>
    </w:p>
    <w:p w:rsidR="00703117" w:rsidRDefault="00703117" w:rsidP="009B26BF">
      <w:pPr>
        <w:spacing w:line="23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Решение о проведении инвентаризации захоронений, порядке и сроках ее проведения, составе инвентаризационной комиссии устанавливается приказом МКУ «Благоустройство города Фатежа» (Приложение 1).</w:t>
      </w:r>
    </w:p>
    <w:p w:rsidR="00703117" w:rsidRDefault="00703117" w:rsidP="009B26BF">
      <w:pPr>
        <w:spacing w:line="17" w:lineRule="exact"/>
        <w:ind w:firstLine="709"/>
        <w:rPr>
          <w:rFonts w:ascii="Times New Roman" w:hAnsi="Times New Roman"/>
        </w:rPr>
      </w:pPr>
    </w:p>
    <w:p w:rsidR="00703117" w:rsidRDefault="00703117" w:rsidP="009B26BF">
      <w:pPr>
        <w:spacing w:line="23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Объектами инвентаризации являются все захоронения, произведенные на территории общественного кладбища в городе Фатеже.</w:t>
      </w:r>
    </w:p>
    <w:p w:rsidR="00703117" w:rsidRDefault="00703117">
      <w:pPr>
        <w:spacing w:line="309" w:lineRule="exact"/>
        <w:rPr>
          <w:rFonts w:ascii="Times New Roman" w:hAnsi="Times New Roman"/>
        </w:rPr>
      </w:pPr>
    </w:p>
    <w:p w:rsidR="00703117" w:rsidRDefault="00703117">
      <w:pPr>
        <w:spacing w:line="240" w:lineRule="atLeast"/>
        <w:ind w:left="15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Общие правила проведения инвентаризации захоронений</w:t>
      </w:r>
    </w:p>
    <w:p w:rsidR="00703117" w:rsidRDefault="00703117">
      <w:pPr>
        <w:spacing w:line="318" w:lineRule="exact"/>
        <w:rPr>
          <w:rFonts w:ascii="Times New Roman" w:hAnsi="Times New Roman"/>
        </w:rPr>
      </w:pPr>
    </w:p>
    <w:p w:rsidR="00703117" w:rsidRDefault="00703117" w:rsidP="009B26BF">
      <w:pPr>
        <w:spacing w:line="23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Инвентаризация захоронений производится при обязательном участии лица, ответственного за регистрацию захоронений.</w:t>
      </w:r>
      <w:bookmarkStart w:id="1" w:name="page3"/>
      <w:bookmarkEnd w:id="1"/>
    </w:p>
    <w:p w:rsidR="00703117" w:rsidRDefault="00703117" w:rsidP="009B26BF">
      <w:pPr>
        <w:spacing w:line="23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При проведении инвентаризации захоронений инвентаризационной комиссией заполняются формы, приведенные в приложениях 2, 3, 4, 5 к настоящему Порядку.</w:t>
      </w:r>
    </w:p>
    <w:p w:rsidR="00703117" w:rsidRDefault="00703117" w:rsidP="009B26BF">
      <w:pPr>
        <w:spacing w:line="15" w:lineRule="exact"/>
        <w:rPr>
          <w:rFonts w:ascii="Times New Roman" w:hAnsi="Times New Roman"/>
        </w:rPr>
      </w:pPr>
    </w:p>
    <w:p w:rsidR="00703117" w:rsidRDefault="00703117" w:rsidP="009B26BF">
      <w:pPr>
        <w:spacing w:line="234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До начала проведения инвентаризации захоронений на кладбище инвентаризационной комиссии надлежит:</w:t>
      </w:r>
    </w:p>
    <w:p w:rsidR="00703117" w:rsidRDefault="00703117" w:rsidP="009B26BF">
      <w:pPr>
        <w:spacing w:line="13" w:lineRule="exact"/>
        <w:rPr>
          <w:rFonts w:ascii="Times New Roman" w:hAnsi="Times New Roman"/>
        </w:rPr>
      </w:pPr>
    </w:p>
    <w:p w:rsidR="00703117" w:rsidRDefault="00703117" w:rsidP="00710BFE">
      <w:pPr>
        <w:spacing w:line="24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7"/>
        </w:rPr>
        <w:t xml:space="preserve">2.3.1. </w:t>
      </w:r>
      <w:r w:rsidRPr="009B26BF">
        <w:rPr>
          <w:rFonts w:ascii="Times New Roman" w:hAnsi="Times New Roman"/>
          <w:sz w:val="28"/>
          <w:szCs w:val="28"/>
        </w:rPr>
        <w:t xml:space="preserve">проверить наличие книг регистрации захоронений </w:t>
      </w:r>
      <w:r>
        <w:rPr>
          <w:rFonts w:ascii="Times New Roman" w:hAnsi="Times New Roman"/>
          <w:sz w:val="28"/>
        </w:rPr>
        <w:t>, содержащих записи о захоронениях на кладбище, правильность их заполнения;</w:t>
      </w:r>
    </w:p>
    <w:p w:rsidR="00703117" w:rsidRDefault="00703117" w:rsidP="009B26BF">
      <w:pPr>
        <w:spacing w:line="15" w:lineRule="exact"/>
        <w:rPr>
          <w:rFonts w:ascii="Times New Roman" w:hAnsi="Times New Roman"/>
          <w:sz w:val="28"/>
        </w:rPr>
      </w:pPr>
    </w:p>
    <w:p w:rsidR="00703117" w:rsidRDefault="00703117" w:rsidP="009B26BF">
      <w:pPr>
        <w:spacing w:line="235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2.3.2. получить сведения о последних зарегистрированных на момент проведения инвентаризации захоронениях на кладбище.</w:t>
      </w:r>
    </w:p>
    <w:p w:rsidR="00703117" w:rsidRDefault="00703117" w:rsidP="009B26BF">
      <w:pPr>
        <w:spacing w:line="13" w:lineRule="exact"/>
        <w:ind w:firstLine="708"/>
        <w:rPr>
          <w:rFonts w:ascii="Times New Roman" w:hAnsi="Times New Roman"/>
          <w:sz w:val="28"/>
        </w:rPr>
      </w:pPr>
    </w:p>
    <w:p w:rsidR="00703117" w:rsidRDefault="00703117" w:rsidP="009B26BF">
      <w:pPr>
        <w:spacing w:line="237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книг регистрации захоронений вследствие их утраты либо неведения по каким-либо причинам не может служить основанием для не проведения инвентаризации захоронений.</w:t>
      </w:r>
    </w:p>
    <w:p w:rsidR="00703117" w:rsidRDefault="00703117" w:rsidP="009B26BF">
      <w:pPr>
        <w:spacing w:line="13" w:lineRule="exact"/>
        <w:ind w:firstLine="708"/>
        <w:rPr>
          <w:rFonts w:ascii="Times New Roman" w:hAnsi="Times New Roman"/>
          <w:sz w:val="28"/>
        </w:rPr>
      </w:pPr>
    </w:p>
    <w:p w:rsidR="00703117" w:rsidRDefault="00703117" w:rsidP="009B26BF">
      <w:pPr>
        <w:spacing w:line="23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Сведения о фактическом наличии захоронений на проверяемом кладбище записываются в инвентаризационные описи не менее чем в двух экземплярах.</w:t>
      </w:r>
    </w:p>
    <w:p w:rsidR="00703117" w:rsidRDefault="00703117" w:rsidP="009B26BF">
      <w:pPr>
        <w:spacing w:line="14" w:lineRule="exact"/>
        <w:ind w:firstLine="708"/>
        <w:rPr>
          <w:rFonts w:ascii="Times New Roman" w:hAnsi="Times New Roman"/>
          <w:sz w:val="28"/>
        </w:rPr>
      </w:pPr>
    </w:p>
    <w:p w:rsidR="00703117" w:rsidRDefault="00703117" w:rsidP="009B26BF">
      <w:pPr>
        <w:spacing w:line="23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703117" w:rsidRDefault="00703117" w:rsidP="009B26BF">
      <w:pPr>
        <w:spacing w:line="17" w:lineRule="exact"/>
        <w:ind w:firstLine="708"/>
        <w:rPr>
          <w:rFonts w:ascii="Times New Roman" w:hAnsi="Times New Roman"/>
          <w:sz w:val="28"/>
        </w:rPr>
      </w:pPr>
    </w:p>
    <w:p w:rsidR="00703117" w:rsidRDefault="00703117" w:rsidP="009B26BF">
      <w:pPr>
        <w:spacing w:line="23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 Инвентаризационные описи заполняются с использованием средств компьютерной техники. В  инвентаризационных описях не должно быть помарок и подчисток.</w:t>
      </w:r>
    </w:p>
    <w:p w:rsidR="00703117" w:rsidRDefault="00703117" w:rsidP="009B26BF">
      <w:pPr>
        <w:spacing w:line="14" w:lineRule="exact"/>
        <w:ind w:firstLine="708"/>
        <w:rPr>
          <w:rFonts w:ascii="Times New Roman" w:hAnsi="Times New Roman"/>
          <w:sz w:val="28"/>
        </w:rPr>
      </w:pPr>
    </w:p>
    <w:p w:rsidR="00703117" w:rsidRDefault="00703117" w:rsidP="009B26BF">
      <w:pPr>
        <w:spacing w:line="17" w:lineRule="exact"/>
        <w:ind w:firstLine="708"/>
        <w:rPr>
          <w:rFonts w:ascii="Times New Roman" w:hAnsi="Times New Roman"/>
          <w:sz w:val="28"/>
        </w:rPr>
      </w:pPr>
    </w:p>
    <w:p w:rsidR="00703117" w:rsidRDefault="00703117" w:rsidP="009B26BF">
      <w:pPr>
        <w:spacing w:line="23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703117" w:rsidRDefault="00703117" w:rsidP="009B26BF">
      <w:pPr>
        <w:spacing w:line="15" w:lineRule="exact"/>
        <w:ind w:firstLine="708"/>
        <w:rPr>
          <w:rFonts w:ascii="Times New Roman" w:hAnsi="Times New Roman"/>
          <w:sz w:val="28"/>
        </w:rPr>
      </w:pPr>
    </w:p>
    <w:p w:rsidR="00703117" w:rsidRDefault="00703117" w:rsidP="00710BFE">
      <w:pPr>
        <w:spacing w:line="234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703117" w:rsidRDefault="00703117" w:rsidP="009B26BF">
      <w:pPr>
        <w:spacing w:line="15" w:lineRule="exact"/>
        <w:ind w:firstLine="708"/>
        <w:rPr>
          <w:rFonts w:ascii="Times New Roman" w:hAnsi="Times New Roman"/>
          <w:sz w:val="28"/>
        </w:rPr>
      </w:pPr>
    </w:p>
    <w:p w:rsidR="00703117" w:rsidRDefault="00703117" w:rsidP="009B26BF">
      <w:pPr>
        <w:spacing w:line="238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 Не допускается вносить в инвентаризационные описи данные о захоронениях со слов или только по данным книг регистрации захоронений , без проверки их фактического наличия и сверки с данными регистрационного знака на захоронении (при его отсутствии - с данными на надгробном сооружении (надгробии) или ином ритуальном знаке, если таковые установлены на захоронении).</w:t>
      </w:r>
    </w:p>
    <w:p w:rsidR="00703117" w:rsidRDefault="00703117" w:rsidP="009B26BF">
      <w:pPr>
        <w:spacing w:line="16" w:lineRule="exact"/>
        <w:ind w:firstLine="708"/>
        <w:rPr>
          <w:rFonts w:ascii="Times New Roman" w:hAnsi="Times New Roman"/>
          <w:sz w:val="28"/>
        </w:rPr>
      </w:pPr>
    </w:p>
    <w:p w:rsidR="00703117" w:rsidRDefault="00703117" w:rsidP="009B26BF">
      <w:pPr>
        <w:spacing w:line="235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 Инвентаризационные описи подписывают председатель и члены инвентаризационной комиссии.</w:t>
      </w:r>
    </w:p>
    <w:p w:rsidR="00703117" w:rsidRDefault="00703117" w:rsidP="009B26BF">
      <w:pPr>
        <w:spacing w:line="15" w:lineRule="exact"/>
        <w:ind w:firstLine="708"/>
        <w:jc w:val="both"/>
        <w:rPr>
          <w:rFonts w:ascii="Times New Roman" w:hAnsi="Times New Roman"/>
          <w:sz w:val="28"/>
        </w:rPr>
      </w:pPr>
    </w:p>
    <w:p w:rsidR="00703117" w:rsidRDefault="00703117" w:rsidP="009B26BF">
      <w:pPr>
        <w:spacing w:line="237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2.11. При выявлении захоронений, по которым отсутствуют или указаны неправильные данные в книгах регистрации, комиссия должна включить в опись данные, установленные в ходе проведения инвентаризации.</w:t>
      </w:r>
    </w:p>
    <w:p w:rsidR="00703117" w:rsidRDefault="00703117">
      <w:pPr>
        <w:spacing w:line="217" w:lineRule="exact"/>
        <w:rPr>
          <w:rFonts w:ascii="Times New Roman" w:hAnsi="Times New Roman"/>
        </w:rPr>
      </w:pPr>
      <w:bookmarkStart w:id="2" w:name="page4"/>
      <w:bookmarkEnd w:id="2"/>
    </w:p>
    <w:p w:rsidR="00703117" w:rsidRDefault="00703117">
      <w:pPr>
        <w:numPr>
          <w:ilvl w:val="0"/>
          <w:numId w:val="3"/>
        </w:numPr>
        <w:tabs>
          <w:tab w:val="left" w:pos="3460"/>
        </w:tabs>
        <w:spacing w:line="240" w:lineRule="atLeast"/>
        <w:ind w:left="3460" w:hanging="28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Инвентаризация захоронений</w:t>
      </w:r>
    </w:p>
    <w:p w:rsidR="00703117" w:rsidRDefault="00703117">
      <w:pPr>
        <w:spacing w:line="318" w:lineRule="exact"/>
        <w:rPr>
          <w:rFonts w:ascii="Times New Roman" w:hAnsi="Times New Roman"/>
        </w:rPr>
      </w:pPr>
    </w:p>
    <w:p w:rsidR="00703117" w:rsidRDefault="00703117" w:rsidP="009B26BF">
      <w:pPr>
        <w:spacing w:line="238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захоронений.</w:t>
      </w:r>
    </w:p>
    <w:p w:rsidR="00703117" w:rsidRDefault="00703117" w:rsidP="009B26BF">
      <w:pPr>
        <w:spacing w:line="14" w:lineRule="exact"/>
        <w:jc w:val="both"/>
        <w:rPr>
          <w:rFonts w:ascii="Times New Roman" w:hAnsi="Times New Roman"/>
        </w:rPr>
      </w:pPr>
    </w:p>
    <w:p w:rsidR="00703117" w:rsidRDefault="00703117" w:rsidP="009B26BF">
      <w:pPr>
        <w:spacing w:line="237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 (захоронений урн с прахом).</w:t>
      </w:r>
    </w:p>
    <w:p w:rsidR="00703117" w:rsidRDefault="00703117" w:rsidP="009B26BF">
      <w:pPr>
        <w:spacing w:line="21" w:lineRule="exact"/>
        <w:jc w:val="both"/>
        <w:rPr>
          <w:rFonts w:ascii="Times New Roman" w:hAnsi="Times New Roman"/>
        </w:rPr>
      </w:pPr>
    </w:p>
    <w:p w:rsidR="00703117" w:rsidRDefault="00703117" w:rsidP="009B26BF">
      <w:pPr>
        <w:spacing w:line="237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При отсутствии на могиле регистрационного знака, сопоставление данных книг регистрации захоронений производится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</w:t>
      </w:r>
    </w:p>
    <w:p w:rsidR="00703117" w:rsidRDefault="00703117" w:rsidP="009B26BF">
      <w:pPr>
        <w:spacing w:line="18" w:lineRule="exact"/>
        <w:jc w:val="both"/>
        <w:rPr>
          <w:rFonts w:ascii="Times New Roman" w:hAnsi="Times New Roman"/>
        </w:rPr>
      </w:pPr>
    </w:p>
    <w:p w:rsidR="00703117" w:rsidRDefault="00703117" w:rsidP="009B26BF">
      <w:pPr>
        <w:numPr>
          <w:ilvl w:val="0"/>
          <w:numId w:val="4"/>
        </w:numPr>
        <w:tabs>
          <w:tab w:val="left" w:pos="1244"/>
        </w:tabs>
        <w:spacing w:line="234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этом случае в инвентаризационной описи в графе «номер захоронения, указанный на регистрационном знаке захоронения» ставится прочерк «-».</w:t>
      </w:r>
    </w:p>
    <w:p w:rsidR="00703117" w:rsidRDefault="00703117" w:rsidP="009B26BF">
      <w:pPr>
        <w:spacing w:line="18" w:lineRule="exact"/>
        <w:jc w:val="both"/>
        <w:rPr>
          <w:rFonts w:ascii="Times New Roman" w:hAnsi="Times New Roman"/>
          <w:sz w:val="28"/>
        </w:rPr>
      </w:pPr>
    </w:p>
    <w:p w:rsidR="00703117" w:rsidRDefault="00703117" w:rsidP="009B26BF">
      <w:pPr>
        <w:spacing w:line="238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В случае если отсутствуют регистрационный знак на захоронении и запись в книгах регистрации захоронений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захоронения" ставится прочерк «-», иные графы инвентаризационной описи заполняются исходя из наличия имеющейся информации о захоронении.</w:t>
      </w:r>
    </w:p>
    <w:p w:rsidR="00703117" w:rsidRDefault="00703117" w:rsidP="009B26BF">
      <w:pPr>
        <w:spacing w:line="23" w:lineRule="exact"/>
        <w:jc w:val="both"/>
        <w:rPr>
          <w:rFonts w:ascii="Times New Roman" w:hAnsi="Times New Roman"/>
          <w:sz w:val="28"/>
        </w:rPr>
      </w:pPr>
    </w:p>
    <w:p w:rsidR="00703117" w:rsidRDefault="00703117" w:rsidP="009B26BF">
      <w:pPr>
        <w:spacing w:line="237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В случае если в книгах регистрации захоронений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</w:p>
    <w:p w:rsidR="00703117" w:rsidRDefault="00703117" w:rsidP="009B26BF">
      <w:pPr>
        <w:spacing w:line="17" w:lineRule="exact"/>
        <w:jc w:val="both"/>
        <w:rPr>
          <w:rFonts w:ascii="Times New Roman" w:hAnsi="Times New Roman"/>
          <w:sz w:val="28"/>
        </w:rPr>
      </w:pPr>
    </w:p>
    <w:p w:rsidR="00703117" w:rsidRDefault="00703117" w:rsidP="009B26BF">
      <w:pPr>
        <w:numPr>
          <w:ilvl w:val="0"/>
          <w:numId w:val="4"/>
        </w:numPr>
        <w:tabs>
          <w:tab w:val="left" w:pos="1249"/>
        </w:tabs>
        <w:spacing w:line="238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этом случае в инвентаризационной описи в графе «Примечание» делается запись «неучтенное захоронение»,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«-», иные графы инвентаризационной описи заполняются исходя из наличия имеющейся информации о захоронении.</w:t>
      </w:r>
    </w:p>
    <w:p w:rsidR="00703117" w:rsidRDefault="00703117" w:rsidP="009B26BF">
      <w:pPr>
        <w:spacing w:line="16" w:lineRule="exact"/>
        <w:jc w:val="both"/>
        <w:rPr>
          <w:rFonts w:ascii="Times New Roman" w:hAnsi="Times New Roman"/>
          <w:sz w:val="28"/>
        </w:rPr>
      </w:pPr>
    </w:p>
    <w:p w:rsidR="00703117" w:rsidRDefault="00703117" w:rsidP="009B26BF">
      <w:pPr>
        <w:spacing w:line="23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Инвентаризация захоронений производится по видам мест захоронений (одиночные, родственные, воинские, почетные, семейные (родовые).</w:t>
      </w:r>
    </w:p>
    <w:p w:rsidR="00703117" w:rsidRDefault="00703117">
      <w:pPr>
        <w:spacing w:line="312" w:lineRule="exact"/>
        <w:rPr>
          <w:rFonts w:ascii="Times New Roman" w:hAnsi="Times New Roman"/>
        </w:rPr>
      </w:pPr>
      <w:bookmarkStart w:id="3" w:name="page5"/>
      <w:bookmarkEnd w:id="3"/>
    </w:p>
    <w:p w:rsidR="00703117" w:rsidRPr="009B26BF" w:rsidRDefault="00703117" w:rsidP="009B26BF">
      <w:pPr>
        <w:tabs>
          <w:tab w:val="left" w:pos="0"/>
        </w:tabs>
        <w:spacing w:line="240" w:lineRule="atLeast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B26BF">
        <w:rPr>
          <w:rFonts w:ascii="Times New Roman" w:hAnsi="Times New Roman"/>
          <w:sz w:val="28"/>
          <w:szCs w:val="28"/>
        </w:rPr>
        <w:t>Порядок оформления результатов инвентаризации</w:t>
      </w:r>
    </w:p>
    <w:p w:rsidR="00703117" w:rsidRPr="009B26BF" w:rsidRDefault="00703117" w:rsidP="009B26BF">
      <w:pPr>
        <w:tabs>
          <w:tab w:val="left" w:pos="0"/>
        </w:tabs>
        <w:spacing w:line="318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117" w:rsidRPr="009B26BF" w:rsidRDefault="00703117" w:rsidP="009B26BF">
      <w:pPr>
        <w:tabs>
          <w:tab w:val="left" w:pos="0"/>
        </w:tabs>
        <w:spacing w:line="2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9B26BF">
        <w:rPr>
          <w:rFonts w:ascii="Times New Roman" w:hAnsi="Times New Roman"/>
          <w:sz w:val="28"/>
          <w:szCs w:val="28"/>
        </w:rPr>
        <w:t>По результатам проведенной инвентаризации составляется ведомость результатов (</w:t>
      </w:r>
      <w:r>
        <w:rPr>
          <w:rFonts w:ascii="Times New Roman" w:hAnsi="Times New Roman"/>
          <w:sz w:val="28"/>
          <w:szCs w:val="28"/>
        </w:rPr>
        <w:t>п</w:t>
      </w:r>
      <w:r w:rsidRPr="009B26BF">
        <w:rPr>
          <w:rFonts w:ascii="Times New Roman" w:hAnsi="Times New Roman"/>
          <w:sz w:val="28"/>
          <w:szCs w:val="28"/>
        </w:rPr>
        <w:t>риложение 4), выявленных в ходе инвентаризации, которая подписывается председателем и членами инвентаризационной комиссии.</w:t>
      </w:r>
    </w:p>
    <w:p w:rsidR="00703117" w:rsidRPr="009B26BF" w:rsidRDefault="00703117" w:rsidP="009B26BF">
      <w:pPr>
        <w:tabs>
          <w:tab w:val="left" w:pos="0"/>
        </w:tabs>
        <w:spacing w:line="15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117" w:rsidRPr="009B26BF" w:rsidRDefault="00703117" w:rsidP="009B26BF">
      <w:pPr>
        <w:tabs>
          <w:tab w:val="left" w:pos="0"/>
        </w:tabs>
        <w:spacing w:line="23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9B26BF">
        <w:rPr>
          <w:rFonts w:ascii="Times New Roman" w:hAnsi="Times New Roman"/>
          <w:sz w:val="28"/>
          <w:szCs w:val="28"/>
        </w:rPr>
        <w:t>Результаты проведения инвентаризации захоронений на кладбище отражаются в акте (</w:t>
      </w:r>
      <w:r>
        <w:rPr>
          <w:rFonts w:ascii="Times New Roman" w:hAnsi="Times New Roman"/>
          <w:sz w:val="28"/>
          <w:szCs w:val="28"/>
        </w:rPr>
        <w:t>п</w:t>
      </w:r>
      <w:r w:rsidRPr="009B26BF">
        <w:rPr>
          <w:rFonts w:ascii="Times New Roman" w:hAnsi="Times New Roman"/>
          <w:sz w:val="28"/>
          <w:szCs w:val="28"/>
        </w:rPr>
        <w:t>риложение 5).</w:t>
      </w:r>
    </w:p>
    <w:p w:rsidR="00703117" w:rsidRPr="009B26BF" w:rsidRDefault="00703117" w:rsidP="009B26BF">
      <w:pPr>
        <w:tabs>
          <w:tab w:val="left" w:pos="0"/>
        </w:tabs>
        <w:spacing w:line="308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117" w:rsidRPr="009B26BF" w:rsidRDefault="00703117" w:rsidP="009B26BF">
      <w:pPr>
        <w:tabs>
          <w:tab w:val="left" w:pos="0"/>
          <w:tab w:val="left" w:pos="2022"/>
        </w:tabs>
        <w:spacing w:line="228" w:lineRule="auto"/>
        <w:ind w:left="709" w:right="7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9B26BF">
        <w:rPr>
          <w:rFonts w:ascii="Times New Roman" w:hAnsi="Times New Roman"/>
          <w:sz w:val="28"/>
          <w:szCs w:val="28"/>
        </w:rPr>
        <w:t>Мероприятия, проводимые по результатам инвентаризации захоронений</w:t>
      </w:r>
    </w:p>
    <w:p w:rsidR="00703117" w:rsidRPr="009B26BF" w:rsidRDefault="00703117" w:rsidP="009B26BF">
      <w:pPr>
        <w:tabs>
          <w:tab w:val="left" w:pos="0"/>
        </w:tabs>
        <w:spacing w:line="22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117" w:rsidRPr="009B26BF" w:rsidRDefault="00703117" w:rsidP="009B26BF">
      <w:pPr>
        <w:tabs>
          <w:tab w:val="left" w:pos="0"/>
        </w:tabs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B26BF">
        <w:rPr>
          <w:rFonts w:ascii="Times New Roman" w:hAnsi="Times New Roman"/>
          <w:sz w:val="28"/>
          <w:szCs w:val="28"/>
        </w:rPr>
        <w:t>По результатам инвентаризации проводятся следующие мероприятия:</w:t>
      </w:r>
    </w:p>
    <w:p w:rsidR="00703117" w:rsidRPr="009B26BF" w:rsidRDefault="00703117" w:rsidP="009B26BF">
      <w:pPr>
        <w:tabs>
          <w:tab w:val="left" w:pos="0"/>
        </w:tabs>
        <w:spacing w:line="13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117" w:rsidRPr="009B26BF" w:rsidRDefault="00703117" w:rsidP="009B26BF">
      <w:pPr>
        <w:tabs>
          <w:tab w:val="left" w:pos="0"/>
        </w:tabs>
        <w:spacing w:line="23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6BF">
        <w:rPr>
          <w:rFonts w:ascii="Times New Roman" w:hAnsi="Times New Roman"/>
          <w:sz w:val="28"/>
          <w:szCs w:val="28"/>
        </w:rPr>
        <w:t>5.1. Если при инвентаризации захоронений выявлены неправильные данные в</w:t>
      </w:r>
      <w:r>
        <w:rPr>
          <w:rFonts w:ascii="Times New Roman" w:hAnsi="Times New Roman"/>
          <w:sz w:val="28"/>
          <w:szCs w:val="28"/>
        </w:rPr>
        <w:t xml:space="preserve"> книгах регистрации захоронений</w:t>
      </w:r>
      <w:r w:rsidRPr="009B26BF">
        <w:rPr>
          <w:rFonts w:ascii="Times New Roman" w:hAnsi="Times New Roman"/>
          <w:sz w:val="28"/>
          <w:szCs w:val="28"/>
        </w:rPr>
        <w:t>, то исправление ошибки в книгах регистрации производится путем зачеркивания неправильных записей и проставления над зачеркнутыми правильных записей.</w:t>
      </w:r>
    </w:p>
    <w:p w:rsidR="00703117" w:rsidRPr="009B26BF" w:rsidRDefault="00703117" w:rsidP="009B26BF">
      <w:pPr>
        <w:tabs>
          <w:tab w:val="left" w:pos="0"/>
        </w:tabs>
        <w:spacing w:line="21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117" w:rsidRPr="009B26BF" w:rsidRDefault="00703117" w:rsidP="009B26BF">
      <w:pPr>
        <w:tabs>
          <w:tab w:val="left" w:pos="0"/>
        </w:tabs>
        <w:spacing w:line="23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6BF">
        <w:rPr>
          <w:rFonts w:ascii="Times New Roman" w:hAnsi="Times New Roman"/>
          <w:sz w:val="28"/>
          <w:szCs w:val="28"/>
        </w:rPr>
        <w:t>Исправления должны быть оговорены и подписаны председателем и членами инвентаризационной комиссии. Дополнительно указываются номер и дата распоряжения о проведении инвентаризации захоронений на соответствующем кладбище.</w:t>
      </w:r>
    </w:p>
    <w:p w:rsidR="00703117" w:rsidRPr="009B26BF" w:rsidRDefault="00703117" w:rsidP="009B26BF">
      <w:pPr>
        <w:tabs>
          <w:tab w:val="left" w:pos="0"/>
        </w:tabs>
        <w:spacing w:line="15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117" w:rsidRPr="009B26BF" w:rsidRDefault="00703117" w:rsidP="009B26BF">
      <w:pPr>
        <w:tabs>
          <w:tab w:val="left" w:pos="0"/>
        </w:tabs>
        <w:spacing w:line="23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6BF">
        <w:rPr>
          <w:rFonts w:ascii="Times New Roman" w:hAnsi="Times New Roman"/>
          <w:sz w:val="28"/>
          <w:szCs w:val="28"/>
        </w:rPr>
        <w:t>5.2. В книгах регистрации захоронений производится регистрация всех захоронений, не учтенных по каким-либо причинам</w:t>
      </w:r>
      <w:r>
        <w:rPr>
          <w:rFonts w:ascii="Times New Roman" w:hAnsi="Times New Roman"/>
          <w:sz w:val="28"/>
          <w:szCs w:val="28"/>
        </w:rPr>
        <w:t xml:space="preserve"> в книгах регистрации захоронений, </w:t>
      </w:r>
      <w:r w:rsidRPr="009B26BF">
        <w:rPr>
          <w:rFonts w:ascii="Times New Roman" w:hAnsi="Times New Roman"/>
          <w:sz w:val="28"/>
          <w:szCs w:val="28"/>
        </w:rPr>
        <w:t>в том числе неблагоустроенных (брошенных) захоронений, при этом делается пометка «запись внесена по результатам инвентаризации»,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:rsidR="00703117" w:rsidRPr="009B26BF" w:rsidRDefault="00703117" w:rsidP="009B26BF">
      <w:pPr>
        <w:tabs>
          <w:tab w:val="left" w:pos="0"/>
        </w:tabs>
        <w:spacing w:line="3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117" w:rsidRPr="009B26BF" w:rsidRDefault="00703117" w:rsidP="009B26BF">
      <w:pPr>
        <w:tabs>
          <w:tab w:val="left" w:pos="0"/>
        </w:tabs>
        <w:spacing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6BF">
        <w:rPr>
          <w:rFonts w:ascii="Times New Roman" w:hAnsi="Times New Roman"/>
          <w:sz w:val="28"/>
          <w:szCs w:val="28"/>
        </w:rPr>
        <w:t>5.3. В случае выявления захоронений, находящихся в ненадлежащем состоянии (отсутствуют какие-либо надмогильные сооружения; лицо, ответственное за захоронение, неизвестно, либо от данного захоронения отказалось; захоронение находится в неудовлетворительном состоянии), на захоронении устанавливается типовой трафарет (приложение 6).</w:t>
      </w:r>
    </w:p>
    <w:p w:rsidR="00703117" w:rsidRPr="009B26BF" w:rsidRDefault="00703117" w:rsidP="009B26BF">
      <w:pPr>
        <w:tabs>
          <w:tab w:val="left" w:pos="0"/>
        </w:tabs>
        <w:spacing w:line="14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117" w:rsidRPr="009B26BF" w:rsidRDefault="00703117" w:rsidP="009B26BF">
      <w:pPr>
        <w:tabs>
          <w:tab w:val="left" w:pos="0"/>
        </w:tabs>
        <w:spacing w:line="23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6BF">
        <w:rPr>
          <w:rFonts w:ascii="Times New Roman" w:hAnsi="Times New Roman"/>
          <w:sz w:val="28"/>
          <w:szCs w:val="28"/>
        </w:rPr>
        <w:t>Информация о данном захоронении фиксируется в книге учета захоронений, содержание которых не осуществляется (приложение 3).</w:t>
      </w:r>
    </w:p>
    <w:p w:rsidR="00703117" w:rsidRPr="009B26BF" w:rsidRDefault="00703117" w:rsidP="009B26BF">
      <w:pPr>
        <w:tabs>
          <w:tab w:val="left" w:pos="0"/>
        </w:tabs>
        <w:spacing w:line="15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3117" w:rsidRPr="009B26BF" w:rsidRDefault="00703117" w:rsidP="009B26BF">
      <w:pPr>
        <w:numPr>
          <w:ilvl w:val="1"/>
          <w:numId w:val="7"/>
        </w:numPr>
        <w:tabs>
          <w:tab w:val="left" w:pos="0"/>
          <w:tab w:val="left" w:pos="1268"/>
        </w:tabs>
        <w:spacing w:line="23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6BF">
        <w:rPr>
          <w:rFonts w:ascii="Times New Roman" w:hAnsi="Times New Roman"/>
          <w:sz w:val="28"/>
          <w:szCs w:val="28"/>
        </w:rPr>
        <w:t>случае если по истечении трех лет с момента установления типового трафарета лицо, ответственное за захоронение, не будет установлено, решение вопроса об использовании указанного места для повторного захоронения решается в порядке, предусмотренном действующим законодательством.</w:t>
      </w:r>
    </w:p>
    <w:p w:rsidR="00703117" w:rsidRDefault="00703117" w:rsidP="005677D3">
      <w:pPr>
        <w:tabs>
          <w:tab w:val="left" w:pos="1268"/>
        </w:tabs>
        <w:spacing w:line="237" w:lineRule="auto"/>
        <w:jc w:val="both"/>
        <w:rPr>
          <w:rFonts w:ascii="Times New Roman" w:hAnsi="Times New Roman"/>
          <w:sz w:val="28"/>
        </w:rPr>
      </w:pPr>
    </w:p>
    <w:p w:rsidR="00703117" w:rsidRDefault="00703117" w:rsidP="005677D3">
      <w:pPr>
        <w:tabs>
          <w:tab w:val="left" w:pos="1268"/>
        </w:tabs>
        <w:spacing w:line="237" w:lineRule="auto"/>
        <w:jc w:val="both"/>
        <w:rPr>
          <w:rFonts w:ascii="Times New Roman" w:hAnsi="Times New Roman"/>
          <w:sz w:val="28"/>
        </w:rPr>
      </w:pPr>
    </w:p>
    <w:p w:rsidR="00703117" w:rsidRDefault="00703117" w:rsidP="005677D3">
      <w:pPr>
        <w:tabs>
          <w:tab w:val="left" w:pos="1268"/>
        </w:tabs>
        <w:spacing w:line="237" w:lineRule="auto"/>
        <w:jc w:val="both"/>
        <w:rPr>
          <w:rFonts w:ascii="Times New Roman" w:hAnsi="Times New Roman"/>
          <w:sz w:val="28"/>
        </w:rPr>
      </w:pPr>
    </w:p>
    <w:p w:rsidR="00703117" w:rsidRDefault="00703117">
      <w:pPr>
        <w:spacing w:line="200" w:lineRule="exact"/>
        <w:rPr>
          <w:rFonts w:ascii="Times New Roman" w:hAnsi="Times New Roman"/>
        </w:rPr>
      </w:pPr>
    </w:p>
    <w:p w:rsidR="00703117" w:rsidRDefault="00703117">
      <w:pPr>
        <w:spacing w:line="200" w:lineRule="exact"/>
        <w:rPr>
          <w:rFonts w:ascii="Times New Roman" w:hAnsi="Times New Roman"/>
        </w:rPr>
      </w:pPr>
    </w:p>
    <w:p w:rsidR="00703117" w:rsidRDefault="00703117">
      <w:pPr>
        <w:spacing w:line="200" w:lineRule="exact"/>
        <w:rPr>
          <w:rFonts w:ascii="Times New Roman" w:hAnsi="Times New Roman"/>
        </w:rPr>
      </w:pPr>
    </w:p>
    <w:p w:rsidR="00703117" w:rsidRDefault="00703117">
      <w:pPr>
        <w:spacing w:line="200" w:lineRule="exact"/>
        <w:rPr>
          <w:rFonts w:ascii="Times New Roman" w:hAnsi="Times New Roman"/>
        </w:rPr>
      </w:pPr>
    </w:p>
    <w:p w:rsidR="00703117" w:rsidRDefault="00703117">
      <w:pPr>
        <w:spacing w:line="200" w:lineRule="exact"/>
        <w:rPr>
          <w:rFonts w:ascii="Times New Roman" w:hAnsi="Times New Roman"/>
        </w:rPr>
      </w:pPr>
    </w:p>
    <w:p w:rsidR="00703117" w:rsidRDefault="00703117">
      <w:pPr>
        <w:spacing w:line="200" w:lineRule="exact"/>
        <w:rPr>
          <w:rFonts w:ascii="Times New Roman" w:hAnsi="Times New Roman"/>
        </w:rPr>
      </w:pPr>
    </w:p>
    <w:p w:rsidR="00703117" w:rsidRDefault="00703117">
      <w:pPr>
        <w:spacing w:line="200" w:lineRule="exact"/>
        <w:rPr>
          <w:rFonts w:ascii="Times New Roman" w:hAnsi="Times New Roman"/>
        </w:rPr>
      </w:pPr>
    </w:p>
    <w:p w:rsidR="00703117" w:rsidRDefault="00703117">
      <w:pPr>
        <w:spacing w:line="200" w:lineRule="exact"/>
        <w:rPr>
          <w:rFonts w:ascii="Times New Roman" w:hAnsi="Times New Roman"/>
        </w:rPr>
      </w:pPr>
    </w:p>
    <w:p w:rsidR="00703117" w:rsidRDefault="00703117">
      <w:pPr>
        <w:spacing w:line="200" w:lineRule="exact"/>
        <w:rPr>
          <w:rFonts w:ascii="Times New Roman" w:hAnsi="Times New Roman"/>
        </w:rPr>
      </w:pPr>
    </w:p>
    <w:p w:rsidR="00703117" w:rsidRDefault="00703117">
      <w:pPr>
        <w:spacing w:line="200" w:lineRule="exact"/>
        <w:rPr>
          <w:rFonts w:ascii="Times New Roman" w:hAnsi="Times New Roman"/>
        </w:rPr>
      </w:pPr>
    </w:p>
    <w:p w:rsidR="00703117" w:rsidRDefault="00703117">
      <w:pPr>
        <w:spacing w:line="200" w:lineRule="exact"/>
        <w:rPr>
          <w:rFonts w:ascii="Times New Roman" w:hAnsi="Times New Roman"/>
        </w:rPr>
      </w:pPr>
    </w:p>
    <w:p w:rsidR="00703117" w:rsidRDefault="00703117">
      <w:pPr>
        <w:spacing w:line="200" w:lineRule="exact"/>
        <w:rPr>
          <w:rFonts w:ascii="Times New Roman" w:hAnsi="Times New Roman"/>
        </w:rPr>
      </w:pPr>
    </w:p>
    <w:p w:rsidR="00703117" w:rsidRDefault="00703117">
      <w:pPr>
        <w:spacing w:line="200" w:lineRule="exact"/>
        <w:rPr>
          <w:rFonts w:ascii="Times New Roman" w:hAnsi="Times New Roman"/>
        </w:rPr>
      </w:pPr>
    </w:p>
    <w:p w:rsidR="00703117" w:rsidRDefault="00703117">
      <w:pPr>
        <w:spacing w:line="200" w:lineRule="exact"/>
        <w:rPr>
          <w:rFonts w:ascii="Times New Roman" w:hAnsi="Times New Roman"/>
        </w:rPr>
      </w:pPr>
    </w:p>
    <w:p w:rsidR="00703117" w:rsidRDefault="00703117">
      <w:pPr>
        <w:spacing w:line="200" w:lineRule="exact"/>
        <w:rPr>
          <w:rFonts w:ascii="Times New Roman" w:hAnsi="Times New Roman"/>
        </w:rPr>
      </w:pPr>
    </w:p>
    <w:p w:rsidR="00703117" w:rsidRDefault="00703117">
      <w:pPr>
        <w:spacing w:line="200" w:lineRule="exact"/>
        <w:rPr>
          <w:rFonts w:ascii="Times New Roman" w:hAnsi="Times New Roman"/>
        </w:rPr>
      </w:pPr>
    </w:p>
    <w:p w:rsidR="00703117" w:rsidRDefault="00703117">
      <w:pPr>
        <w:spacing w:line="200" w:lineRule="exact"/>
        <w:rPr>
          <w:rFonts w:ascii="Times New Roman" w:hAnsi="Times New Roman"/>
        </w:rPr>
      </w:pPr>
    </w:p>
    <w:p w:rsidR="00703117" w:rsidRDefault="00703117">
      <w:pPr>
        <w:spacing w:line="200" w:lineRule="exact"/>
        <w:rPr>
          <w:rFonts w:ascii="Times New Roman" w:hAnsi="Times New Roman"/>
        </w:rPr>
      </w:pPr>
    </w:p>
    <w:p w:rsidR="00703117" w:rsidRDefault="00703117">
      <w:pPr>
        <w:spacing w:line="200" w:lineRule="exact"/>
        <w:rPr>
          <w:rFonts w:ascii="Times New Roman" w:hAnsi="Times New Roman"/>
        </w:rPr>
      </w:pPr>
    </w:p>
    <w:p w:rsidR="00703117" w:rsidRDefault="00703117">
      <w:pPr>
        <w:spacing w:line="200" w:lineRule="exact"/>
        <w:rPr>
          <w:rFonts w:ascii="Times New Roman" w:hAnsi="Times New Roman"/>
        </w:rPr>
      </w:pPr>
    </w:p>
    <w:p w:rsidR="00703117" w:rsidRDefault="00703117">
      <w:pPr>
        <w:spacing w:line="200" w:lineRule="exact"/>
        <w:rPr>
          <w:rFonts w:ascii="Times New Roman" w:hAnsi="Times New Roman"/>
        </w:rPr>
      </w:pPr>
    </w:p>
    <w:p w:rsidR="00703117" w:rsidRDefault="00703117">
      <w:pPr>
        <w:spacing w:line="200" w:lineRule="exact"/>
        <w:rPr>
          <w:rFonts w:ascii="Times New Roman" w:hAnsi="Times New Roman"/>
        </w:rPr>
      </w:pPr>
    </w:p>
    <w:p w:rsidR="00703117" w:rsidRDefault="00703117">
      <w:pPr>
        <w:spacing w:line="200" w:lineRule="exact"/>
        <w:rPr>
          <w:rFonts w:ascii="Times New Roman" w:hAnsi="Times New Roman"/>
        </w:rPr>
      </w:pPr>
    </w:p>
    <w:p w:rsidR="00703117" w:rsidRDefault="00703117">
      <w:pPr>
        <w:spacing w:line="200" w:lineRule="exact"/>
        <w:rPr>
          <w:rFonts w:ascii="Times New Roman" w:hAnsi="Times New Roman"/>
        </w:rPr>
      </w:pPr>
    </w:p>
    <w:p w:rsidR="00703117" w:rsidRDefault="00703117">
      <w:pPr>
        <w:spacing w:line="200" w:lineRule="exact"/>
        <w:rPr>
          <w:rFonts w:ascii="Times New Roman" w:hAnsi="Times New Roman"/>
        </w:rPr>
      </w:pPr>
    </w:p>
    <w:p w:rsidR="00703117" w:rsidRDefault="00703117">
      <w:pPr>
        <w:spacing w:line="200" w:lineRule="exact"/>
        <w:rPr>
          <w:rFonts w:ascii="Times New Roman" w:hAnsi="Times New Roman"/>
        </w:rPr>
      </w:pPr>
    </w:p>
    <w:p w:rsidR="00703117" w:rsidRDefault="00703117">
      <w:pPr>
        <w:spacing w:line="200" w:lineRule="exact"/>
        <w:rPr>
          <w:rFonts w:ascii="Times New Roman" w:hAnsi="Times New Roman"/>
        </w:rPr>
      </w:pPr>
    </w:p>
    <w:p w:rsidR="00703117" w:rsidRDefault="00703117">
      <w:pPr>
        <w:spacing w:line="200" w:lineRule="exact"/>
        <w:rPr>
          <w:rFonts w:ascii="Times New Roman" w:hAnsi="Times New Roman"/>
        </w:rPr>
      </w:pPr>
    </w:p>
    <w:p w:rsidR="00703117" w:rsidRDefault="00703117">
      <w:pPr>
        <w:spacing w:line="200" w:lineRule="exact"/>
        <w:rPr>
          <w:rFonts w:ascii="Times New Roman" w:hAnsi="Times New Roman"/>
        </w:rPr>
      </w:pPr>
    </w:p>
    <w:p w:rsidR="00703117" w:rsidRDefault="00703117">
      <w:pPr>
        <w:spacing w:line="200" w:lineRule="exact"/>
        <w:rPr>
          <w:rFonts w:ascii="Times New Roman" w:hAnsi="Times New Roman"/>
        </w:rPr>
      </w:pPr>
    </w:p>
    <w:p w:rsidR="00703117" w:rsidRDefault="00703117">
      <w:pPr>
        <w:spacing w:line="200" w:lineRule="exact"/>
        <w:rPr>
          <w:rFonts w:ascii="Times New Roman" w:hAnsi="Times New Roman"/>
        </w:rPr>
      </w:pPr>
    </w:p>
    <w:p w:rsidR="00703117" w:rsidRDefault="00703117">
      <w:pPr>
        <w:spacing w:line="200" w:lineRule="exact"/>
        <w:rPr>
          <w:rFonts w:ascii="Times New Roman" w:hAnsi="Times New Roman"/>
        </w:rPr>
      </w:pPr>
    </w:p>
    <w:p w:rsidR="00703117" w:rsidRDefault="00703117">
      <w:pPr>
        <w:spacing w:line="200" w:lineRule="exact"/>
        <w:rPr>
          <w:rFonts w:ascii="Times New Roman" w:hAnsi="Times New Roman"/>
        </w:rPr>
      </w:pPr>
    </w:p>
    <w:p w:rsidR="00703117" w:rsidRDefault="00703117">
      <w:pPr>
        <w:spacing w:line="200" w:lineRule="exact"/>
        <w:rPr>
          <w:rFonts w:ascii="Times New Roman" w:hAnsi="Times New Roman"/>
        </w:rPr>
      </w:pPr>
    </w:p>
    <w:p w:rsidR="00703117" w:rsidRDefault="00703117">
      <w:pPr>
        <w:spacing w:line="200" w:lineRule="exact"/>
        <w:rPr>
          <w:rFonts w:ascii="Times New Roman" w:hAnsi="Times New Roman"/>
        </w:rPr>
      </w:pPr>
    </w:p>
    <w:p w:rsidR="00703117" w:rsidRDefault="00703117">
      <w:pPr>
        <w:spacing w:line="200" w:lineRule="exact"/>
        <w:rPr>
          <w:rFonts w:ascii="Times New Roman" w:hAnsi="Times New Roman"/>
        </w:rPr>
      </w:pPr>
    </w:p>
    <w:p w:rsidR="00703117" w:rsidRDefault="00703117">
      <w:pPr>
        <w:spacing w:line="200" w:lineRule="exact"/>
        <w:rPr>
          <w:rFonts w:ascii="Times New Roman" w:hAnsi="Times New Roman"/>
        </w:rPr>
      </w:pPr>
    </w:p>
    <w:p w:rsidR="00703117" w:rsidRDefault="00703117">
      <w:pPr>
        <w:spacing w:line="324" w:lineRule="exact"/>
        <w:rPr>
          <w:rFonts w:ascii="Times New Roman" w:hAnsi="Times New Roman"/>
        </w:rPr>
      </w:pPr>
      <w:bookmarkStart w:id="4" w:name="page6"/>
      <w:bookmarkEnd w:id="4"/>
    </w:p>
    <w:p w:rsidR="00703117" w:rsidRDefault="00703117">
      <w:pPr>
        <w:spacing w:line="324" w:lineRule="exact"/>
        <w:rPr>
          <w:rFonts w:ascii="Times New Roman" w:hAnsi="Times New Roman"/>
        </w:rPr>
      </w:pPr>
    </w:p>
    <w:p w:rsidR="00703117" w:rsidRDefault="00703117">
      <w:pPr>
        <w:spacing w:line="324" w:lineRule="exact"/>
        <w:rPr>
          <w:rFonts w:ascii="Times New Roman" w:hAnsi="Times New Roman"/>
        </w:rPr>
      </w:pPr>
    </w:p>
    <w:p w:rsidR="00703117" w:rsidRDefault="00703117">
      <w:pPr>
        <w:spacing w:line="324" w:lineRule="exact"/>
        <w:rPr>
          <w:rFonts w:ascii="Times New Roman" w:hAnsi="Times New Roman"/>
        </w:rPr>
      </w:pPr>
    </w:p>
    <w:p w:rsidR="00703117" w:rsidRDefault="00703117">
      <w:pPr>
        <w:spacing w:line="324" w:lineRule="exact"/>
        <w:rPr>
          <w:rFonts w:ascii="Times New Roman" w:hAnsi="Times New Roman"/>
        </w:rPr>
      </w:pPr>
    </w:p>
    <w:p w:rsidR="00703117" w:rsidRPr="005677D3" w:rsidRDefault="00703117" w:rsidP="005677D3">
      <w:pPr>
        <w:ind w:left="513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77D3"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:rsidR="00703117" w:rsidRPr="005677D3" w:rsidRDefault="00703117" w:rsidP="005677D3">
      <w:pPr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5677D3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порядку </w:t>
      </w:r>
      <w:r w:rsidRPr="005677D3">
        <w:rPr>
          <w:rFonts w:ascii="Times New Roman" w:hAnsi="Times New Roman" w:cs="Times New Roman"/>
          <w:bCs/>
          <w:sz w:val="28"/>
          <w:szCs w:val="28"/>
        </w:rPr>
        <w:t xml:space="preserve">проведения инвентаризации захоронений, произведенных на территории общественного кладбища </w:t>
      </w:r>
      <w:r>
        <w:rPr>
          <w:rFonts w:ascii="Times New Roman" w:hAnsi="Times New Roman" w:cs="Times New Roman"/>
          <w:bCs/>
          <w:sz w:val="28"/>
          <w:szCs w:val="28"/>
        </w:rPr>
        <w:t>в городе Фатеже</w:t>
      </w:r>
    </w:p>
    <w:p w:rsidR="00703117" w:rsidRDefault="00703117">
      <w:pPr>
        <w:spacing w:line="312" w:lineRule="exact"/>
        <w:rPr>
          <w:rFonts w:ascii="Times New Roman" w:hAnsi="Times New Roman"/>
        </w:rPr>
      </w:pPr>
    </w:p>
    <w:p w:rsidR="00703117" w:rsidRDefault="00703117">
      <w:pPr>
        <w:spacing w:line="312" w:lineRule="exact"/>
        <w:rPr>
          <w:rFonts w:ascii="Times New Roman" w:hAnsi="Times New Roman"/>
        </w:rPr>
      </w:pPr>
    </w:p>
    <w:p w:rsidR="00703117" w:rsidRDefault="00703117">
      <w:pPr>
        <w:tabs>
          <w:tab w:val="left" w:pos="8320"/>
        </w:tabs>
        <w:spacing w:line="240" w:lineRule="atLeast"/>
        <w:ind w:left="9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МКУ «Благоустройство города Фатежа» </w:t>
      </w:r>
    </w:p>
    <w:p w:rsidR="00703117" w:rsidRDefault="00703117">
      <w:pPr>
        <w:tabs>
          <w:tab w:val="left" w:pos="8320"/>
        </w:tabs>
        <w:spacing w:line="240" w:lineRule="atLeast"/>
        <w:ind w:left="9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</w:rPr>
        <w:t>№ ____</w:t>
      </w:r>
    </w:p>
    <w:p w:rsidR="00703117" w:rsidRDefault="00703117" w:rsidP="00E417DC">
      <w:pPr>
        <w:tabs>
          <w:tab w:val="left" w:pos="8320"/>
        </w:tabs>
        <w:spacing w:line="240" w:lineRule="atLeast"/>
        <w:ind w:left="9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</w:t>
      </w:r>
    </w:p>
    <w:p w:rsidR="00703117" w:rsidRDefault="00703117" w:rsidP="00E417DC">
      <w:pPr>
        <w:tabs>
          <w:tab w:val="left" w:pos="8320"/>
        </w:tabs>
        <w:spacing w:line="240" w:lineRule="atLeast"/>
        <w:ind w:left="940"/>
        <w:jc w:val="center"/>
        <w:rPr>
          <w:rFonts w:ascii="Times New Roman" w:hAnsi="Times New Roman"/>
          <w:sz w:val="28"/>
        </w:rPr>
      </w:pPr>
    </w:p>
    <w:p w:rsidR="00703117" w:rsidRPr="000E0B90" w:rsidRDefault="00703117" w:rsidP="005677D3">
      <w:pPr>
        <w:tabs>
          <w:tab w:val="left" w:pos="1609"/>
        </w:tabs>
        <w:spacing w:line="246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0E0B90">
        <w:rPr>
          <w:rFonts w:ascii="Times New Roman" w:hAnsi="Times New Roman"/>
          <w:b/>
          <w:sz w:val="28"/>
          <w:szCs w:val="28"/>
        </w:rPr>
        <w:t>О проведении инвентаризации на общественн</w:t>
      </w:r>
      <w:r>
        <w:rPr>
          <w:rFonts w:ascii="Times New Roman" w:hAnsi="Times New Roman"/>
          <w:b/>
          <w:sz w:val="28"/>
          <w:szCs w:val="28"/>
        </w:rPr>
        <w:t xml:space="preserve">ом </w:t>
      </w:r>
      <w:r w:rsidRPr="000E0B90">
        <w:rPr>
          <w:rFonts w:ascii="Times New Roman" w:hAnsi="Times New Roman"/>
          <w:b/>
          <w:sz w:val="28"/>
          <w:szCs w:val="28"/>
        </w:rPr>
        <w:t xml:space="preserve"> кладбищ</w:t>
      </w:r>
      <w:r>
        <w:rPr>
          <w:rFonts w:ascii="Times New Roman" w:hAnsi="Times New Roman"/>
          <w:b/>
          <w:sz w:val="28"/>
          <w:szCs w:val="28"/>
        </w:rPr>
        <w:t>е в городе Фатеже</w:t>
      </w:r>
    </w:p>
    <w:p w:rsidR="00703117" w:rsidRDefault="00703117">
      <w:pPr>
        <w:spacing w:line="200" w:lineRule="exact"/>
        <w:rPr>
          <w:rFonts w:ascii="Times New Roman" w:hAnsi="Times New Roman"/>
        </w:rPr>
      </w:pPr>
    </w:p>
    <w:p w:rsidR="00703117" w:rsidRDefault="00703117">
      <w:pPr>
        <w:spacing w:line="200" w:lineRule="exact"/>
        <w:rPr>
          <w:rFonts w:ascii="Times New Roman" w:hAnsi="Times New Roman"/>
        </w:rPr>
      </w:pPr>
    </w:p>
    <w:p w:rsidR="00703117" w:rsidRDefault="00703117">
      <w:pPr>
        <w:spacing w:line="217" w:lineRule="exact"/>
        <w:rPr>
          <w:rFonts w:ascii="Times New Roman" w:hAnsi="Times New Roman"/>
        </w:rPr>
      </w:pPr>
    </w:p>
    <w:p w:rsidR="00703117" w:rsidRDefault="00703117">
      <w:pPr>
        <w:spacing w:line="228" w:lineRule="auto"/>
        <w:ind w:left="26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проведения инвентаризации назначается инвентаризационная комиссия в составе:</w:t>
      </w:r>
    </w:p>
    <w:p w:rsidR="00703117" w:rsidRDefault="00703117">
      <w:pPr>
        <w:tabs>
          <w:tab w:val="left" w:pos="3780"/>
        </w:tabs>
        <w:spacing w:line="230" w:lineRule="auto"/>
        <w:ind w:left="9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Председатель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</w:rPr>
        <w:t>___________________________________________</w:t>
      </w:r>
    </w:p>
    <w:p w:rsidR="00703117" w:rsidRDefault="00703117">
      <w:pPr>
        <w:spacing w:line="228" w:lineRule="auto"/>
        <w:ind w:left="45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(должность, фамилия, имя, отчество)</w:t>
      </w:r>
    </w:p>
    <w:p w:rsidR="00703117" w:rsidRDefault="00703117">
      <w:pPr>
        <w:numPr>
          <w:ilvl w:val="0"/>
          <w:numId w:val="9"/>
        </w:numPr>
        <w:tabs>
          <w:tab w:val="left" w:pos="1260"/>
        </w:tabs>
        <w:spacing w:line="227" w:lineRule="auto"/>
        <w:ind w:left="1260" w:hanging="29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комиссии___________________________________________</w:t>
      </w:r>
    </w:p>
    <w:p w:rsidR="00703117" w:rsidRDefault="00703117">
      <w:pPr>
        <w:spacing w:line="230" w:lineRule="auto"/>
        <w:ind w:left="45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(должность, фамилия, имя, отчество)</w:t>
      </w:r>
    </w:p>
    <w:p w:rsidR="00703117" w:rsidRDefault="00703117">
      <w:pPr>
        <w:spacing w:line="227" w:lineRule="auto"/>
        <w:ind w:left="38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</w:p>
    <w:p w:rsidR="00703117" w:rsidRDefault="00703117">
      <w:pPr>
        <w:spacing w:line="228" w:lineRule="auto"/>
        <w:ind w:left="45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(должность, фамилия, имя, отчество)</w:t>
      </w:r>
    </w:p>
    <w:p w:rsidR="00703117" w:rsidRDefault="00703117">
      <w:pPr>
        <w:spacing w:line="227" w:lineRule="auto"/>
        <w:ind w:left="38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</w:p>
    <w:p w:rsidR="00703117" w:rsidRDefault="00703117">
      <w:pPr>
        <w:spacing w:line="231" w:lineRule="auto"/>
        <w:ind w:left="45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(должность, фамилия, имя, отчество)</w:t>
      </w:r>
    </w:p>
    <w:p w:rsidR="00703117" w:rsidRDefault="00703117">
      <w:pPr>
        <w:spacing w:line="226" w:lineRule="auto"/>
        <w:ind w:left="9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Инвентаризации подлежат места захоронения на кладбище.</w:t>
      </w:r>
    </w:p>
    <w:p w:rsidR="00703117" w:rsidRDefault="00703117">
      <w:pPr>
        <w:tabs>
          <w:tab w:val="left" w:pos="5200"/>
        </w:tabs>
        <w:spacing w:line="229" w:lineRule="auto"/>
        <w:ind w:left="9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инвентаризации приступить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</w:rPr>
        <w:t>______________</w:t>
      </w:r>
    </w:p>
    <w:p w:rsidR="00703117" w:rsidRDefault="00703117">
      <w:pPr>
        <w:spacing w:line="229" w:lineRule="auto"/>
        <w:ind w:left="59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(дата)</w:t>
      </w:r>
    </w:p>
    <w:p w:rsidR="00703117" w:rsidRDefault="00703117">
      <w:pPr>
        <w:spacing w:line="229" w:lineRule="auto"/>
        <w:ind w:left="5920"/>
        <w:rPr>
          <w:rFonts w:ascii="Times New Roman" w:hAnsi="Times New Roman"/>
          <w:sz w:val="22"/>
        </w:rPr>
        <w:sectPr w:rsidR="00703117" w:rsidSect="00975667">
          <w:pgSz w:w="11900" w:h="16838"/>
          <w:pgMar w:top="1122" w:right="740" w:bottom="619" w:left="1440" w:header="0" w:footer="0" w:gutter="0"/>
          <w:cols w:space="0" w:equalWidth="0">
            <w:col w:w="9720"/>
          </w:cols>
          <w:docGrid w:linePitch="360"/>
        </w:sectPr>
      </w:pPr>
    </w:p>
    <w:p w:rsidR="00703117" w:rsidRDefault="00703117">
      <w:pPr>
        <w:spacing w:line="235" w:lineRule="auto"/>
        <w:ind w:left="66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Инвентаризацию окончить</w:t>
      </w:r>
    </w:p>
    <w:p w:rsidR="00703117" w:rsidRDefault="00703117">
      <w:pPr>
        <w:spacing w:line="227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7"/>
        </w:rPr>
        <w:br w:type="column"/>
      </w:r>
      <w:r>
        <w:rPr>
          <w:rFonts w:ascii="Times New Roman" w:hAnsi="Times New Roman"/>
          <w:sz w:val="28"/>
        </w:rPr>
        <w:t>______________</w:t>
      </w:r>
    </w:p>
    <w:p w:rsidR="00703117" w:rsidRDefault="00703117">
      <w:pPr>
        <w:spacing w:line="227" w:lineRule="auto"/>
        <w:rPr>
          <w:rFonts w:ascii="Times New Roman" w:hAnsi="Times New Roman"/>
          <w:sz w:val="28"/>
        </w:rPr>
        <w:sectPr w:rsidR="00703117">
          <w:type w:val="continuous"/>
          <w:pgSz w:w="11900" w:h="16838"/>
          <w:pgMar w:top="1122" w:right="566" w:bottom="619" w:left="1440" w:header="0" w:footer="0" w:gutter="0"/>
          <w:cols w:num="2" w:space="0" w:equalWidth="0">
            <w:col w:w="4500" w:space="720"/>
            <w:col w:w="4680"/>
          </w:cols>
          <w:docGrid w:linePitch="360"/>
        </w:sectPr>
      </w:pPr>
    </w:p>
    <w:p w:rsidR="00703117" w:rsidRDefault="00703117">
      <w:pPr>
        <w:spacing w:line="230" w:lineRule="auto"/>
        <w:ind w:left="59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(дата)</w:t>
      </w:r>
    </w:p>
    <w:p w:rsidR="00703117" w:rsidRDefault="00703117">
      <w:pPr>
        <w:spacing w:line="227" w:lineRule="auto"/>
        <w:ind w:left="9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 проведения инвентаризации:</w:t>
      </w:r>
    </w:p>
    <w:p w:rsidR="00703117" w:rsidRDefault="00703117">
      <w:pPr>
        <w:spacing w:line="227" w:lineRule="auto"/>
        <w:ind w:left="2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703117" w:rsidRDefault="00703117">
      <w:pPr>
        <w:spacing w:line="229" w:lineRule="auto"/>
        <w:ind w:left="2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703117" w:rsidRDefault="00703117">
      <w:pPr>
        <w:spacing w:line="227" w:lineRule="auto"/>
        <w:ind w:left="2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703117" w:rsidRDefault="00703117">
      <w:pPr>
        <w:spacing w:line="227" w:lineRule="auto"/>
        <w:ind w:left="2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</w:t>
      </w:r>
    </w:p>
    <w:p w:rsidR="00703117" w:rsidRDefault="00703117">
      <w:pPr>
        <w:spacing w:line="227" w:lineRule="auto"/>
        <w:ind w:left="260"/>
        <w:rPr>
          <w:rFonts w:ascii="Times New Roman" w:hAnsi="Times New Roman"/>
          <w:sz w:val="28"/>
        </w:rPr>
        <w:sectPr w:rsidR="00703117">
          <w:type w:val="continuous"/>
          <w:pgSz w:w="11900" w:h="16838"/>
          <w:pgMar w:top="1122" w:right="566" w:bottom="619" w:left="1440" w:header="0" w:footer="0" w:gutter="0"/>
          <w:cols w:space="0" w:equalWidth="0">
            <w:col w:w="9900"/>
          </w:cols>
          <w:docGrid w:linePitch="360"/>
        </w:sectPr>
      </w:pPr>
    </w:p>
    <w:p w:rsidR="00703117" w:rsidRDefault="00703117">
      <w:pPr>
        <w:spacing w:line="200" w:lineRule="exact"/>
        <w:rPr>
          <w:rFonts w:ascii="Times New Roman" w:hAnsi="Times New Roman"/>
        </w:rPr>
      </w:pPr>
    </w:p>
    <w:p w:rsidR="00703117" w:rsidRDefault="00703117">
      <w:pPr>
        <w:spacing w:line="200" w:lineRule="exact"/>
        <w:rPr>
          <w:rFonts w:ascii="Times New Roman" w:hAnsi="Times New Roman"/>
        </w:rPr>
      </w:pPr>
    </w:p>
    <w:p w:rsidR="00703117" w:rsidRDefault="00703117">
      <w:pPr>
        <w:spacing w:line="213" w:lineRule="exact"/>
        <w:rPr>
          <w:rFonts w:ascii="Times New Roman" w:hAnsi="Times New Roman"/>
        </w:rPr>
      </w:pPr>
    </w:p>
    <w:p w:rsidR="00703117" w:rsidRDefault="00703117" w:rsidP="005677D3">
      <w:pPr>
        <w:spacing w:line="240" w:lineRule="atLeast"/>
        <w:ind w:right="-266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Директор МКУ </w:t>
      </w:r>
    </w:p>
    <w:p w:rsidR="00703117" w:rsidRDefault="00703117" w:rsidP="005677D3">
      <w:pPr>
        <w:spacing w:line="240" w:lineRule="atLeast"/>
        <w:ind w:right="-2663"/>
        <w:rPr>
          <w:rFonts w:ascii="Times New Roman" w:hAnsi="Times New Roman"/>
          <w:sz w:val="28"/>
        </w:rPr>
        <w:sectPr w:rsidR="00703117" w:rsidSect="005677D3">
          <w:type w:val="continuous"/>
          <w:pgSz w:w="11900" w:h="16838"/>
          <w:pgMar w:top="1122" w:right="566" w:bottom="619" w:left="1440" w:header="0" w:footer="0" w:gutter="0"/>
          <w:cols w:num="2" w:space="0" w:equalWidth="0">
            <w:col w:w="7916" w:space="64"/>
            <w:col w:w="1920"/>
          </w:cols>
          <w:docGrid w:linePitch="360"/>
        </w:sectPr>
      </w:pPr>
      <w:r>
        <w:rPr>
          <w:rFonts w:ascii="Times New Roman" w:hAnsi="Times New Roman"/>
          <w:sz w:val="28"/>
        </w:rPr>
        <w:t>«Благоустройство города Фатежа»                      подпись         ФИО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703117" w:rsidRDefault="00703117">
      <w:pPr>
        <w:spacing w:line="240" w:lineRule="atLeast"/>
        <w:ind w:left="10600"/>
        <w:rPr>
          <w:rFonts w:ascii="Times New Roman" w:hAnsi="Times New Roman"/>
          <w:sz w:val="28"/>
        </w:rPr>
      </w:pPr>
      <w:bookmarkStart w:id="5" w:name="page7"/>
      <w:bookmarkEnd w:id="5"/>
      <w:r>
        <w:rPr>
          <w:rFonts w:ascii="Times New Roman" w:hAnsi="Times New Roman"/>
          <w:sz w:val="28"/>
        </w:rPr>
        <w:t>Приложение № 2</w:t>
      </w:r>
    </w:p>
    <w:p w:rsidR="00703117" w:rsidRDefault="00703117">
      <w:pPr>
        <w:spacing w:line="280" w:lineRule="exact"/>
        <w:rPr>
          <w:rFonts w:ascii="Times New Roman" w:hAnsi="Times New Roman"/>
        </w:rPr>
      </w:pPr>
    </w:p>
    <w:p w:rsidR="00703117" w:rsidRDefault="00703117">
      <w:pPr>
        <w:spacing w:line="240" w:lineRule="atLeast"/>
        <w:ind w:left="880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Порядку</w:t>
      </w:r>
    </w:p>
    <w:p w:rsidR="00703117" w:rsidRDefault="00703117">
      <w:pPr>
        <w:spacing w:line="2" w:lineRule="exact"/>
        <w:rPr>
          <w:rFonts w:ascii="Times New Roman" w:hAnsi="Times New Roman"/>
        </w:rPr>
      </w:pPr>
    </w:p>
    <w:p w:rsidR="00703117" w:rsidRDefault="00703117">
      <w:pPr>
        <w:spacing w:line="240" w:lineRule="atLeast"/>
        <w:ind w:left="878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проведения инвентаризации</w:t>
      </w:r>
    </w:p>
    <w:p w:rsidR="00703117" w:rsidRDefault="00703117">
      <w:pPr>
        <w:spacing w:line="240" w:lineRule="atLeast"/>
        <w:ind w:left="878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захоронений, произведенных на</w:t>
      </w:r>
    </w:p>
    <w:p w:rsidR="00703117" w:rsidRDefault="00703117">
      <w:pPr>
        <w:spacing w:line="240" w:lineRule="atLeast"/>
        <w:ind w:left="878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территории общественного кладбища</w:t>
      </w:r>
    </w:p>
    <w:p w:rsidR="00703117" w:rsidRDefault="00703117">
      <w:pPr>
        <w:spacing w:line="240" w:lineRule="atLeast"/>
        <w:ind w:right="20"/>
        <w:jc w:val="center"/>
        <w:rPr>
          <w:rFonts w:ascii="Times New Roman" w:hAnsi="Times New Roman"/>
          <w:sz w:val="28"/>
        </w:rPr>
      </w:pPr>
    </w:p>
    <w:p w:rsidR="00703117" w:rsidRDefault="00703117">
      <w:pPr>
        <w:spacing w:line="240" w:lineRule="atLeast"/>
        <w:ind w:right="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ИНВЕНТАРИЗАЦИОННАЯ ОПИСЬ ЗАХОРОНЕНИЙ</w:t>
      </w:r>
    </w:p>
    <w:p w:rsidR="00703117" w:rsidRDefault="00703117">
      <w:pPr>
        <w:spacing w:line="227" w:lineRule="auto"/>
        <w:ind w:right="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____</w:t>
      </w:r>
    </w:p>
    <w:p w:rsidR="00703117" w:rsidRDefault="00703117">
      <w:pPr>
        <w:spacing w:line="290" w:lineRule="exact"/>
        <w:rPr>
          <w:rFonts w:ascii="Times New Roman" w:hAnsi="Times New Roman"/>
        </w:rPr>
      </w:pPr>
    </w:p>
    <w:p w:rsidR="00703117" w:rsidRDefault="00703117">
      <w:pPr>
        <w:spacing w:line="240" w:lineRule="atLeast"/>
        <w:ind w:right="-67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</w:t>
      </w:r>
    </w:p>
    <w:p w:rsidR="00703117" w:rsidRDefault="00703117">
      <w:pPr>
        <w:spacing w:line="230" w:lineRule="auto"/>
        <w:ind w:left="5200"/>
        <w:rPr>
          <w:rFonts w:ascii="Times New Roman" w:hAnsi="Times New Roman"/>
          <w:color w:val="2D2D2D"/>
          <w:sz w:val="22"/>
        </w:rPr>
      </w:pPr>
      <w:r>
        <w:rPr>
          <w:rFonts w:ascii="Times New Roman" w:hAnsi="Times New Roman"/>
          <w:color w:val="2D2D2D"/>
          <w:sz w:val="22"/>
        </w:rPr>
        <w:t>(наименование кладбища, место его расположения)</w:t>
      </w:r>
    </w:p>
    <w:p w:rsidR="00703117" w:rsidRDefault="00703117">
      <w:pPr>
        <w:spacing w:line="225" w:lineRule="exact"/>
        <w:rPr>
          <w:rFonts w:ascii="Times New Roman" w:hAnsi="Times New Roman"/>
        </w:rPr>
      </w:pPr>
    </w:p>
    <w:tbl>
      <w:tblPr>
        <w:tblW w:w="1464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2280"/>
        <w:gridCol w:w="2260"/>
        <w:gridCol w:w="2940"/>
        <w:gridCol w:w="1560"/>
        <w:gridCol w:w="1800"/>
        <w:gridCol w:w="1620"/>
        <w:gridCol w:w="1480"/>
      </w:tblGrid>
      <w:tr w:rsidR="00703117" w:rsidTr="000E0B90">
        <w:trPr>
          <w:trHeight w:val="1601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3117" w:rsidRDefault="00703117" w:rsidP="000E0B90">
            <w:pPr>
              <w:jc w:val="center"/>
              <w:rPr>
                <w:rFonts w:ascii="Times New Roman" w:hAnsi="Times New Roman"/>
                <w:w w:val="95"/>
                <w:sz w:val="24"/>
              </w:rPr>
            </w:pPr>
            <w:r>
              <w:rPr>
                <w:rFonts w:ascii="Times New Roman" w:hAnsi="Times New Roman"/>
                <w:w w:val="95"/>
                <w:sz w:val="24"/>
              </w:rPr>
              <w:t>№</w:t>
            </w:r>
          </w:p>
          <w:p w:rsidR="00703117" w:rsidRDefault="00703117" w:rsidP="000E0B90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2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3117" w:rsidRDefault="00703117" w:rsidP="000E0B90">
            <w:pPr>
              <w:jc w:val="center"/>
              <w:rPr>
                <w:rFonts w:ascii="Times New Roman" w:hAnsi="Times New Roman"/>
                <w:w w:val="99"/>
                <w:sz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Номер, указанный в</w:t>
            </w:r>
          </w:p>
          <w:p w:rsidR="00703117" w:rsidRDefault="00703117" w:rsidP="000E0B90">
            <w:pPr>
              <w:jc w:val="center"/>
              <w:rPr>
                <w:rFonts w:ascii="Times New Roman" w:hAnsi="Times New Roman"/>
                <w:w w:val="98"/>
                <w:sz w:val="24"/>
              </w:rPr>
            </w:pPr>
            <w:r>
              <w:rPr>
                <w:rFonts w:ascii="Times New Roman" w:hAnsi="Times New Roman"/>
                <w:w w:val="98"/>
                <w:sz w:val="24"/>
              </w:rPr>
              <w:t>книге захоронений</w:t>
            </w:r>
          </w:p>
          <w:p w:rsidR="00703117" w:rsidRDefault="00703117" w:rsidP="000E0B90">
            <w:pPr>
              <w:jc w:val="center"/>
              <w:rPr>
                <w:rFonts w:ascii="Times New Roman" w:hAnsi="Times New Roman"/>
                <w:w w:val="99"/>
                <w:sz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(захоронений урн с</w:t>
            </w:r>
          </w:p>
          <w:p w:rsidR="00703117" w:rsidRDefault="00703117" w:rsidP="000E0B90">
            <w:pPr>
              <w:jc w:val="center"/>
              <w:rPr>
                <w:rFonts w:ascii="Times New Roman" w:hAnsi="Times New Roman"/>
                <w:w w:val="99"/>
                <w:sz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прахом)</w:t>
            </w:r>
          </w:p>
        </w:tc>
        <w:tc>
          <w:tcPr>
            <w:tcW w:w="2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3117" w:rsidRDefault="00703117" w:rsidP="000E0B90">
            <w:pPr>
              <w:jc w:val="center"/>
              <w:rPr>
                <w:rFonts w:ascii="Times New Roman" w:hAnsi="Times New Roman"/>
                <w:w w:val="98"/>
                <w:sz w:val="24"/>
              </w:rPr>
            </w:pPr>
            <w:r>
              <w:rPr>
                <w:rFonts w:ascii="Times New Roman" w:hAnsi="Times New Roman"/>
                <w:w w:val="98"/>
                <w:sz w:val="24"/>
              </w:rPr>
              <w:t>Номер</w:t>
            </w:r>
          </w:p>
          <w:p w:rsidR="00703117" w:rsidRDefault="00703117" w:rsidP="000E0B90">
            <w:pPr>
              <w:jc w:val="center"/>
              <w:rPr>
                <w:rFonts w:ascii="Times New Roman" w:hAnsi="Times New Roman"/>
                <w:w w:val="99"/>
                <w:sz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захоронения,</w:t>
            </w:r>
          </w:p>
          <w:p w:rsidR="00703117" w:rsidRDefault="00703117" w:rsidP="000E0B90">
            <w:pPr>
              <w:jc w:val="center"/>
              <w:rPr>
                <w:rFonts w:ascii="Times New Roman" w:hAnsi="Times New Roman"/>
                <w:w w:val="99"/>
                <w:sz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указанный на</w:t>
            </w:r>
          </w:p>
          <w:p w:rsidR="00703117" w:rsidRDefault="00703117" w:rsidP="000E0B9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регистрационном</w:t>
            </w:r>
          </w:p>
          <w:p w:rsidR="00703117" w:rsidRDefault="00703117" w:rsidP="000E0B90">
            <w:pPr>
              <w:jc w:val="center"/>
              <w:rPr>
                <w:rFonts w:ascii="Times New Roman" w:hAnsi="Times New Roman"/>
                <w:w w:val="98"/>
                <w:sz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знаке захоронения</w:t>
            </w:r>
          </w:p>
        </w:tc>
        <w:tc>
          <w:tcPr>
            <w:tcW w:w="29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3117" w:rsidRDefault="00703117" w:rsidP="000E0B90">
            <w:pPr>
              <w:jc w:val="center"/>
              <w:rPr>
                <w:rFonts w:ascii="Times New Roman" w:hAnsi="Times New Roman"/>
                <w:w w:val="99"/>
                <w:sz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Данные захороненного:</w:t>
            </w:r>
          </w:p>
          <w:p w:rsidR="00703117" w:rsidRDefault="00703117" w:rsidP="000E0B90">
            <w:pPr>
              <w:jc w:val="center"/>
              <w:rPr>
                <w:rFonts w:ascii="Times New Roman" w:hAnsi="Times New Roman"/>
                <w:w w:val="99"/>
                <w:sz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ФИО, дата рождения –</w:t>
            </w:r>
          </w:p>
          <w:p w:rsidR="00703117" w:rsidRDefault="00703117" w:rsidP="000E0B90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98"/>
                <w:sz w:val="24"/>
              </w:rPr>
              <w:t>дата смерти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3117" w:rsidRDefault="00703117" w:rsidP="000E0B90">
            <w:pPr>
              <w:jc w:val="center"/>
              <w:rPr>
                <w:rFonts w:ascii="Times New Roman" w:hAnsi="Times New Roman"/>
                <w:w w:val="99"/>
                <w:sz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№ сектора,</w:t>
            </w:r>
          </w:p>
          <w:p w:rsidR="00703117" w:rsidRDefault="00703117" w:rsidP="000E0B9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ряда,</w:t>
            </w:r>
          </w:p>
          <w:p w:rsidR="00703117" w:rsidRDefault="00703117" w:rsidP="000E0B90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99"/>
                <w:sz w:val="24"/>
              </w:rPr>
              <w:t>участка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3117" w:rsidRDefault="00703117" w:rsidP="000E0B90">
            <w:pPr>
              <w:jc w:val="center"/>
              <w:rPr>
                <w:rFonts w:ascii="Times New Roman" w:hAnsi="Times New Roman"/>
                <w:w w:val="99"/>
                <w:sz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Размер места</w:t>
            </w:r>
          </w:p>
          <w:p w:rsidR="00703117" w:rsidRDefault="00703117" w:rsidP="000E0B90">
            <w:pPr>
              <w:jc w:val="center"/>
              <w:rPr>
                <w:rFonts w:ascii="Times New Roman" w:hAnsi="Times New Roman"/>
                <w:w w:val="99"/>
                <w:sz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захоронения</w:t>
            </w:r>
          </w:p>
          <w:p w:rsidR="00703117" w:rsidRDefault="00703117" w:rsidP="000E0B9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(ширина х</w:t>
            </w:r>
          </w:p>
          <w:p w:rsidR="00703117" w:rsidRDefault="00703117" w:rsidP="000E0B90">
            <w:pPr>
              <w:jc w:val="center"/>
              <w:rPr>
                <w:rFonts w:ascii="Times New Roman" w:hAnsi="Times New Roman"/>
                <w:w w:val="99"/>
                <w:sz w:val="24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длина), м х м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3117" w:rsidRDefault="00703117" w:rsidP="000E0B9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Состояние</w:t>
            </w:r>
          </w:p>
          <w:p w:rsidR="00703117" w:rsidRDefault="00703117" w:rsidP="000E0B9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места</w:t>
            </w:r>
          </w:p>
          <w:p w:rsidR="00703117" w:rsidRDefault="00703117" w:rsidP="000E0B90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w w:val="99"/>
                <w:sz w:val="24"/>
              </w:rPr>
              <w:t>захоронения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3117" w:rsidRDefault="00703117" w:rsidP="000E0B9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 w:rsidR="00703117" w:rsidTr="000E0B90">
        <w:trPr>
          <w:trHeight w:val="299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703117" w:rsidTr="000E0B9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703117" w:rsidTr="000E0B90">
        <w:trPr>
          <w:trHeight w:val="29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703117" w:rsidTr="000E0B9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703117" w:rsidTr="000E0B90">
        <w:trPr>
          <w:trHeight w:val="29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703117" w:rsidTr="000E0B9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703117" w:rsidTr="000E0B9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703117" w:rsidTr="000E0B90">
        <w:trPr>
          <w:trHeight w:val="29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703117" w:rsidTr="000E0B90">
        <w:trPr>
          <w:trHeight w:val="29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</w:tbl>
    <w:p w:rsidR="00703117" w:rsidRDefault="00703117">
      <w:pPr>
        <w:rPr>
          <w:rFonts w:ascii="Times New Roman" w:hAnsi="Times New Roman"/>
          <w:sz w:val="24"/>
        </w:rPr>
        <w:sectPr w:rsidR="00703117">
          <w:pgSz w:w="16840" w:h="11906" w:orient="landscape"/>
          <w:pgMar w:top="1123" w:right="1098" w:bottom="285" w:left="1120" w:header="0" w:footer="0" w:gutter="0"/>
          <w:cols w:space="0" w:equalWidth="0">
            <w:col w:w="14620"/>
          </w:cols>
          <w:docGrid w:linePitch="360"/>
        </w:sectPr>
      </w:pPr>
    </w:p>
    <w:p w:rsidR="00703117" w:rsidRDefault="00703117">
      <w:pPr>
        <w:spacing w:line="295" w:lineRule="exact"/>
        <w:rPr>
          <w:rFonts w:ascii="Times New Roman" w:hAnsi="Times New Roman"/>
        </w:rPr>
      </w:pPr>
    </w:p>
    <w:p w:rsidR="00703117" w:rsidRDefault="00703117">
      <w:pPr>
        <w:spacing w:line="240" w:lineRule="atLeast"/>
        <w:ind w:left="20"/>
        <w:rPr>
          <w:rFonts w:ascii="Times New Roman" w:hAnsi="Times New Roman"/>
          <w:sz w:val="27"/>
        </w:rPr>
        <w:sectPr w:rsidR="00703117">
          <w:type w:val="continuous"/>
          <w:pgSz w:w="16840" w:h="11906" w:orient="landscape"/>
          <w:pgMar w:top="1123" w:right="1098" w:bottom="285" w:left="1120" w:header="0" w:footer="0" w:gutter="0"/>
          <w:cols w:space="0" w:equalWidth="0">
            <w:col w:w="14620"/>
          </w:cols>
          <w:docGrid w:linePitch="360"/>
        </w:sectPr>
      </w:pPr>
      <w:r>
        <w:rPr>
          <w:rFonts w:ascii="Times New Roman" w:hAnsi="Times New Roman"/>
          <w:sz w:val="27"/>
        </w:rPr>
        <w:t>Итого по описи:</w:t>
      </w:r>
    </w:p>
    <w:p w:rsidR="00703117" w:rsidRDefault="00703117">
      <w:pPr>
        <w:spacing w:line="312" w:lineRule="exact"/>
        <w:rPr>
          <w:rFonts w:ascii="Times New Roman" w:hAnsi="Times New Roman"/>
        </w:rPr>
      </w:pPr>
      <w:bookmarkStart w:id="6" w:name="page8"/>
      <w:bookmarkEnd w:id="6"/>
    </w:p>
    <w:p w:rsidR="00703117" w:rsidRDefault="00703117">
      <w:pPr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захоронений по инвентаризационной описи ______ единиц (_______________);</w:t>
      </w:r>
    </w:p>
    <w:p w:rsidR="00703117" w:rsidRDefault="00703117">
      <w:pPr>
        <w:spacing w:line="235" w:lineRule="auto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том числе захоронения, содержание которых не осуществляется ______ единиц (______________).</w:t>
      </w:r>
    </w:p>
    <w:p w:rsidR="00703117" w:rsidRDefault="00703117">
      <w:pPr>
        <w:spacing w:line="248" w:lineRule="exact"/>
        <w:rPr>
          <w:rFonts w:ascii="Times New Roman" w:hAnsi="Times New Roman"/>
        </w:rPr>
      </w:pPr>
    </w:p>
    <w:p w:rsidR="00703117" w:rsidRDefault="00703117">
      <w:pPr>
        <w:spacing w:line="240" w:lineRule="atLeast"/>
        <w:ind w:left="7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 ___________________________________________</w:t>
      </w:r>
    </w:p>
    <w:p w:rsidR="00703117" w:rsidRDefault="00703117">
      <w:pPr>
        <w:spacing w:line="228" w:lineRule="auto"/>
        <w:ind w:left="42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(должность, подпись, расшифровка подписи)</w:t>
      </w:r>
    </w:p>
    <w:p w:rsidR="00703117" w:rsidRDefault="00703117">
      <w:pPr>
        <w:tabs>
          <w:tab w:val="left" w:pos="3520"/>
        </w:tabs>
        <w:spacing w:line="226" w:lineRule="auto"/>
        <w:ind w:left="7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</w:rPr>
        <w:t>___________________________________________</w:t>
      </w:r>
    </w:p>
    <w:p w:rsidR="00703117" w:rsidRDefault="00703117">
      <w:pPr>
        <w:spacing w:line="232" w:lineRule="auto"/>
        <w:ind w:left="42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(должность, подпись, расшифровка подписи)</w:t>
      </w:r>
    </w:p>
    <w:p w:rsidR="00703117" w:rsidRDefault="00703117">
      <w:pPr>
        <w:spacing w:line="227" w:lineRule="auto"/>
        <w:ind w:left="3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</w:p>
    <w:p w:rsidR="00703117" w:rsidRDefault="00703117">
      <w:pPr>
        <w:spacing w:line="228" w:lineRule="auto"/>
        <w:ind w:left="42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(должность, подпись, расшифровка подписи)</w:t>
      </w:r>
    </w:p>
    <w:p w:rsidR="00703117" w:rsidRDefault="00703117">
      <w:pPr>
        <w:spacing w:line="228" w:lineRule="auto"/>
        <w:ind w:left="3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</w:p>
    <w:p w:rsidR="00703117" w:rsidRDefault="00703117">
      <w:pPr>
        <w:spacing w:line="229" w:lineRule="auto"/>
        <w:ind w:left="4240"/>
        <w:rPr>
          <w:rFonts w:ascii="Times New Roman" w:hAnsi="Times New Roman"/>
          <w:sz w:val="22"/>
        </w:rPr>
        <w:sectPr w:rsidR="00703117">
          <w:pgSz w:w="16840" w:h="11906" w:orient="landscape"/>
          <w:pgMar w:top="1123" w:right="1440" w:bottom="1440" w:left="1140" w:header="0" w:footer="0" w:gutter="0"/>
          <w:cols w:space="0" w:equalWidth="0">
            <w:col w:w="14258"/>
          </w:cols>
          <w:docGrid w:linePitch="360"/>
        </w:sectPr>
      </w:pPr>
      <w:r>
        <w:rPr>
          <w:rFonts w:ascii="Times New Roman" w:hAnsi="Times New Roman"/>
          <w:sz w:val="22"/>
        </w:rPr>
        <w:t>(должность, подпись, расшифровка подписи)</w:t>
      </w:r>
    </w:p>
    <w:p w:rsidR="00703117" w:rsidRDefault="00703117">
      <w:pPr>
        <w:spacing w:line="240" w:lineRule="atLeast"/>
        <w:ind w:left="10700"/>
        <w:rPr>
          <w:rFonts w:ascii="Times New Roman" w:hAnsi="Times New Roman"/>
          <w:sz w:val="28"/>
        </w:rPr>
      </w:pPr>
      <w:bookmarkStart w:id="7" w:name="page9"/>
      <w:bookmarkEnd w:id="7"/>
      <w:r>
        <w:rPr>
          <w:rFonts w:ascii="Times New Roman" w:hAnsi="Times New Roman"/>
          <w:sz w:val="28"/>
        </w:rPr>
        <w:t>Приложение № 3</w:t>
      </w:r>
    </w:p>
    <w:p w:rsidR="00703117" w:rsidRDefault="00703117">
      <w:pPr>
        <w:spacing w:line="280" w:lineRule="exact"/>
        <w:rPr>
          <w:rFonts w:ascii="Times New Roman" w:hAnsi="Times New Roman"/>
        </w:rPr>
      </w:pPr>
    </w:p>
    <w:p w:rsidR="00703117" w:rsidRDefault="00703117">
      <w:pPr>
        <w:spacing w:line="240" w:lineRule="atLeast"/>
        <w:ind w:left="880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Порядку</w:t>
      </w:r>
    </w:p>
    <w:p w:rsidR="00703117" w:rsidRDefault="00703117">
      <w:pPr>
        <w:spacing w:line="2" w:lineRule="exact"/>
        <w:rPr>
          <w:rFonts w:ascii="Times New Roman" w:hAnsi="Times New Roman"/>
        </w:rPr>
      </w:pPr>
    </w:p>
    <w:p w:rsidR="00703117" w:rsidRDefault="00703117">
      <w:pPr>
        <w:spacing w:line="240" w:lineRule="atLeast"/>
        <w:ind w:left="878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проведения инвентаризации</w:t>
      </w:r>
    </w:p>
    <w:p w:rsidR="00703117" w:rsidRDefault="00703117">
      <w:pPr>
        <w:spacing w:line="240" w:lineRule="atLeast"/>
        <w:ind w:left="878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захоронений, произведенных на</w:t>
      </w:r>
    </w:p>
    <w:p w:rsidR="00703117" w:rsidRDefault="00703117">
      <w:pPr>
        <w:spacing w:line="240" w:lineRule="atLeast"/>
        <w:ind w:left="878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территории общественного кладбища</w:t>
      </w:r>
    </w:p>
    <w:p w:rsidR="00703117" w:rsidRDefault="00703117">
      <w:pPr>
        <w:spacing w:line="292" w:lineRule="exact"/>
        <w:rPr>
          <w:rFonts w:ascii="Times New Roman" w:hAnsi="Times New Roman"/>
        </w:rPr>
      </w:pPr>
    </w:p>
    <w:p w:rsidR="00703117" w:rsidRDefault="00703117">
      <w:pPr>
        <w:spacing w:line="240" w:lineRule="atLeast"/>
        <w:ind w:right="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КНИГА УЧЕТА</w:t>
      </w:r>
    </w:p>
    <w:p w:rsidR="00703117" w:rsidRDefault="00703117">
      <w:pPr>
        <w:spacing w:line="227" w:lineRule="auto"/>
        <w:ind w:right="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МОГИЛ (ИЛИ) НАДМОГИЛЬНЫХ СООРУЖЕНИЙ (НАДГРОБИЙ),</w:t>
      </w:r>
    </w:p>
    <w:p w:rsidR="00703117" w:rsidRDefault="00703117">
      <w:pPr>
        <w:spacing w:line="229" w:lineRule="auto"/>
        <w:ind w:right="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КОТОРЫХ НЕ ОСУЩЕСТВЛЯЕТСЯ</w:t>
      </w:r>
    </w:p>
    <w:p w:rsidR="00703117" w:rsidRDefault="00703117">
      <w:pPr>
        <w:spacing w:line="292" w:lineRule="exact"/>
        <w:rPr>
          <w:rFonts w:ascii="Times New Roman" w:hAnsi="Times New Roman"/>
        </w:rPr>
      </w:pPr>
    </w:p>
    <w:tbl>
      <w:tblPr>
        <w:tblW w:w="1488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1420"/>
        <w:gridCol w:w="1380"/>
        <w:gridCol w:w="1280"/>
        <w:gridCol w:w="1020"/>
        <w:gridCol w:w="1420"/>
        <w:gridCol w:w="1420"/>
        <w:gridCol w:w="1560"/>
        <w:gridCol w:w="1120"/>
        <w:gridCol w:w="1520"/>
        <w:gridCol w:w="1320"/>
        <w:gridCol w:w="860"/>
      </w:tblGrid>
      <w:tr w:rsidR="00703117" w:rsidTr="005A1370">
        <w:trPr>
          <w:trHeight w:val="2318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18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703117" w:rsidRDefault="00703117" w:rsidP="003B4D62">
            <w:pPr>
              <w:spacing w:line="218" w:lineRule="exact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96"/>
              </w:rPr>
              <w:t>п/п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18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Номер,</w:t>
            </w:r>
          </w:p>
          <w:p w:rsidR="00703117" w:rsidRDefault="00703117">
            <w:pPr>
              <w:spacing w:line="218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указанный в</w:t>
            </w:r>
          </w:p>
          <w:p w:rsidR="00703117" w:rsidRDefault="00703117">
            <w:pPr>
              <w:spacing w:line="218" w:lineRule="exact"/>
              <w:jc w:val="center"/>
              <w:rPr>
                <w:rFonts w:ascii="Times New Roman" w:hAnsi="Times New Roman"/>
                <w:w w:val="95"/>
              </w:rPr>
            </w:pPr>
            <w:r>
              <w:rPr>
                <w:rFonts w:ascii="Times New Roman" w:hAnsi="Times New Roman"/>
                <w:w w:val="95"/>
              </w:rPr>
              <w:t>книге</w:t>
            </w:r>
          </w:p>
          <w:p w:rsidR="00703117" w:rsidRDefault="00703117">
            <w:pPr>
              <w:spacing w:line="218" w:lineRule="exact"/>
              <w:jc w:val="center"/>
              <w:rPr>
                <w:rFonts w:ascii="Times New Roman" w:hAnsi="Times New Roman"/>
                <w:w w:val="97"/>
              </w:rPr>
            </w:pPr>
            <w:r>
              <w:rPr>
                <w:rFonts w:ascii="Times New Roman" w:hAnsi="Times New Roman"/>
                <w:w w:val="97"/>
              </w:rPr>
              <w:t>захоронений</w:t>
            </w:r>
          </w:p>
          <w:p w:rsidR="00703117" w:rsidRDefault="00703117">
            <w:pPr>
              <w:spacing w:line="219" w:lineRule="exact"/>
              <w:jc w:val="center"/>
              <w:rPr>
                <w:rFonts w:ascii="Times New Roman" w:hAnsi="Times New Roman"/>
                <w:w w:val="98"/>
              </w:rPr>
            </w:pPr>
            <w:r>
              <w:rPr>
                <w:rFonts w:ascii="Times New Roman" w:hAnsi="Times New Roman"/>
                <w:w w:val="98"/>
              </w:rPr>
              <w:t>(захоронений</w:t>
            </w:r>
          </w:p>
          <w:p w:rsidR="00703117" w:rsidRDefault="00703117" w:rsidP="002F2493">
            <w:pPr>
              <w:spacing w:line="220" w:lineRule="exact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99"/>
              </w:rPr>
              <w:t>урн с прахом)</w:t>
            </w:r>
          </w:p>
        </w:tc>
        <w:tc>
          <w:tcPr>
            <w:tcW w:w="13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18" w:lineRule="exact"/>
              <w:jc w:val="center"/>
              <w:rPr>
                <w:rFonts w:ascii="Times New Roman" w:hAnsi="Times New Roman"/>
                <w:w w:val="99"/>
              </w:rPr>
            </w:pPr>
            <w:r>
              <w:rPr>
                <w:rFonts w:ascii="Times New Roman" w:hAnsi="Times New Roman"/>
                <w:w w:val="99"/>
              </w:rPr>
              <w:t>Номер</w:t>
            </w:r>
          </w:p>
          <w:p w:rsidR="00703117" w:rsidRDefault="00703117">
            <w:pPr>
              <w:spacing w:line="218" w:lineRule="exact"/>
              <w:jc w:val="center"/>
              <w:rPr>
                <w:rFonts w:ascii="Times New Roman" w:hAnsi="Times New Roman"/>
                <w:w w:val="98"/>
              </w:rPr>
            </w:pPr>
            <w:r>
              <w:rPr>
                <w:rFonts w:ascii="Times New Roman" w:hAnsi="Times New Roman"/>
                <w:w w:val="98"/>
              </w:rPr>
              <w:t>захоронения,</w:t>
            </w:r>
          </w:p>
          <w:p w:rsidR="00703117" w:rsidRDefault="00703117">
            <w:pPr>
              <w:spacing w:line="218" w:lineRule="exact"/>
              <w:jc w:val="center"/>
              <w:rPr>
                <w:rFonts w:ascii="Times New Roman" w:hAnsi="Times New Roman"/>
                <w:w w:val="98"/>
              </w:rPr>
            </w:pPr>
            <w:r>
              <w:rPr>
                <w:rFonts w:ascii="Times New Roman" w:hAnsi="Times New Roman"/>
                <w:w w:val="98"/>
              </w:rPr>
              <w:t>указанный на</w:t>
            </w:r>
          </w:p>
          <w:p w:rsidR="00703117" w:rsidRDefault="00703117">
            <w:pPr>
              <w:spacing w:line="218" w:lineRule="exact"/>
              <w:jc w:val="center"/>
              <w:rPr>
                <w:rFonts w:ascii="Times New Roman" w:hAnsi="Times New Roman"/>
                <w:w w:val="99"/>
              </w:rPr>
            </w:pPr>
            <w:r>
              <w:rPr>
                <w:rFonts w:ascii="Times New Roman" w:hAnsi="Times New Roman"/>
                <w:w w:val="99"/>
              </w:rPr>
              <w:t>регистрацион</w:t>
            </w:r>
          </w:p>
          <w:p w:rsidR="00703117" w:rsidRDefault="00703117">
            <w:pPr>
              <w:spacing w:line="219" w:lineRule="exact"/>
              <w:jc w:val="center"/>
              <w:rPr>
                <w:rFonts w:ascii="Times New Roman" w:hAnsi="Times New Roman"/>
                <w:w w:val="97"/>
              </w:rPr>
            </w:pPr>
            <w:r>
              <w:rPr>
                <w:rFonts w:ascii="Times New Roman" w:hAnsi="Times New Roman"/>
                <w:w w:val="97"/>
              </w:rPr>
              <w:t>ном знаке</w:t>
            </w:r>
          </w:p>
          <w:p w:rsidR="00703117" w:rsidRDefault="00703117" w:rsidP="006B1167">
            <w:pPr>
              <w:spacing w:line="220" w:lineRule="exact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99"/>
              </w:rPr>
              <w:t>захоронения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18" w:lineRule="exact"/>
              <w:jc w:val="center"/>
              <w:rPr>
                <w:rFonts w:ascii="Times New Roman" w:hAnsi="Times New Roman"/>
                <w:w w:val="99"/>
              </w:rPr>
            </w:pPr>
            <w:r>
              <w:rPr>
                <w:rFonts w:ascii="Times New Roman" w:hAnsi="Times New Roman"/>
                <w:w w:val="99"/>
              </w:rPr>
              <w:t>Данные</w:t>
            </w:r>
          </w:p>
          <w:p w:rsidR="00703117" w:rsidRDefault="00703117">
            <w:pPr>
              <w:spacing w:line="218" w:lineRule="exact"/>
              <w:jc w:val="center"/>
              <w:rPr>
                <w:rFonts w:ascii="Times New Roman" w:hAnsi="Times New Roman"/>
                <w:w w:val="98"/>
              </w:rPr>
            </w:pPr>
            <w:r>
              <w:rPr>
                <w:rFonts w:ascii="Times New Roman" w:hAnsi="Times New Roman"/>
                <w:w w:val="98"/>
              </w:rPr>
              <w:t>захороненн</w:t>
            </w:r>
          </w:p>
          <w:p w:rsidR="00703117" w:rsidRDefault="00703117">
            <w:pPr>
              <w:spacing w:line="218" w:lineRule="exact"/>
              <w:jc w:val="center"/>
              <w:rPr>
                <w:rFonts w:ascii="Times New Roman" w:hAnsi="Times New Roman"/>
                <w:w w:val="99"/>
              </w:rPr>
            </w:pPr>
            <w:r>
              <w:rPr>
                <w:rFonts w:ascii="Times New Roman" w:hAnsi="Times New Roman"/>
                <w:w w:val="99"/>
              </w:rPr>
              <w:t>ого: ФИО,</w:t>
            </w:r>
          </w:p>
          <w:p w:rsidR="00703117" w:rsidRDefault="00703117">
            <w:pPr>
              <w:spacing w:line="218" w:lineRule="exact"/>
              <w:jc w:val="center"/>
              <w:rPr>
                <w:rFonts w:ascii="Times New Roman" w:hAnsi="Times New Roman"/>
                <w:w w:val="98"/>
              </w:rPr>
            </w:pPr>
            <w:r>
              <w:rPr>
                <w:rFonts w:ascii="Times New Roman" w:hAnsi="Times New Roman"/>
                <w:w w:val="98"/>
              </w:rPr>
              <w:t>дата</w:t>
            </w:r>
          </w:p>
          <w:p w:rsidR="00703117" w:rsidRDefault="00703117">
            <w:pPr>
              <w:spacing w:line="219" w:lineRule="exact"/>
              <w:jc w:val="center"/>
              <w:rPr>
                <w:rFonts w:ascii="Times New Roman" w:hAnsi="Times New Roman"/>
                <w:w w:val="97"/>
              </w:rPr>
            </w:pPr>
            <w:r>
              <w:rPr>
                <w:rFonts w:ascii="Times New Roman" w:hAnsi="Times New Roman"/>
                <w:w w:val="97"/>
              </w:rPr>
              <w:t>рождения –</w:t>
            </w:r>
          </w:p>
          <w:p w:rsidR="00703117" w:rsidRDefault="00703117" w:rsidP="002F1954">
            <w:pPr>
              <w:spacing w:line="220" w:lineRule="exact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98"/>
              </w:rPr>
              <w:t>дата смерти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18" w:lineRule="exact"/>
              <w:jc w:val="center"/>
              <w:rPr>
                <w:rFonts w:ascii="Times New Roman" w:hAnsi="Times New Roman"/>
                <w:w w:val="94"/>
              </w:rPr>
            </w:pPr>
            <w:r>
              <w:rPr>
                <w:rFonts w:ascii="Times New Roman" w:hAnsi="Times New Roman"/>
                <w:w w:val="94"/>
              </w:rPr>
              <w:t>№</w:t>
            </w:r>
          </w:p>
          <w:p w:rsidR="00703117" w:rsidRDefault="00703117">
            <w:pPr>
              <w:spacing w:line="218" w:lineRule="exact"/>
              <w:jc w:val="center"/>
              <w:rPr>
                <w:rFonts w:ascii="Times New Roman" w:hAnsi="Times New Roman"/>
                <w:w w:val="99"/>
              </w:rPr>
            </w:pPr>
            <w:r>
              <w:rPr>
                <w:rFonts w:ascii="Times New Roman" w:hAnsi="Times New Roman"/>
                <w:w w:val="99"/>
              </w:rPr>
              <w:t>сектора,</w:t>
            </w:r>
          </w:p>
          <w:p w:rsidR="00703117" w:rsidRDefault="00703117">
            <w:pPr>
              <w:spacing w:line="218" w:lineRule="exact"/>
              <w:jc w:val="center"/>
              <w:rPr>
                <w:rFonts w:ascii="Times New Roman" w:hAnsi="Times New Roman"/>
                <w:w w:val="96"/>
              </w:rPr>
            </w:pPr>
            <w:r>
              <w:rPr>
                <w:rFonts w:ascii="Times New Roman" w:hAnsi="Times New Roman"/>
                <w:w w:val="96"/>
              </w:rPr>
              <w:t>ряда,</w:t>
            </w:r>
          </w:p>
          <w:p w:rsidR="00703117" w:rsidRDefault="00703117" w:rsidP="00B065F0">
            <w:pPr>
              <w:spacing w:line="219" w:lineRule="exact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</w:rPr>
              <w:t>участка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jc w:val="center"/>
              <w:rPr>
                <w:rFonts w:ascii="Times New Roman" w:hAnsi="Times New Roman"/>
                <w:w w:val="99"/>
              </w:rPr>
            </w:pPr>
            <w:r>
              <w:rPr>
                <w:rFonts w:ascii="Times New Roman" w:hAnsi="Times New Roman"/>
                <w:w w:val="99"/>
              </w:rPr>
              <w:t>Вид</w:t>
            </w:r>
          </w:p>
          <w:p w:rsidR="00703117" w:rsidRDefault="00703117">
            <w:pPr>
              <w:spacing w:line="218" w:lineRule="exact"/>
              <w:jc w:val="center"/>
              <w:rPr>
                <w:rFonts w:ascii="Times New Roman" w:hAnsi="Times New Roman"/>
                <w:w w:val="99"/>
              </w:rPr>
            </w:pPr>
            <w:r>
              <w:rPr>
                <w:rFonts w:ascii="Times New Roman" w:hAnsi="Times New Roman"/>
                <w:w w:val="99"/>
              </w:rPr>
              <w:t>захоронения</w:t>
            </w:r>
          </w:p>
          <w:p w:rsidR="00703117" w:rsidRDefault="00703117">
            <w:pPr>
              <w:spacing w:line="218" w:lineRule="exact"/>
              <w:jc w:val="center"/>
              <w:rPr>
                <w:rFonts w:ascii="Times New Roman" w:hAnsi="Times New Roman"/>
                <w:w w:val="99"/>
              </w:rPr>
            </w:pPr>
            <w:r>
              <w:rPr>
                <w:rFonts w:ascii="Times New Roman" w:hAnsi="Times New Roman"/>
                <w:w w:val="99"/>
              </w:rPr>
              <w:t>(родственное,</w:t>
            </w:r>
          </w:p>
          <w:p w:rsidR="00703117" w:rsidRDefault="00703117">
            <w:pPr>
              <w:spacing w:line="218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семейное,</w:t>
            </w:r>
          </w:p>
          <w:p w:rsidR="00703117" w:rsidRDefault="00703117">
            <w:pPr>
              <w:spacing w:line="218" w:lineRule="exact"/>
              <w:jc w:val="center"/>
              <w:rPr>
                <w:rFonts w:ascii="Times New Roman" w:hAnsi="Times New Roman"/>
                <w:w w:val="98"/>
              </w:rPr>
            </w:pPr>
            <w:r>
              <w:rPr>
                <w:rFonts w:ascii="Times New Roman" w:hAnsi="Times New Roman"/>
                <w:w w:val="98"/>
              </w:rPr>
              <w:t>почетное,</w:t>
            </w:r>
          </w:p>
          <w:p w:rsidR="00703117" w:rsidRDefault="00703117">
            <w:pPr>
              <w:spacing w:line="219" w:lineRule="exact"/>
              <w:jc w:val="center"/>
              <w:rPr>
                <w:rFonts w:ascii="Times New Roman" w:hAnsi="Times New Roman"/>
                <w:w w:val="98"/>
              </w:rPr>
            </w:pPr>
            <w:r>
              <w:rPr>
                <w:rFonts w:ascii="Times New Roman" w:hAnsi="Times New Roman"/>
                <w:w w:val="98"/>
              </w:rPr>
              <w:t>воинское,</w:t>
            </w:r>
          </w:p>
          <w:p w:rsidR="00703117" w:rsidRDefault="00703117">
            <w:pPr>
              <w:spacing w:line="220" w:lineRule="exact"/>
              <w:jc w:val="center"/>
              <w:rPr>
                <w:rFonts w:ascii="Times New Roman" w:hAnsi="Times New Roman"/>
                <w:w w:val="97"/>
              </w:rPr>
            </w:pPr>
            <w:r>
              <w:rPr>
                <w:rFonts w:ascii="Times New Roman" w:hAnsi="Times New Roman"/>
                <w:w w:val="97"/>
              </w:rPr>
              <w:t>братское,</w:t>
            </w:r>
          </w:p>
          <w:p w:rsidR="00703117" w:rsidRDefault="00703117" w:rsidP="005D23DE">
            <w:pPr>
              <w:spacing w:line="219" w:lineRule="exact"/>
              <w:jc w:val="center"/>
              <w:rPr>
                <w:rFonts w:ascii="Times New Roman" w:hAnsi="Times New Roman"/>
                <w:w w:val="99"/>
              </w:rPr>
            </w:pPr>
            <w:r>
              <w:rPr>
                <w:rFonts w:ascii="Times New Roman" w:hAnsi="Times New Roman"/>
                <w:w w:val="99"/>
              </w:rPr>
              <w:t>общее)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18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места</w:t>
            </w:r>
          </w:p>
          <w:p w:rsidR="00703117" w:rsidRDefault="00703117">
            <w:pPr>
              <w:spacing w:line="218" w:lineRule="exact"/>
              <w:jc w:val="center"/>
              <w:rPr>
                <w:rFonts w:ascii="Times New Roman" w:hAnsi="Times New Roman"/>
                <w:w w:val="99"/>
              </w:rPr>
            </w:pPr>
            <w:r>
              <w:rPr>
                <w:rFonts w:ascii="Times New Roman" w:hAnsi="Times New Roman"/>
                <w:w w:val="99"/>
              </w:rPr>
              <w:t>захоронения</w:t>
            </w:r>
          </w:p>
          <w:p w:rsidR="00703117" w:rsidRDefault="00703117">
            <w:pPr>
              <w:spacing w:line="218" w:lineRule="exact"/>
              <w:jc w:val="center"/>
              <w:rPr>
                <w:rFonts w:ascii="Times New Roman" w:hAnsi="Times New Roman"/>
                <w:w w:val="97"/>
              </w:rPr>
            </w:pPr>
            <w:r>
              <w:rPr>
                <w:rFonts w:ascii="Times New Roman" w:hAnsi="Times New Roman"/>
                <w:w w:val="97"/>
              </w:rPr>
              <w:t>(ширина х</w:t>
            </w:r>
          </w:p>
          <w:p w:rsidR="00703117" w:rsidRDefault="00703117" w:rsidP="004A7E70">
            <w:pPr>
              <w:spacing w:line="219" w:lineRule="exact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99"/>
              </w:rPr>
              <w:t>длина), м х м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</w:t>
            </w:r>
          </w:p>
          <w:p w:rsidR="00703117" w:rsidRDefault="00703117">
            <w:pPr>
              <w:spacing w:line="218" w:lineRule="exact"/>
              <w:jc w:val="center"/>
              <w:rPr>
                <w:rFonts w:ascii="Times New Roman" w:hAnsi="Times New Roman"/>
                <w:w w:val="99"/>
              </w:rPr>
            </w:pPr>
            <w:r>
              <w:rPr>
                <w:rFonts w:ascii="Times New Roman" w:hAnsi="Times New Roman"/>
                <w:w w:val="99"/>
              </w:rPr>
              <w:t>надмогильных</w:t>
            </w:r>
          </w:p>
          <w:p w:rsidR="00703117" w:rsidRDefault="00703117">
            <w:pPr>
              <w:spacing w:line="218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сооружений</w:t>
            </w:r>
          </w:p>
          <w:p w:rsidR="00703117" w:rsidRDefault="00703117">
            <w:pPr>
              <w:spacing w:line="218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(памятники,</w:t>
            </w:r>
          </w:p>
          <w:p w:rsidR="00703117" w:rsidRDefault="00703117">
            <w:pPr>
              <w:spacing w:line="218" w:lineRule="exact"/>
              <w:jc w:val="center"/>
              <w:rPr>
                <w:rFonts w:ascii="Times New Roman" w:hAnsi="Times New Roman"/>
                <w:w w:val="96"/>
              </w:rPr>
            </w:pPr>
            <w:r>
              <w:rPr>
                <w:rFonts w:ascii="Times New Roman" w:hAnsi="Times New Roman"/>
                <w:w w:val="96"/>
              </w:rPr>
              <w:t>цоколи,</w:t>
            </w:r>
          </w:p>
          <w:p w:rsidR="00703117" w:rsidRDefault="00703117">
            <w:pPr>
              <w:spacing w:line="219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ограды,</w:t>
            </w:r>
          </w:p>
          <w:p w:rsidR="00703117" w:rsidRDefault="00703117">
            <w:pPr>
              <w:spacing w:line="2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трафареты,</w:t>
            </w:r>
          </w:p>
          <w:p w:rsidR="00703117" w:rsidRDefault="00703117" w:rsidP="000A1905">
            <w:pPr>
              <w:spacing w:line="219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7"/>
              </w:rPr>
              <w:t>кресты и т.п.)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18" w:lineRule="exact"/>
              <w:jc w:val="center"/>
              <w:rPr>
                <w:rFonts w:ascii="Times New Roman" w:hAnsi="Times New Roman"/>
                <w:w w:val="99"/>
              </w:rPr>
            </w:pPr>
            <w:r>
              <w:rPr>
                <w:rFonts w:ascii="Times New Roman" w:hAnsi="Times New Roman"/>
                <w:w w:val="99"/>
              </w:rPr>
              <w:t>Дата</w:t>
            </w:r>
          </w:p>
          <w:p w:rsidR="00703117" w:rsidRDefault="00703117">
            <w:pPr>
              <w:spacing w:line="218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установки</w:t>
            </w:r>
          </w:p>
          <w:p w:rsidR="00703117" w:rsidRDefault="00703117" w:rsidP="00D34240">
            <w:pPr>
              <w:spacing w:line="218" w:lineRule="exact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99"/>
              </w:rPr>
              <w:t>трафарета</w:t>
            </w:r>
          </w:p>
        </w:tc>
        <w:tc>
          <w:tcPr>
            <w:tcW w:w="1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24" w:lineRule="exact"/>
              <w:jc w:val="center"/>
              <w:rPr>
                <w:rFonts w:ascii="Times New Roman" w:hAnsi="Times New Roman"/>
                <w:w w:val="99"/>
              </w:rPr>
            </w:pPr>
            <w:r>
              <w:rPr>
                <w:rFonts w:ascii="Times New Roman" w:hAnsi="Times New Roman"/>
                <w:w w:val="99"/>
              </w:rPr>
              <w:t>Сведения о</w:t>
            </w:r>
          </w:p>
          <w:p w:rsidR="00703117" w:rsidRDefault="00703117">
            <w:pPr>
              <w:spacing w:line="218" w:lineRule="exact"/>
              <w:jc w:val="center"/>
              <w:rPr>
                <w:rFonts w:ascii="Times New Roman" w:hAnsi="Times New Roman"/>
                <w:w w:val="97"/>
              </w:rPr>
            </w:pPr>
            <w:r>
              <w:rPr>
                <w:rFonts w:ascii="Times New Roman" w:hAnsi="Times New Roman"/>
                <w:w w:val="97"/>
              </w:rPr>
              <w:t>лице,</w:t>
            </w:r>
          </w:p>
          <w:p w:rsidR="00703117" w:rsidRDefault="00703117">
            <w:pPr>
              <w:spacing w:line="218" w:lineRule="exact"/>
              <w:jc w:val="center"/>
              <w:rPr>
                <w:rFonts w:ascii="Times New Roman" w:hAnsi="Times New Roman"/>
                <w:w w:val="99"/>
              </w:rPr>
            </w:pPr>
            <w:r>
              <w:rPr>
                <w:rFonts w:ascii="Times New Roman" w:hAnsi="Times New Roman"/>
                <w:w w:val="99"/>
              </w:rPr>
              <w:t>ответсвенном</w:t>
            </w:r>
          </w:p>
          <w:p w:rsidR="00703117" w:rsidRDefault="00703117">
            <w:pPr>
              <w:spacing w:line="218" w:lineRule="exact"/>
              <w:jc w:val="center"/>
              <w:rPr>
                <w:rFonts w:ascii="Times New Roman" w:hAnsi="Times New Roman"/>
                <w:w w:val="99"/>
              </w:rPr>
            </w:pPr>
            <w:r>
              <w:rPr>
                <w:rFonts w:ascii="Times New Roman" w:hAnsi="Times New Roman"/>
                <w:w w:val="99"/>
              </w:rPr>
              <w:t>за захоронение</w:t>
            </w:r>
          </w:p>
          <w:p w:rsidR="00703117" w:rsidRDefault="00703117">
            <w:pPr>
              <w:spacing w:line="218" w:lineRule="exact"/>
              <w:jc w:val="center"/>
              <w:rPr>
                <w:rFonts w:ascii="Times New Roman" w:hAnsi="Times New Roman"/>
                <w:w w:val="97"/>
              </w:rPr>
            </w:pPr>
            <w:r>
              <w:rPr>
                <w:rFonts w:ascii="Times New Roman" w:hAnsi="Times New Roman"/>
                <w:w w:val="97"/>
              </w:rPr>
              <w:t>либо ином</w:t>
            </w:r>
          </w:p>
          <w:p w:rsidR="00703117" w:rsidRDefault="00703117">
            <w:pPr>
              <w:spacing w:line="218" w:lineRule="exact"/>
              <w:jc w:val="center"/>
              <w:rPr>
                <w:rFonts w:ascii="Times New Roman" w:hAnsi="Times New Roman"/>
                <w:w w:val="97"/>
              </w:rPr>
            </w:pPr>
            <w:r>
              <w:rPr>
                <w:rFonts w:ascii="Times New Roman" w:hAnsi="Times New Roman"/>
                <w:w w:val="97"/>
              </w:rPr>
              <w:t>лице,</w:t>
            </w:r>
          </w:p>
          <w:p w:rsidR="00703117" w:rsidRDefault="00703117">
            <w:pPr>
              <w:spacing w:line="218" w:lineRule="exact"/>
              <w:jc w:val="center"/>
              <w:rPr>
                <w:rFonts w:ascii="Times New Roman" w:hAnsi="Times New Roman"/>
                <w:w w:val="98"/>
              </w:rPr>
            </w:pPr>
            <w:r>
              <w:rPr>
                <w:rFonts w:ascii="Times New Roman" w:hAnsi="Times New Roman"/>
                <w:w w:val="98"/>
              </w:rPr>
              <w:t>ухаживающем</w:t>
            </w:r>
          </w:p>
          <w:p w:rsidR="00703117" w:rsidRDefault="00703117">
            <w:pPr>
              <w:spacing w:line="218" w:lineRule="exact"/>
              <w:jc w:val="center"/>
              <w:rPr>
                <w:rFonts w:ascii="Times New Roman" w:hAnsi="Times New Roman"/>
                <w:w w:val="95"/>
              </w:rPr>
            </w:pPr>
            <w:r>
              <w:rPr>
                <w:rFonts w:ascii="Times New Roman" w:hAnsi="Times New Roman"/>
                <w:w w:val="95"/>
              </w:rPr>
              <w:t>за</w:t>
            </w:r>
          </w:p>
          <w:p w:rsidR="00703117" w:rsidRDefault="00703117" w:rsidP="0073424C">
            <w:pPr>
              <w:spacing w:line="219" w:lineRule="exact"/>
              <w:jc w:val="center"/>
              <w:rPr>
                <w:rFonts w:ascii="Times New Roman" w:hAnsi="Times New Roman"/>
                <w:w w:val="99"/>
              </w:rPr>
            </w:pPr>
            <w:r>
              <w:rPr>
                <w:rFonts w:ascii="Times New Roman" w:hAnsi="Times New Roman"/>
                <w:w w:val="98"/>
              </w:rPr>
              <w:t>захоронением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18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Принятие</w:t>
            </w:r>
          </w:p>
          <w:p w:rsidR="00703117" w:rsidRDefault="00703117">
            <w:pPr>
              <w:spacing w:line="218" w:lineRule="exact"/>
              <w:jc w:val="center"/>
              <w:rPr>
                <w:rFonts w:ascii="Times New Roman" w:hAnsi="Times New Roman"/>
                <w:w w:val="99"/>
              </w:rPr>
            </w:pPr>
            <w:r>
              <w:rPr>
                <w:rFonts w:ascii="Times New Roman" w:hAnsi="Times New Roman"/>
                <w:w w:val="99"/>
              </w:rPr>
              <w:t>решения о</w:t>
            </w:r>
          </w:p>
          <w:p w:rsidR="00703117" w:rsidRDefault="00703117">
            <w:pPr>
              <w:spacing w:line="218" w:lineRule="exact"/>
              <w:jc w:val="center"/>
              <w:rPr>
                <w:rFonts w:ascii="Times New Roman" w:hAnsi="Times New Roman"/>
                <w:w w:val="99"/>
              </w:rPr>
            </w:pPr>
            <w:r>
              <w:rPr>
                <w:rFonts w:ascii="Times New Roman" w:hAnsi="Times New Roman"/>
                <w:w w:val="99"/>
              </w:rPr>
              <w:t>повторном</w:t>
            </w:r>
          </w:p>
          <w:p w:rsidR="00703117" w:rsidRDefault="00703117">
            <w:pPr>
              <w:spacing w:line="218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использо-</w:t>
            </w:r>
          </w:p>
          <w:p w:rsidR="00703117" w:rsidRDefault="00703117">
            <w:pPr>
              <w:spacing w:line="219" w:lineRule="exact"/>
              <w:jc w:val="center"/>
              <w:rPr>
                <w:rFonts w:ascii="Times New Roman" w:hAnsi="Times New Roman"/>
                <w:w w:val="99"/>
              </w:rPr>
            </w:pPr>
            <w:r>
              <w:rPr>
                <w:rFonts w:ascii="Times New Roman" w:hAnsi="Times New Roman"/>
                <w:w w:val="99"/>
              </w:rPr>
              <w:t>вании</w:t>
            </w:r>
          </w:p>
          <w:p w:rsidR="00703117" w:rsidRDefault="00703117" w:rsidP="00315334">
            <w:pPr>
              <w:spacing w:line="220" w:lineRule="exact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98"/>
              </w:rPr>
              <w:t>участка</w:t>
            </w:r>
          </w:p>
        </w:tc>
        <w:tc>
          <w:tcPr>
            <w:tcW w:w="8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18" w:lineRule="exact"/>
              <w:jc w:val="center"/>
              <w:rPr>
                <w:rFonts w:ascii="Times New Roman" w:hAnsi="Times New Roman"/>
                <w:w w:val="97"/>
              </w:rPr>
            </w:pPr>
            <w:r>
              <w:rPr>
                <w:rFonts w:ascii="Times New Roman" w:hAnsi="Times New Roman"/>
                <w:w w:val="97"/>
              </w:rPr>
              <w:t>Приме-</w:t>
            </w:r>
          </w:p>
          <w:p w:rsidR="00703117" w:rsidRDefault="00703117" w:rsidP="009100F8">
            <w:pPr>
              <w:spacing w:line="218" w:lineRule="exact"/>
              <w:jc w:val="center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</w:rPr>
              <w:t>чание</w:t>
            </w:r>
          </w:p>
        </w:tc>
      </w:tr>
      <w:tr w:rsidR="00703117" w:rsidTr="005A1370">
        <w:trPr>
          <w:trHeight w:val="29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703117" w:rsidTr="005677D3">
        <w:trPr>
          <w:trHeight w:val="29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703117" w:rsidTr="005677D3">
        <w:trPr>
          <w:trHeight w:val="29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703117" w:rsidTr="005677D3">
        <w:trPr>
          <w:trHeight w:val="29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  <w:tr w:rsidR="00703117" w:rsidTr="005677D3">
        <w:trPr>
          <w:trHeight w:val="29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3117" w:rsidRDefault="00703117"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</w:tr>
    </w:tbl>
    <w:p w:rsidR="00703117" w:rsidRDefault="00703117">
      <w:pPr>
        <w:spacing w:line="288" w:lineRule="exact"/>
        <w:rPr>
          <w:rFonts w:ascii="Times New Roman" w:hAnsi="Times New Roman"/>
        </w:rPr>
      </w:pPr>
    </w:p>
    <w:p w:rsidR="00703117" w:rsidRDefault="00703117">
      <w:pPr>
        <w:numPr>
          <w:ilvl w:val="0"/>
          <w:numId w:val="10"/>
        </w:numPr>
        <w:tabs>
          <w:tab w:val="left" w:pos="1000"/>
        </w:tabs>
        <w:spacing w:line="240" w:lineRule="atLeast"/>
        <w:ind w:left="1000" w:hanging="17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Указываются данные захороненного при их наличии, при отсутствии ставится прочерк.</w:t>
      </w:r>
    </w:p>
    <w:p w:rsidR="00703117" w:rsidRPr="00EC024C" w:rsidRDefault="00703117" w:rsidP="00EC024C">
      <w:pPr>
        <w:numPr>
          <w:ilvl w:val="0"/>
          <w:numId w:val="11"/>
        </w:numPr>
        <w:tabs>
          <w:tab w:val="left" w:pos="1120"/>
        </w:tabs>
        <w:spacing w:line="227" w:lineRule="auto"/>
        <w:ind w:left="1120" w:hanging="299"/>
        <w:rPr>
          <w:rFonts w:ascii="Times New Roman" w:hAnsi="Times New Roman"/>
          <w:sz w:val="24"/>
        </w:rPr>
        <w:sectPr w:rsidR="00703117" w:rsidRPr="00EC024C">
          <w:pgSz w:w="16840" w:h="11906" w:orient="landscape"/>
          <w:pgMar w:top="1123" w:right="958" w:bottom="1155" w:left="1020" w:header="0" w:footer="0" w:gutter="0"/>
          <w:cols w:space="0" w:equalWidth="0">
            <w:col w:w="14860"/>
          </w:cols>
          <w:docGrid w:linePitch="360"/>
        </w:sectPr>
      </w:pPr>
      <w:r>
        <w:rPr>
          <w:rFonts w:ascii="Times New Roman" w:hAnsi="Times New Roman"/>
          <w:sz w:val="24"/>
        </w:rPr>
        <w:t>Указывается регистрационный номер захоронения при его наличии, при отсутствии ставится прочерк.</w:t>
      </w:r>
    </w:p>
    <w:p w:rsidR="00703117" w:rsidRDefault="00703117" w:rsidP="00EC024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ge10"/>
      <w:bookmarkEnd w:id="8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№ 4</w:t>
      </w:r>
    </w:p>
    <w:p w:rsidR="00703117" w:rsidRDefault="00703117" w:rsidP="00EC02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3117" w:rsidRDefault="00703117" w:rsidP="00EC0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Порядку</w:t>
      </w:r>
    </w:p>
    <w:p w:rsidR="00703117" w:rsidRDefault="00703117" w:rsidP="00EC0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проведения инвентаризации</w:t>
      </w:r>
    </w:p>
    <w:p w:rsidR="00703117" w:rsidRDefault="00703117" w:rsidP="00EC0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захоронений, произведенных на</w:t>
      </w:r>
    </w:p>
    <w:p w:rsidR="00703117" w:rsidRDefault="00703117" w:rsidP="00EC0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территории общественного кладбища</w:t>
      </w:r>
    </w:p>
    <w:p w:rsidR="00703117" w:rsidRDefault="00703117" w:rsidP="00EC0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03117" w:rsidRDefault="00703117" w:rsidP="00EC0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ВЕДОМОСТЬ</w:t>
      </w:r>
    </w:p>
    <w:p w:rsidR="00703117" w:rsidRDefault="00703117" w:rsidP="00EC0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результатов, выявленных в ходе инвентаризации</w:t>
      </w:r>
    </w:p>
    <w:p w:rsidR="00703117" w:rsidRDefault="00703117" w:rsidP="00EC024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3544"/>
        <w:gridCol w:w="2693"/>
        <w:gridCol w:w="2834"/>
      </w:tblGrid>
      <w:tr w:rsidR="00703117" w:rsidTr="00C95D27">
        <w:trPr>
          <w:trHeight w:val="360"/>
        </w:trPr>
        <w:tc>
          <w:tcPr>
            <w:tcW w:w="959" w:type="dxa"/>
            <w:vMerge w:val="restart"/>
          </w:tcPr>
          <w:p w:rsidR="00703117" w:rsidRPr="00C95D27" w:rsidRDefault="00703117" w:rsidP="00C95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2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4" w:type="dxa"/>
            <w:vMerge w:val="restart"/>
          </w:tcPr>
          <w:p w:rsidR="00703117" w:rsidRPr="00C95D27" w:rsidRDefault="00703117" w:rsidP="00C95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27">
              <w:rPr>
                <w:rFonts w:ascii="Times New Roman" w:hAnsi="Times New Roman" w:cs="Times New Roman"/>
                <w:sz w:val="28"/>
                <w:szCs w:val="28"/>
              </w:rPr>
              <w:t>Виды захоронений</w:t>
            </w:r>
          </w:p>
        </w:tc>
        <w:tc>
          <w:tcPr>
            <w:tcW w:w="5527" w:type="dxa"/>
            <w:gridSpan w:val="2"/>
            <w:tcBorders>
              <w:bottom w:val="single" w:sz="4" w:space="0" w:color="auto"/>
            </w:tcBorders>
          </w:tcPr>
          <w:p w:rsidR="00703117" w:rsidRPr="00C95D27" w:rsidRDefault="00703117" w:rsidP="00C95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27">
              <w:rPr>
                <w:rFonts w:ascii="Times New Roman" w:hAnsi="Times New Roman" w:cs="Times New Roman"/>
                <w:sz w:val="28"/>
                <w:szCs w:val="28"/>
              </w:rPr>
              <w:t>Результат, выявленный инвентаризацией</w:t>
            </w:r>
          </w:p>
        </w:tc>
      </w:tr>
      <w:tr w:rsidR="00703117" w:rsidTr="00C95D27">
        <w:trPr>
          <w:trHeight w:val="285"/>
        </w:trPr>
        <w:tc>
          <w:tcPr>
            <w:tcW w:w="959" w:type="dxa"/>
            <w:vMerge/>
          </w:tcPr>
          <w:p w:rsidR="00703117" w:rsidRPr="00C95D27" w:rsidRDefault="00703117" w:rsidP="00C95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703117" w:rsidRPr="00C95D27" w:rsidRDefault="00703117" w:rsidP="00C95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03117" w:rsidRPr="00C95D27" w:rsidRDefault="00703117" w:rsidP="00C95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27">
              <w:rPr>
                <w:rFonts w:ascii="Times New Roman" w:hAnsi="Times New Roman" w:cs="Times New Roman"/>
                <w:sz w:val="28"/>
                <w:szCs w:val="28"/>
              </w:rPr>
              <w:t>Количество захоронений, учтенных в книге регистрации захоронений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703117" w:rsidRPr="00C95D27" w:rsidRDefault="00703117" w:rsidP="00C95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27">
              <w:rPr>
                <w:rFonts w:ascii="Times New Roman" w:hAnsi="Times New Roman" w:cs="Times New Roman"/>
                <w:sz w:val="28"/>
                <w:szCs w:val="28"/>
              </w:rPr>
              <w:t>Количество захоронений, не учтенных в книге регистрации захоронений</w:t>
            </w:r>
          </w:p>
        </w:tc>
      </w:tr>
      <w:tr w:rsidR="00703117" w:rsidTr="00C95D27">
        <w:tc>
          <w:tcPr>
            <w:tcW w:w="959" w:type="dxa"/>
          </w:tcPr>
          <w:p w:rsidR="00703117" w:rsidRPr="00C95D27" w:rsidRDefault="00703117" w:rsidP="00C95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03117" w:rsidRPr="00C95D27" w:rsidRDefault="00703117" w:rsidP="00C95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03117" w:rsidRPr="00C95D27" w:rsidRDefault="00703117" w:rsidP="00C95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703117" w:rsidRPr="00C95D27" w:rsidRDefault="00703117" w:rsidP="00C95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117" w:rsidTr="00C95D27">
        <w:tc>
          <w:tcPr>
            <w:tcW w:w="959" w:type="dxa"/>
          </w:tcPr>
          <w:p w:rsidR="00703117" w:rsidRPr="00C95D27" w:rsidRDefault="00703117" w:rsidP="00C95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03117" w:rsidRPr="00C95D27" w:rsidRDefault="00703117" w:rsidP="00C95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03117" w:rsidRPr="00C95D27" w:rsidRDefault="00703117" w:rsidP="00C95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703117" w:rsidRPr="00C95D27" w:rsidRDefault="00703117" w:rsidP="00C95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3117" w:rsidTr="00C95D27">
        <w:tc>
          <w:tcPr>
            <w:tcW w:w="959" w:type="dxa"/>
          </w:tcPr>
          <w:p w:rsidR="00703117" w:rsidRPr="00C95D27" w:rsidRDefault="00703117" w:rsidP="00C95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03117" w:rsidRPr="00C95D27" w:rsidRDefault="00703117" w:rsidP="00C95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03117" w:rsidRPr="00C95D27" w:rsidRDefault="00703117" w:rsidP="00C95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703117" w:rsidRPr="00C95D27" w:rsidRDefault="00703117" w:rsidP="00C95D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3117" w:rsidRPr="00EC024C" w:rsidRDefault="00703117" w:rsidP="00EC02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703117" w:rsidRDefault="00703117" w:rsidP="00EC024C">
      <w:pPr>
        <w:spacing w:line="240" w:lineRule="atLeast"/>
        <w:ind w:left="9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 __________________________________________</w:t>
      </w:r>
    </w:p>
    <w:p w:rsidR="00703117" w:rsidRDefault="00703117" w:rsidP="00EC024C">
      <w:pPr>
        <w:spacing w:line="228" w:lineRule="auto"/>
        <w:ind w:left="45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(должность, подпись, расшифровка подписи)</w:t>
      </w:r>
    </w:p>
    <w:p w:rsidR="00703117" w:rsidRDefault="00703117" w:rsidP="00EC024C">
      <w:pPr>
        <w:tabs>
          <w:tab w:val="left" w:pos="3780"/>
        </w:tabs>
        <w:spacing w:line="226" w:lineRule="auto"/>
        <w:ind w:left="9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</w:rPr>
        <w:t>___________________________________________</w:t>
      </w:r>
    </w:p>
    <w:p w:rsidR="00703117" w:rsidRDefault="00703117" w:rsidP="00EC024C">
      <w:pPr>
        <w:spacing w:line="231" w:lineRule="auto"/>
        <w:ind w:left="45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(должность, подпись, расшифровка подписи)</w:t>
      </w:r>
    </w:p>
    <w:p w:rsidR="00703117" w:rsidRDefault="00703117" w:rsidP="00EC024C">
      <w:pPr>
        <w:spacing w:line="227" w:lineRule="auto"/>
        <w:ind w:left="38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</w:p>
    <w:p w:rsidR="00703117" w:rsidRDefault="00703117" w:rsidP="00EC024C">
      <w:pPr>
        <w:spacing w:line="228" w:lineRule="auto"/>
        <w:ind w:left="45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(должность, подпись, расшифровка подписи)</w:t>
      </w:r>
    </w:p>
    <w:p w:rsidR="00703117" w:rsidRDefault="00703117" w:rsidP="00EC024C">
      <w:pPr>
        <w:spacing w:line="229" w:lineRule="auto"/>
        <w:ind w:left="38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</w:p>
    <w:p w:rsidR="00703117" w:rsidRDefault="00703117" w:rsidP="00EC024C">
      <w:pPr>
        <w:spacing w:line="228" w:lineRule="auto"/>
        <w:ind w:left="45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(должность, подпись, расшифровка подписи)</w:t>
      </w:r>
    </w:p>
    <w:p w:rsidR="00703117" w:rsidRPr="00EC024C" w:rsidRDefault="00703117" w:rsidP="00EC024C"/>
    <w:p w:rsidR="00703117" w:rsidRPr="00EC024C" w:rsidRDefault="00703117" w:rsidP="00EC024C"/>
    <w:p w:rsidR="00703117" w:rsidRPr="00EC024C" w:rsidRDefault="00703117" w:rsidP="00EC024C"/>
    <w:p w:rsidR="00703117" w:rsidRPr="00EC024C" w:rsidRDefault="00703117" w:rsidP="00EC024C"/>
    <w:p w:rsidR="00703117" w:rsidRPr="00EC024C" w:rsidRDefault="00703117" w:rsidP="00EC024C"/>
    <w:p w:rsidR="00703117" w:rsidRPr="00EC024C" w:rsidRDefault="00703117" w:rsidP="00EC024C"/>
    <w:p w:rsidR="00703117" w:rsidRPr="00EC024C" w:rsidRDefault="00703117" w:rsidP="00EC024C"/>
    <w:p w:rsidR="00703117" w:rsidRPr="00EC024C" w:rsidRDefault="00703117" w:rsidP="00EC024C"/>
    <w:p w:rsidR="00703117" w:rsidRPr="00EC024C" w:rsidRDefault="00703117" w:rsidP="00EC024C"/>
    <w:p w:rsidR="00703117" w:rsidRPr="00EC024C" w:rsidRDefault="00703117" w:rsidP="00EC024C"/>
    <w:p w:rsidR="00703117" w:rsidRPr="00EC024C" w:rsidRDefault="00703117" w:rsidP="00EC024C"/>
    <w:p w:rsidR="00703117" w:rsidRPr="00EC024C" w:rsidRDefault="00703117" w:rsidP="00EC024C"/>
    <w:p w:rsidR="00703117" w:rsidRPr="00EC024C" w:rsidRDefault="00703117" w:rsidP="00EC024C"/>
    <w:p w:rsidR="00703117" w:rsidRPr="00EC024C" w:rsidRDefault="00703117" w:rsidP="00EC024C"/>
    <w:p w:rsidR="00703117" w:rsidRPr="00EC024C" w:rsidRDefault="00703117" w:rsidP="00EC024C"/>
    <w:p w:rsidR="00703117" w:rsidRDefault="00703117" w:rsidP="00EC024C"/>
    <w:p w:rsidR="00703117" w:rsidRDefault="00703117" w:rsidP="00EC024C"/>
    <w:p w:rsidR="00703117" w:rsidRDefault="00703117" w:rsidP="00EC024C"/>
    <w:p w:rsidR="00703117" w:rsidRDefault="00703117" w:rsidP="00EC024C"/>
    <w:p w:rsidR="00703117" w:rsidRDefault="00703117" w:rsidP="00EC024C"/>
    <w:p w:rsidR="00703117" w:rsidRPr="00EC024C" w:rsidRDefault="00703117" w:rsidP="00EC024C"/>
    <w:p w:rsidR="00703117" w:rsidRDefault="00703117" w:rsidP="00EC024C">
      <w:pPr>
        <w:spacing w:line="240" w:lineRule="atLeast"/>
        <w:ind w:left="609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5</w:t>
      </w:r>
    </w:p>
    <w:p w:rsidR="00703117" w:rsidRDefault="00703117" w:rsidP="00EC024C">
      <w:pPr>
        <w:spacing w:line="240" w:lineRule="atLeast"/>
        <w:ind w:left="6096"/>
        <w:rPr>
          <w:rFonts w:ascii="Times New Roman" w:hAnsi="Times New Roman"/>
          <w:sz w:val="28"/>
        </w:rPr>
      </w:pPr>
    </w:p>
    <w:p w:rsidR="00703117" w:rsidRDefault="00703117" w:rsidP="00AA26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Порядку</w:t>
      </w:r>
    </w:p>
    <w:p w:rsidR="00703117" w:rsidRDefault="00703117" w:rsidP="00AA26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проведения инвентаризации</w:t>
      </w:r>
    </w:p>
    <w:p w:rsidR="00703117" w:rsidRDefault="00703117" w:rsidP="00AA26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захоронений, произведенных на</w:t>
      </w:r>
    </w:p>
    <w:p w:rsidR="00703117" w:rsidRDefault="00703117" w:rsidP="00AA26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территории общественного кладбища</w:t>
      </w:r>
    </w:p>
    <w:p w:rsidR="00703117" w:rsidRDefault="00703117" w:rsidP="00AA26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03117" w:rsidRDefault="00703117">
      <w:pPr>
        <w:spacing w:line="240" w:lineRule="atLeast"/>
        <w:ind w:right="-33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АКТ</w:t>
      </w:r>
    </w:p>
    <w:p w:rsidR="00703117" w:rsidRDefault="00703117">
      <w:pPr>
        <w:spacing w:line="238" w:lineRule="auto"/>
        <w:ind w:right="-33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результатах проведения инвентаризации на кладбище</w:t>
      </w:r>
    </w:p>
    <w:p w:rsidR="00703117" w:rsidRDefault="00703117">
      <w:pPr>
        <w:spacing w:line="306" w:lineRule="exact"/>
        <w:rPr>
          <w:rFonts w:ascii="Times New Roman" w:hAnsi="Times New Roman"/>
        </w:rPr>
      </w:pPr>
    </w:p>
    <w:p w:rsidR="00703117" w:rsidRDefault="00703117">
      <w:pPr>
        <w:spacing w:line="240" w:lineRule="atLeast"/>
        <w:ind w:right="-33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</w:t>
      </w:r>
    </w:p>
    <w:p w:rsidR="00703117" w:rsidRDefault="00703117">
      <w:pPr>
        <w:spacing w:line="228" w:lineRule="auto"/>
        <w:ind w:left="2640"/>
        <w:rPr>
          <w:rFonts w:ascii="Times New Roman" w:hAnsi="Times New Roman"/>
          <w:color w:val="2D2D2D"/>
          <w:sz w:val="22"/>
        </w:rPr>
      </w:pPr>
      <w:r>
        <w:rPr>
          <w:rFonts w:ascii="Times New Roman" w:hAnsi="Times New Roman"/>
          <w:color w:val="2D2D2D"/>
          <w:sz w:val="22"/>
        </w:rPr>
        <w:t>(наименование кладбища, место его расположения)</w:t>
      </w:r>
    </w:p>
    <w:p w:rsidR="00703117" w:rsidRDefault="00703117">
      <w:pPr>
        <w:spacing w:line="222" w:lineRule="exact"/>
        <w:rPr>
          <w:rFonts w:ascii="Times New Roman" w:hAnsi="Times New Roman"/>
        </w:rPr>
      </w:pPr>
    </w:p>
    <w:p w:rsidR="00703117" w:rsidRDefault="00703117">
      <w:pPr>
        <w:spacing w:line="240" w:lineRule="atLeast"/>
        <w:ind w:left="9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Выводы комиссии: ______________________________________________</w:t>
      </w:r>
    </w:p>
    <w:p w:rsidR="00703117" w:rsidRDefault="00703117">
      <w:pPr>
        <w:spacing w:line="228" w:lineRule="auto"/>
        <w:ind w:left="2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703117" w:rsidRDefault="00703117">
      <w:pPr>
        <w:spacing w:line="228" w:lineRule="auto"/>
        <w:ind w:left="2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703117" w:rsidRDefault="00703117">
      <w:pPr>
        <w:spacing w:line="229" w:lineRule="auto"/>
        <w:ind w:left="2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703117" w:rsidRDefault="00703117">
      <w:pPr>
        <w:spacing w:line="227" w:lineRule="auto"/>
        <w:ind w:left="2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703117" w:rsidRDefault="00703117">
      <w:pPr>
        <w:spacing w:line="200" w:lineRule="exact"/>
        <w:rPr>
          <w:rFonts w:ascii="Times New Roman" w:hAnsi="Times New Roman"/>
        </w:rPr>
      </w:pPr>
    </w:p>
    <w:p w:rsidR="00703117" w:rsidRDefault="00703117">
      <w:pPr>
        <w:spacing w:line="200" w:lineRule="exact"/>
        <w:rPr>
          <w:rFonts w:ascii="Times New Roman" w:hAnsi="Times New Roman"/>
        </w:rPr>
      </w:pPr>
    </w:p>
    <w:p w:rsidR="00703117" w:rsidRDefault="00703117">
      <w:pPr>
        <w:spacing w:line="241" w:lineRule="exact"/>
        <w:rPr>
          <w:rFonts w:ascii="Times New Roman" w:hAnsi="Times New Roman"/>
        </w:rPr>
      </w:pPr>
    </w:p>
    <w:p w:rsidR="00703117" w:rsidRDefault="00703117">
      <w:pPr>
        <w:spacing w:line="240" w:lineRule="atLeast"/>
        <w:ind w:left="98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Председатель комиссии ___________________________________________</w:t>
      </w:r>
    </w:p>
    <w:p w:rsidR="00703117" w:rsidRDefault="00703117">
      <w:pPr>
        <w:spacing w:line="228" w:lineRule="auto"/>
        <w:ind w:left="45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(должность, подпись, расшифровка подписи)</w:t>
      </w:r>
    </w:p>
    <w:p w:rsidR="00703117" w:rsidRDefault="00703117">
      <w:pPr>
        <w:tabs>
          <w:tab w:val="left" w:pos="3780"/>
        </w:tabs>
        <w:spacing w:line="228" w:lineRule="auto"/>
        <w:ind w:left="9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</w:rPr>
        <w:t>___________________________________________</w:t>
      </w:r>
    </w:p>
    <w:p w:rsidR="00703117" w:rsidRDefault="00703117">
      <w:pPr>
        <w:spacing w:line="229" w:lineRule="auto"/>
        <w:ind w:left="45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(должность, подпись, расшифровка подписи)</w:t>
      </w:r>
    </w:p>
    <w:p w:rsidR="00703117" w:rsidRDefault="00703117">
      <w:pPr>
        <w:spacing w:line="226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</w:p>
    <w:p w:rsidR="00703117" w:rsidRDefault="00703117">
      <w:pPr>
        <w:spacing w:line="231" w:lineRule="auto"/>
        <w:ind w:left="45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(должность, подпись, расшифровка подписи)</w:t>
      </w:r>
    </w:p>
    <w:p w:rsidR="00703117" w:rsidRDefault="00703117">
      <w:pPr>
        <w:spacing w:line="227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</w:t>
      </w:r>
    </w:p>
    <w:p w:rsidR="00703117" w:rsidRDefault="00703117">
      <w:pPr>
        <w:spacing w:line="228" w:lineRule="auto"/>
        <w:ind w:left="45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(должность, подпись, расшифровка подписи)</w:t>
      </w:r>
    </w:p>
    <w:p w:rsidR="00703117" w:rsidRDefault="00703117">
      <w:pPr>
        <w:spacing w:line="228" w:lineRule="auto"/>
        <w:ind w:left="4520"/>
        <w:rPr>
          <w:rFonts w:ascii="Times New Roman" w:hAnsi="Times New Roman"/>
          <w:sz w:val="22"/>
        </w:rPr>
        <w:sectPr w:rsidR="00703117">
          <w:pgSz w:w="11900" w:h="16838"/>
          <w:pgMar w:top="1122" w:right="646" w:bottom="1440" w:left="1440" w:header="0" w:footer="0" w:gutter="0"/>
          <w:cols w:space="0" w:equalWidth="0">
            <w:col w:w="9820"/>
          </w:cols>
          <w:docGrid w:linePitch="360"/>
        </w:sectPr>
      </w:pPr>
    </w:p>
    <w:p w:rsidR="00703117" w:rsidRDefault="00703117" w:rsidP="00AA2652">
      <w:pPr>
        <w:spacing w:line="240" w:lineRule="atLeast"/>
        <w:ind w:left="6237"/>
        <w:rPr>
          <w:rFonts w:ascii="Times New Roman" w:hAnsi="Times New Roman"/>
          <w:sz w:val="28"/>
        </w:rPr>
      </w:pPr>
      <w:bookmarkStart w:id="9" w:name="page12"/>
      <w:bookmarkEnd w:id="9"/>
      <w:r>
        <w:rPr>
          <w:rFonts w:ascii="Times New Roman" w:hAnsi="Times New Roman"/>
          <w:sz w:val="28"/>
        </w:rPr>
        <w:t>Приложение № 6</w:t>
      </w:r>
    </w:p>
    <w:p w:rsidR="00703117" w:rsidRDefault="00703117">
      <w:pPr>
        <w:spacing w:line="280" w:lineRule="exact"/>
        <w:rPr>
          <w:rFonts w:ascii="Times New Roman" w:hAnsi="Times New Roman"/>
        </w:rPr>
      </w:pPr>
    </w:p>
    <w:p w:rsidR="00703117" w:rsidRDefault="00703117" w:rsidP="00AA26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Порядку</w:t>
      </w:r>
    </w:p>
    <w:p w:rsidR="00703117" w:rsidRDefault="00703117" w:rsidP="00AA26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проведения инвентаризации</w:t>
      </w:r>
    </w:p>
    <w:p w:rsidR="00703117" w:rsidRDefault="00703117" w:rsidP="00AA26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захоронений, произведенных на</w:t>
      </w:r>
    </w:p>
    <w:p w:rsidR="00703117" w:rsidRDefault="00703117" w:rsidP="00AA26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территории общественного кладбища</w:t>
      </w:r>
    </w:p>
    <w:p w:rsidR="00703117" w:rsidRDefault="00703117">
      <w:pPr>
        <w:spacing w:line="312" w:lineRule="exact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03117" w:rsidRDefault="00703117">
      <w:pPr>
        <w:spacing w:line="312" w:lineRule="exact"/>
        <w:rPr>
          <w:rFonts w:ascii="Times New Roman" w:hAnsi="Times New Roman"/>
        </w:rPr>
      </w:pPr>
    </w:p>
    <w:p w:rsidR="00703117" w:rsidRDefault="00703117">
      <w:pPr>
        <w:spacing w:line="240" w:lineRule="atLeast"/>
        <w:ind w:right="-35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ТИПОВОЙ ТРАФАРЕТ</w:t>
      </w:r>
    </w:p>
    <w:p w:rsidR="00703117" w:rsidRDefault="00703117">
      <w:pPr>
        <w:spacing w:line="20" w:lineRule="exact"/>
        <w:rPr>
          <w:rFonts w:ascii="Times New Roman" w:hAnsi="Times New Roman"/>
        </w:rPr>
      </w:pPr>
      <w:r>
        <w:rPr>
          <w:noProof/>
        </w:rPr>
        <w:pict>
          <v:shape id="Рисунок 3" o:spid="_x0000_s1026" type="#_x0000_t75" style="position:absolute;margin-left:103.45pt;margin-top:16.2pt;width:301.15pt;height:154.55pt;z-index:-251658240;visibility:visible">
            <v:imagedata r:id="rId8" o:title=""/>
          </v:shape>
        </w:pict>
      </w:r>
    </w:p>
    <w:p w:rsidR="00703117" w:rsidRDefault="00703117">
      <w:pPr>
        <w:spacing w:line="200" w:lineRule="exact"/>
        <w:rPr>
          <w:rFonts w:ascii="Times New Roman" w:hAnsi="Times New Roman"/>
        </w:rPr>
      </w:pPr>
    </w:p>
    <w:p w:rsidR="00703117" w:rsidRDefault="00703117">
      <w:pPr>
        <w:spacing w:line="200" w:lineRule="exact"/>
        <w:rPr>
          <w:rFonts w:ascii="Times New Roman" w:hAnsi="Times New Roman"/>
        </w:rPr>
      </w:pPr>
    </w:p>
    <w:p w:rsidR="00703117" w:rsidRDefault="00703117">
      <w:pPr>
        <w:spacing w:line="308" w:lineRule="exact"/>
        <w:rPr>
          <w:rFonts w:ascii="Times New Roman" w:hAnsi="Times New Roman"/>
        </w:rPr>
      </w:pPr>
    </w:p>
    <w:p w:rsidR="00703117" w:rsidRPr="00AA2652" w:rsidRDefault="00703117">
      <w:pPr>
        <w:spacing w:line="240" w:lineRule="atLeast"/>
        <w:ind w:right="-359"/>
        <w:jc w:val="center"/>
        <w:rPr>
          <w:rFonts w:ascii="Times New Roman" w:hAnsi="Times New Roman"/>
          <w:sz w:val="28"/>
        </w:rPr>
      </w:pPr>
      <w:r w:rsidRPr="00AA2652">
        <w:rPr>
          <w:rFonts w:ascii="Times New Roman" w:hAnsi="Times New Roman"/>
          <w:sz w:val="28"/>
        </w:rPr>
        <w:t>Лицам,</w:t>
      </w:r>
    </w:p>
    <w:p w:rsidR="00703117" w:rsidRPr="00AA2652" w:rsidRDefault="00703117">
      <w:pPr>
        <w:spacing w:line="20" w:lineRule="exact"/>
        <w:rPr>
          <w:rFonts w:ascii="Times New Roman" w:hAnsi="Times New Roman"/>
        </w:rPr>
      </w:pPr>
      <w:r>
        <w:rPr>
          <w:noProof/>
        </w:rPr>
        <w:pict>
          <v:shape id="Рисунок 4" o:spid="_x0000_s1027" type="#_x0000_t75" style="position:absolute;margin-left:109.95pt;margin-top:.35pt;width:288.15pt;height:16.1pt;z-index:-251657216;visibility:visible">
            <v:imagedata r:id="rId9" o:title=""/>
          </v:shape>
        </w:pict>
      </w:r>
    </w:p>
    <w:p w:rsidR="00703117" w:rsidRPr="00AA2652" w:rsidRDefault="00703117">
      <w:pPr>
        <w:spacing w:line="240" w:lineRule="atLeast"/>
        <w:ind w:right="-359"/>
        <w:jc w:val="center"/>
        <w:rPr>
          <w:rFonts w:ascii="Times New Roman" w:hAnsi="Times New Roman"/>
          <w:sz w:val="28"/>
        </w:rPr>
      </w:pPr>
      <w:r w:rsidRPr="00AA2652">
        <w:rPr>
          <w:rFonts w:ascii="Times New Roman" w:hAnsi="Times New Roman"/>
          <w:sz w:val="28"/>
        </w:rPr>
        <w:t>ответственным за данное захоронение,</w:t>
      </w:r>
    </w:p>
    <w:p w:rsidR="00703117" w:rsidRPr="00AA2652" w:rsidRDefault="00703117">
      <w:pPr>
        <w:spacing w:line="20" w:lineRule="exact"/>
        <w:rPr>
          <w:rFonts w:ascii="Times New Roman" w:hAnsi="Times New Roman"/>
        </w:rPr>
      </w:pPr>
      <w:r>
        <w:rPr>
          <w:noProof/>
        </w:rPr>
        <w:pict>
          <v:shape id="Рисунок 5" o:spid="_x0000_s1028" type="#_x0000_t75" style="position:absolute;margin-left:109.95pt;margin-top:.35pt;width:288.15pt;height:16.1pt;z-index:-251656192;visibility:visible">
            <v:imagedata r:id="rId9" o:title=""/>
          </v:shape>
        </w:pict>
      </w:r>
    </w:p>
    <w:p w:rsidR="00703117" w:rsidRPr="00AA2652" w:rsidRDefault="00703117">
      <w:pPr>
        <w:spacing w:line="240" w:lineRule="atLeast"/>
        <w:ind w:right="-359"/>
        <w:jc w:val="center"/>
        <w:rPr>
          <w:rFonts w:ascii="Times New Roman" w:hAnsi="Times New Roman"/>
          <w:sz w:val="28"/>
        </w:rPr>
      </w:pPr>
      <w:r w:rsidRPr="00AA2652">
        <w:rPr>
          <w:rFonts w:ascii="Times New Roman" w:hAnsi="Times New Roman"/>
          <w:sz w:val="28"/>
        </w:rPr>
        <w:t>просьба обратиться</w:t>
      </w:r>
    </w:p>
    <w:p w:rsidR="00703117" w:rsidRPr="00AA2652" w:rsidRDefault="00703117">
      <w:pPr>
        <w:spacing w:line="20" w:lineRule="exact"/>
        <w:rPr>
          <w:rFonts w:ascii="Times New Roman" w:hAnsi="Times New Roman"/>
        </w:rPr>
      </w:pPr>
    </w:p>
    <w:p w:rsidR="00703117" w:rsidRPr="00AA2652" w:rsidRDefault="00703117" w:rsidP="00AA2652">
      <w:pPr>
        <w:numPr>
          <w:ilvl w:val="0"/>
          <w:numId w:val="12"/>
        </w:numPr>
        <w:tabs>
          <w:tab w:val="left" w:pos="3384"/>
        </w:tabs>
        <w:spacing w:line="234" w:lineRule="auto"/>
        <w:ind w:left="3261" w:right="2820" w:hanging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МКУ «Благоустройство города Фатежа»</w:t>
      </w:r>
    </w:p>
    <w:p w:rsidR="00703117" w:rsidRPr="00AA2652" w:rsidRDefault="00703117">
      <w:pPr>
        <w:spacing w:line="20" w:lineRule="exact"/>
        <w:rPr>
          <w:rFonts w:ascii="Times New Roman" w:hAnsi="Times New Roman"/>
        </w:rPr>
      </w:pPr>
      <w:r>
        <w:rPr>
          <w:noProof/>
        </w:rPr>
        <w:pict>
          <v:shape id="Рисунок 7" o:spid="_x0000_s1029" type="#_x0000_t75" style="position:absolute;margin-left:109.95pt;margin-top:-15.55pt;width:288.15pt;height:32.3pt;z-index:-251655168;visibility:visible">
            <v:imagedata r:id="rId10" o:title=""/>
          </v:shape>
        </w:pict>
      </w:r>
    </w:p>
    <w:p w:rsidR="00703117" w:rsidRPr="00AA2652" w:rsidRDefault="00703117">
      <w:pPr>
        <w:spacing w:line="240" w:lineRule="atLeast"/>
        <w:ind w:left="3260"/>
        <w:rPr>
          <w:rFonts w:ascii="Times New Roman" w:hAnsi="Times New Roman"/>
          <w:sz w:val="28"/>
        </w:rPr>
      </w:pPr>
      <w:r w:rsidRPr="00AA2652">
        <w:rPr>
          <w:rFonts w:ascii="Times New Roman" w:hAnsi="Times New Roman"/>
          <w:sz w:val="28"/>
        </w:rPr>
        <w:t>Дата «___»__________ 20__ г.</w:t>
      </w:r>
    </w:p>
    <w:sectPr w:rsidR="00703117" w:rsidRPr="00AA2652" w:rsidSect="00DB5B78">
      <w:pgSz w:w="11900" w:h="16838"/>
      <w:pgMar w:top="1122" w:right="666" w:bottom="1440" w:left="1440" w:header="0" w:footer="0" w:gutter="0"/>
      <w:cols w:space="0" w:equalWidth="0">
        <w:col w:w="980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117" w:rsidRDefault="00703117" w:rsidP="00AA2652">
      <w:r>
        <w:separator/>
      </w:r>
    </w:p>
  </w:endnote>
  <w:endnote w:type="continuationSeparator" w:id="0">
    <w:p w:rsidR="00703117" w:rsidRDefault="00703117" w:rsidP="00AA2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117" w:rsidRDefault="00703117" w:rsidP="00AA2652">
      <w:r>
        <w:separator/>
      </w:r>
    </w:p>
  </w:footnote>
  <w:footnote w:type="continuationSeparator" w:id="0">
    <w:p w:rsidR="00703117" w:rsidRDefault="00703117" w:rsidP="00AA26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EB141F2"/>
    <w:lvl w:ilvl="0" w:tplc="5FAA5476">
      <w:start w:val="1"/>
      <w:numFmt w:val="bullet"/>
      <w:lvlText w:val="В"/>
      <w:lvlJc w:val="left"/>
    </w:lvl>
    <w:lvl w:ilvl="1" w:tplc="B56A4408">
      <w:start w:val="1"/>
      <w:numFmt w:val="bullet"/>
      <w:lvlText w:val=""/>
      <w:lvlJc w:val="left"/>
    </w:lvl>
    <w:lvl w:ilvl="2" w:tplc="682855F0">
      <w:start w:val="1"/>
      <w:numFmt w:val="bullet"/>
      <w:lvlText w:val=""/>
      <w:lvlJc w:val="left"/>
    </w:lvl>
    <w:lvl w:ilvl="3" w:tplc="3E9C76C8">
      <w:start w:val="1"/>
      <w:numFmt w:val="bullet"/>
      <w:lvlText w:val=""/>
      <w:lvlJc w:val="left"/>
    </w:lvl>
    <w:lvl w:ilvl="4" w:tplc="7A9C44CC">
      <w:start w:val="1"/>
      <w:numFmt w:val="bullet"/>
      <w:lvlText w:val=""/>
      <w:lvlJc w:val="left"/>
    </w:lvl>
    <w:lvl w:ilvl="5" w:tplc="D814FDB6">
      <w:start w:val="1"/>
      <w:numFmt w:val="bullet"/>
      <w:lvlText w:val=""/>
      <w:lvlJc w:val="left"/>
    </w:lvl>
    <w:lvl w:ilvl="6" w:tplc="D490528E">
      <w:start w:val="1"/>
      <w:numFmt w:val="bullet"/>
      <w:lvlText w:val=""/>
      <w:lvlJc w:val="left"/>
    </w:lvl>
    <w:lvl w:ilvl="7" w:tplc="94CE30A4">
      <w:start w:val="1"/>
      <w:numFmt w:val="bullet"/>
      <w:lvlText w:val=""/>
      <w:lvlJc w:val="left"/>
    </w:lvl>
    <w:lvl w:ilvl="8" w:tplc="708AD5D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1B71EFA"/>
    <w:lvl w:ilvl="0" w:tplc="310AA750">
      <w:start w:val="1"/>
      <w:numFmt w:val="bullet"/>
      <w:lvlText w:val="с"/>
      <w:lvlJc w:val="left"/>
    </w:lvl>
    <w:lvl w:ilvl="1" w:tplc="2DF8DC4A">
      <w:start w:val="1"/>
      <w:numFmt w:val="bullet"/>
      <w:lvlText w:val=""/>
      <w:lvlJc w:val="left"/>
    </w:lvl>
    <w:lvl w:ilvl="2" w:tplc="91AE3EEE">
      <w:start w:val="1"/>
      <w:numFmt w:val="bullet"/>
      <w:lvlText w:val=""/>
      <w:lvlJc w:val="left"/>
    </w:lvl>
    <w:lvl w:ilvl="3" w:tplc="AA12F4E0">
      <w:start w:val="1"/>
      <w:numFmt w:val="bullet"/>
      <w:lvlText w:val=""/>
      <w:lvlJc w:val="left"/>
    </w:lvl>
    <w:lvl w:ilvl="4" w:tplc="CAC8CF00">
      <w:start w:val="1"/>
      <w:numFmt w:val="bullet"/>
      <w:lvlText w:val=""/>
      <w:lvlJc w:val="left"/>
    </w:lvl>
    <w:lvl w:ilvl="5" w:tplc="C2EA148E">
      <w:start w:val="1"/>
      <w:numFmt w:val="bullet"/>
      <w:lvlText w:val=""/>
      <w:lvlJc w:val="left"/>
    </w:lvl>
    <w:lvl w:ilvl="6" w:tplc="007CD25E">
      <w:start w:val="1"/>
      <w:numFmt w:val="bullet"/>
      <w:lvlText w:val=""/>
      <w:lvlJc w:val="left"/>
    </w:lvl>
    <w:lvl w:ilvl="7" w:tplc="1E6C8354">
      <w:start w:val="1"/>
      <w:numFmt w:val="bullet"/>
      <w:lvlText w:val=""/>
      <w:lvlJc w:val="left"/>
    </w:lvl>
    <w:lvl w:ilvl="8" w:tplc="AB6CFA66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9E2A9E2"/>
    <w:lvl w:ilvl="0" w:tplc="F96067AC">
      <w:start w:val="3"/>
      <w:numFmt w:val="decimal"/>
      <w:lvlText w:val="%1."/>
      <w:lvlJc w:val="left"/>
      <w:rPr>
        <w:rFonts w:cs="Times New Roman"/>
      </w:rPr>
    </w:lvl>
    <w:lvl w:ilvl="1" w:tplc="95EE5B30">
      <w:start w:val="1"/>
      <w:numFmt w:val="bullet"/>
      <w:lvlText w:val=""/>
      <w:lvlJc w:val="left"/>
    </w:lvl>
    <w:lvl w:ilvl="2" w:tplc="D5D879F2">
      <w:start w:val="1"/>
      <w:numFmt w:val="bullet"/>
      <w:lvlText w:val=""/>
      <w:lvlJc w:val="left"/>
    </w:lvl>
    <w:lvl w:ilvl="3" w:tplc="CC7643D6">
      <w:start w:val="1"/>
      <w:numFmt w:val="bullet"/>
      <w:lvlText w:val=""/>
      <w:lvlJc w:val="left"/>
    </w:lvl>
    <w:lvl w:ilvl="4" w:tplc="E9EA4C66">
      <w:start w:val="1"/>
      <w:numFmt w:val="bullet"/>
      <w:lvlText w:val=""/>
      <w:lvlJc w:val="left"/>
    </w:lvl>
    <w:lvl w:ilvl="5" w:tplc="49C8DDB2">
      <w:start w:val="1"/>
      <w:numFmt w:val="bullet"/>
      <w:lvlText w:val=""/>
      <w:lvlJc w:val="left"/>
    </w:lvl>
    <w:lvl w:ilvl="6" w:tplc="73108896">
      <w:start w:val="1"/>
      <w:numFmt w:val="bullet"/>
      <w:lvlText w:val=""/>
      <w:lvlJc w:val="left"/>
    </w:lvl>
    <w:lvl w:ilvl="7" w:tplc="6BA06EC8">
      <w:start w:val="1"/>
      <w:numFmt w:val="bullet"/>
      <w:lvlText w:val=""/>
      <w:lvlJc w:val="left"/>
    </w:lvl>
    <w:lvl w:ilvl="8" w:tplc="480C843C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545E146"/>
    <w:lvl w:ilvl="0" w:tplc="8ECCB7BA">
      <w:start w:val="1"/>
      <w:numFmt w:val="bullet"/>
      <w:lvlText w:val="В"/>
      <w:lvlJc w:val="left"/>
    </w:lvl>
    <w:lvl w:ilvl="1" w:tplc="EE4EC054">
      <w:start w:val="1"/>
      <w:numFmt w:val="bullet"/>
      <w:lvlText w:val=""/>
      <w:lvlJc w:val="left"/>
    </w:lvl>
    <w:lvl w:ilvl="2" w:tplc="E7AAE6B6">
      <w:start w:val="1"/>
      <w:numFmt w:val="bullet"/>
      <w:lvlText w:val=""/>
      <w:lvlJc w:val="left"/>
    </w:lvl>
    <w:lvl w:ilvl="3" w:tplc="895639A8">
      <w:start w:val="1"/>
      <w:numFmt w:val="bullet"/>
      <w:lvlText w:val=""/>
      <w:lvlJc w:val="left"/>
    </w:lvl>
    <w:lvl w:ilvl="4" w:tplc="5C5829EA">
      <w:start w:val="1"/>
      <w:numFmt w:val="bullet"/>
      <w:lvlText w:val=""/>
      <w:lvlJc w:val="left"/>
    </w:lvl>
    <w:lvl w:ilvl="5" w:tplc="803CF754">
      <w:start w:val="1"/>
      <w:numFmt w:val="bullet"/>
      <w:lvlText w:val=""/>
      <w:lvlJc w:val="left"/>
    </w:lvl>
    <w:lvl w:ilvl="6" w:tplc="F71C72FE">
      <w:start w:val="1"/>
      <w:numFmt w:val="bullet"/>
      <w:lvlText w:val=""/>
      <w:lvlJc w:val="left"/>
    </w:lvl>
    <w:lvl w:ilvl="7" w:tplc="EB20E5D8">
      <w:start w:val="1"/>
      <w:numFmt w:val="bullet"/>
      <w:lvlText w:val=""/>
      <w:lvlJc w:val="left"/>
    </w:lvl>
    <w:lvl w:ilvl="8" w:tplc="1C86C730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15F007C"/>
    <w:lvl w:ilvl="0" w:tplc="EB8ABD88">
      <w:start w:val="4"/>
      <w:numFmt w:val="decimal"/>
      <w:lvlText w:val="%1."/>
      <w:lvlJc w:val="left"/>
      <w:rPr>
        <w:rFonts w:cs="Times New Roman"/>
      </w:rPr>
    </w:lvl>
    <w:lvl w:ilvl="1" w:tplc="A48405B2">
      <w:start w:val="1"/>
      <w:numFmt w:val="bullet"/>
      <w:lvlText w:val=""/>
      <w:lvlJc w:val="left"/>
    </w:lvl>
    <w:lvl w:ilvl="2" w:tplc="DD9AE880">
      <w:start w:val="1"/>
      <w:numFmt w:val="bullet"/>
      <w:lvlText w:val=""/>
      <w:lvlJc w:val="left"/>
    </w:lvl>
    <w:lvl w:ilvl="3" w:tplc="31BED40C">
      <w:start w:val="1"/>
      <w:numFmt w:val="bullet"/>
      <w:lvlText w:val=""/>
      <w:lvlJc w:val="left"/>
    </w:lvl>
    <w:lvl w:ilvl="4" w:tplc="644AD2E8">
      <w:start w:val="1"/>
      <w:numFmt w:val="bullet"/>
      <w:lvlText w:val=""/>
      <w:lvlJc w:val="left"/>
    </w:lvl>
    <w:lvl w:ilvl="5" w:tplc="B0A08552">
      <w:start w:val="1"/>
      <w:numFmt w:val="bullet"/>
      <w:lvlText w:val=""/>
      <w:lvlJc w:val="left"/>
    </w:lvl>
    <w:lvl w:ilvl="6" w:tplc="FAF894EA">
      <w:start w:val="1"/>
      <w:numFmt w:val="bullet"/>
      <w:lvlText w:val=""/>
      <w:lvlJc w:val="left"/>
    </w:lvl>
    <w:lvl w:ilvl="7" w:tplc="48F89ECE">
      <w:start w:val="1"/>
      <w:numFmt w:val="bullet"/>
      <w:lvlText w:val=""/>
      <w:lvlJc w:val="left"/>
    </w:lvl>
    <w:lvl w:ilvl="8" w:tplc="C1C4F496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BD062C2"/>
    <w:lvl w:ilvl="0" w:tplc="28EE8A54">
      <w:start w:val="5"/>
      <w:numFmt w:val="decimal"/>
      <w:lvlText w:val="%1."/>
      <w:lvlJc w:val="left"/>
      <w:rPr>
        <w:rFonts w:cs="Times New Roman"/>
      </w:rPr>
    </w:lvl>
    <w:lvl w:ilvl="1" w:tplc="3FA2AFA0">
      <w:start w:val="1"/>
      <w:numFmt w:val="bullet"/>
      <w:lvlText w:val=""/>
      <w:lvlJc w:val="left"/>
    </w:lvl>
    <w:lvl w:ilvl="2" w:tplc="064A86CC">
      <w:start w:val="1"/>
      <w:numFmt w:val="bullet"/>
      <w:lvlText w:val=""/>
      <w:lvlJc w:val="left"/>
    </w:lvl>
    <w:lvl w:ilvl="3" w:tplc="B1EAE5CC">
      <w:start w:val="1"/>
      <w:numFmt w:val="bullet"/>
      <w:lvlText w:val=""/>
      <w:lvlJc w:val="left"/>
    </w:lvl>
    <w:lvl w:ilvl="4" w:tplc="40DA63FA">
      <w:start w:val="1"/>
      <w:numFmt w:val="bullet"/>
      <w:lvlText w:val=""/>
      <w:lvlJc w:val="left"/>
    </w:lvl>
    <w:lvl w:ilvl="5" w:tplc="DC6242AE">
      <w:start w:val="1"/>
      <w:numFmt w:val="bullet"/>
      <w:lvlText w:val=""/>
      <w:lvlJc w:val="left"/>
    </w:lvl>
    <w:lvl w:ilvl="6" w:tplc="642AFC28">
      <w:start w:val="1"/>
      <w:numFmt w:val="bullet"/>
      <w:lvlText w:val=""/>
      <w:lvlJc w:val="left"/>
    </w:lvl>
    <w:lvl w:ilvl="7" w:tplc="417EF1F6">
      <w:start w:val="1"/>
      <w:numFmt w:val="bullet"/>
      <w:lvlText w:val=""/>
      <w:lvlJc w:val="left"/>
    </w:lvl>
    <w:lvl w:ilvl="8" w:tplc="FA6453A4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2200854"/>
    <w:lvl w:ilvl="0" w:tplc="3A0C5E0E">
      <w:start w:val="1"/>
      <w:numFmt w:val="bullet"/>
      <w:lvlText w:val="в"/>
      <w:lvlJc w:val="left"/>
    </w:lvl>
    <w:lvl w:ilvl="1" w:tplc="B1EACD52">
      <w:start w:val="1"/>
      <w:numFmt w:val="bullet"/>
      <w:lvlText w:val="В"/>
      <w:lvlJc w:val="left"/>
    </w:lvl>
    <w:lvl w:ilvl="2" w:tplc="788E8142">
      <w:start w:val="1"/>
      <w:numFmt w:val="bullet"/>
      <w:lvlText w:val=""/>
      <w:lvlJc w:val="left"/>
    </w:lvl>
    <w:lvl w:ilvl="3" w:tplc="403A562E">
      <w:start w:val="1"/>
      <w:numFmt w:val="bullet"/>
      <w:lvlText w:val=""/>
      <w:lvlJc w:val="left"/>
    </w:lvl>
    <w:lvl w:ilvl="4" w:tplc="AA38B044">
      <w:start w:val="1"/>
      <w:numFmt w:val="bullet"/>
      <w:lvlText w:val=""/>
      <w:lvlJc w:val="left"/>
    </w:lvl>
    <w:lvl w:ilvl="5" w:tplc="D2021A82">
      <w:start w:val="1"/>
      <w:numFmt w:val="bullet"/>
      <w:lvlText w:val=""/>
      <w:lvlJc w:val="left"/>
    </w:lvl>
    <w:lvl w:ilvl="6" w:tplc="437E90D8">
      <w:start w:val="1"/>
      <w:numFmt w:val="bullet"/>
      <w:lvlText w:val=""/>
      <w:lvlJc w:val="left"/>
    </w:lvl>
    <w:lvl w:ilvl="7" w:tplc="3EC8F47E">
      <w:start w:val="1"/>
      <w:numFmt w:val="bullet"/>
      <w:lvlText w:val=""/>
      <w:lvlJc w:val="left"/>
    </w:lvl>
    <w:lvl w:ilvl="8" w:tplc="111E13E6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4DB127F8"/>
    <w:lvl w:ilvl="0" w:tplc="CBFC1C7E">
      <w:start w:val="1"/>
      <w:numFmt w:val="bullet"/>
      <w:lvlText w:val="о"/>
      <w:lvlJc w:val="left"/>
    </w:lvl>
    <w:lvl w:ilvl="1" w:tplc="666A55D8">
      <w:start w:val="1"/>
      <w:numFmt w:val="bullet"/>
      <w:lvlText w:val=""/>
      <w:lvlJc w:val="left"/>
    </w:lvl>
    <w:lvl w:ilvl="2" w:tplc="9FC25BD4">
      <w:start w:val="1"/>
      <w:numFmt w:val="bullet"/>
      <w:lvlText w:val=""/>
      <w:lvlJc w:val="left"/>
    </w:lvl>
    <w:lvl w:ilvl="3" w:tplc="48180D6E">
      <w:start w:val="1"/>
      <w:numFmt w:val="bullet"/>
      <w:lvlText w:val=""/>
      <w:lvlJc w:val="left"/>
    </w:lvl>
    <w:lvl w:ilvl="4" w:tplc="B0BE002A">
      <w:start w:val="1"/>
      <w:numFmt w:val="bullet"/>
      <w:lvlText w:val=""/>
      <w:lvlJc w:val="left"/>
    </w:lvl>
    <w:lvl w:ilvl="5" w:tplc="8D125C10">
      <w:start w:val="1"/>
      <w:numFmt w:val="bullet"/>
      <w:lvlText w:val=""/>
      <w:lvlJc w:val="left"/>
    </w:lvl>
    <w:lvl w:ilvl="6" w:tplc="3A4A753A">
      <w:start w:val="1"/>
      <w:numFmt w:val="bullet"/>
      <w:lvlText w:val=""/>
      <w:lvlJc w:val="left"/>
    </w:lvl>
    <w:lvl w:ilvl="7" w:tplc="9008307E">
      <w:start w:val="1"/>
      <w:numFmt w:val="bullet"/>
      <w:lvlText w:val=""/>
      <w:lvlJc w:val="left"/>
    </w:lvl>
    <w:lvl w:ilvl="8" w:tplc="9CBA2334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0216231A"/>
    <w:lvl w:ilvl="0" w:tplc="D958AF9A">
      <w:start w:val="2"/>
      <w:numFmt w:val="decimal"/>
      <w:lvlText w:val="%1."/>
      <w:lvlJc w:val="left"/>
      <w:rPr>
        <w:rFonts w:cs="Times New Roman"/>
      </w:rPr>
    </w:lvl>
    <w:lvl w:ilvl="1" w:tplc="184EC1AA">
      <w:start w:val="1"/>
      <w:numFmt w:val="bullet"/>
      <w:lvlText w:val=""/>
      <w:lvlJc w:val="left"/>
    </w:lvl>
    <w:lvl w:ilvl="2" w:tplc="24C4E2A4">
      <w:start w:val="1"/>
      <w:numFmt w:val="bullet"/>
      <w:lvlText w:val=""/>
      <w:lvlJc w:val="left"/>
    </w:lvl>
    <w:lvl w:ilvl="3" w:tplc="3DB835AA">
      <w:start w:val="1"/>
      <w:numFmt w:val="bullet"/>
      <w:lvlText w:val=""/>
      <w:lvlJc w:val="left"/>
    </w:lvl>
    <w:lvl w:ilvl="4" w:tplc="16BCA054">
      <w:start w:val="1"/>
      <w:numFmt w:val="bullet"/>
      <w:lvlText w:val=""/>
      <w:lvlJc w:val="left"/>
    </w:lvl>
    <w:lvl w:ilvl="5" w:tplc="46B611D6">
      <w:start w:val="1"/>
      <w:numFmt w:val="bullet"/>
      <w:lvlText w:val=""/>
      <w:lvlJc w:val="left"/>
    </w:lvl>
    <w:lvl w:ilvl="6" w:tplc="BB506F4A">
      <w:start w:val="1"/>
      <w:numFmt w:val="bullet"/>
      <w:lvlText w:val=""/>
      <w:lvlJc w:val="left"/>
    </w:lvl>
    <w:lvl w:ilvl="7" w:tplc="C8445638">
      <w:start w:val="1"/>
      <w:numFmt w:val="bullet"/>
      <w:lvlText w:val=""/>
      <w:lvlJc w:val="left"/>
    </w:lvl>
    <w:lvl w:ilvl="8" w:tplc="0A46627A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F16E9E8"/>
    <w:lvl w:ilvl="0" w:tplc="7F24E7CE">
      <w:start w:val="1"/>
      <w:numFmt w:val="bullet"/>
      <w:lvlText w:val="*"/>
      <w:lvlJc w:val="left"/>
    </w:lvl>
    <w:lvl w:ilvl="1" w:tplc="90C6A53A">
      <w:start w:val="1"/>
      <w:numFmt w:val="bullet"/>
      <w:lvlText w:val=""/>
      <w:lvlJc w:val="left"/>
    </w:lvl>
    <w:lvl w:ilvl="2" w:tplc="0B842F72">
      <w:start w:val="1"/>
      <w:numFmt w:val="bullet"/>
      <w:lvlText w:val=""/>
      <w:lvlJc w:val="left"/>
    </w:lvl>
    <w:lvl w:ilvl="3" w:tplc="A0B8454A">
      <w:start w:val="1"/>
      <w:numFmt w:val="bullet"/>
      <w:lvlText w:val=""/>
      <w:lvlJc w:val="left"/>
    </w:lvl>
    <w:lvl w:ilvl="4" w:tplc="9D5C75A6">
      <w:start w:val="1"/>
      <w:numFmt w:val="bullet"/>
      <w:lvlText w:val=""/>
      <w:lvlJc w:val="left"/>
    </w:lvl>
    <w:lvl w:ilvl="5" w:tplc="E4CE55CE">
      <w:start w:val="1"/>
      <w:numFmt w:val="bullet"/>
      <w:lvlText w:val=""/>
      <w:lvlJc w:val="left"/>
    </w:lvl>
    <w:lvl w:ilvl="6" w:tplc="2436A130">
      <w:start w:val="1"/>
      <w:numFmt w:val="bullet"/>
      <w:lvlText w:val=""/>
      <w:lvlJc w:val="left"/>
    </w:lvl>
    <w:lvl w:ilvl="7" w:tplc="606A42A8">
      <w:start w:val="1"/>
      <w:numFmt w:val="bullet"/>
      <w:lvlText w:val=""/>
      <w:lvlJc w:val="left"/>
    </w:lvl>
    <w:lvl w:ilvl="8" w:tplc="9BAEEC7A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190CDE6"/>
    <w:lvl w:ilvl="0" w:tplc="4BE4FC96">
      <w:start w:val="1"/>
      <w:numFmt w:val="bullet"/>
      <w:lvlText w:val="**"/>
      <w:lvlJc w:val="left"/>
    </w:lvl>
    <w:lvl w:ilvl="1" w:tplc="8FD20F90">
      <w:start w:val="1"/>
      <w:numFmt w:val="bullet"/>
      <w:lvlText w:val=""/>
      <w:lvlJc w:val="left"/>
    </w:lvl>
    <w:lvl w:ilvl="2" w:tplc="75908DAC">
      <w:start w:val="1"/>
      <w:numFmt w:val="bullet"/>
      <w:lvlText w:val=""/>
      <w:lvlJc w:val="left"/>
    </w:lvl>
    <w:lvl w:ilvl="3" w:tplc="AA1C7CC2">
      <w:start w:val="1"/>
      <w:numFmt w:val="bullet"/>
      <w:lvlText w:val=""/>
      <w:lvlJc w:val="left"/>
    </w:lvl>
    <w:lvl w:ilvl="4" w:tplc="C0E8101A">
      <w:start w:val="1"/>
      <w:numFmt w:val="bullet"/>
      <w:lvlText w:val=""/>
      <w:lvlJc w:val="left"/>
    </w:lvl>
    <w:lvl w:ilvl="5" w:tplc="1E10B062">
      <w:start w:val="1"/>
      <w:numFmt w:val="bullet"/>
      <w:lvlText w:val=""/>
      <w:lvlJc w:val="left"/>
    </w:lvl>
    <w:lvl w:ilvl="6" w:tplc="54CC9B80">
      <w:start w:val="1"/>
      <w:numFmt w:val="bullet"/>
      <w:lvlText w:val=""/>
      <w:lvlJc w:val="left"/>
    </w:lvl>
    <w:lvl w:ilvl="7" w:tplc="23CA42CC">
      <w:start w:val="1"/>
      <w:numFmt w:val="bullet"/>
      <w:lvlText w:val=""/>
      <w:lvlJc w:val="left"/>
    </w:lvl>
    <w:lvl w:ilvl="8" w:tplc="01BE238E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66EF438C"/>
    <w:lvl w:ilvl="0" w:tplc="2E0CD83C">
      <w:start w:val="1"/>
      <w:numFmt w:val="bullet"/>
      <w:lvlText w:val="в"/>
      <w:lvlJc w:val="left"/>
    </w:lvl>
    <w:lvl w:ilvl="1" w:tplc="0352BF08">
      <w:start w:val="1"/>
      <w:numFmt w:val="bullet"/>
      <w:lvlText w:val=""/>
      <w:lvlJc w:val="left"/>
    </w:lvl>
    <w:lvl w:ilvl="2" w:tplc="14B84B54">
      <w:start w:val="1"/>
      <w:numFmt w:val="bullet"/>
      <w:lvlText w:val=""/>
      <w:lvlJc w:val="left"/>
    </w:lvl>
    <w:lvl w:ilvl="3" w:tplc="5B785CFE">
      <w:start w:val="1"/>
      <w:numFmt w:val="bullet"/>
      <w:lvlText w:val=""/>
      <w:lvlJc w:val="left"/>
    </w:lvl>
    <w:lvl w:ilvl="4" w:tplc="1844299A">
      <w:start w:val="1"/>
      <w:numFmt w:val="bullet"/>
      <w:lvlText w:val=""/>
      <w:lvlJc w:val="left"/>
    </w:lvl>
    <w:lvl w:ilvl="5" w:tplc="50BA57E4">
      <w:start w:val="1"/>
      <w:numFmt w:val="bullet"/>
      <w:lvlText w:val=""/>
      <w:lvlJc w:val="left"/>
    </w:lvl>
    <w:lvl w:ilvl="6" w:tplc="4622126E">
      <w:start w:val="1"/>
      <w:numFmt w:val="bullet"/>
      <w:lvlText w:val=""/>
      <w:lvlJc w:val="left"/>
    </w:lvl>
    <w:lvl w:ilvl="7" w:tplc="498251B4">
      <w:start w:val="1"/>
      <w:numFmt w:val="bullet"/>
      <w:lvlText w:val=""/>
      <w:lvlJc w:val="left"/>
    </w:lvl>
    <w:lvl w:ilvl="8" w:tplc="00EA87A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B9A"/>
    <w:rsid w:val="000A1905"/>
    <w:rsid w:val="000E0B90"/>
    <w:rsid w:val="000E5C5B"/>
    <w:rsid w:val="002104DC"/>
    <w:rsid w:val="002500BF"/>
    <w:rsid w:val="00262D28"/>
    <w:rsid w:val="002B5380"/>
    <w:rsid w:val="002D158B"/>
    <w:rsid w:val="002F1954"/>
    <w:rsid w:val="002F2493"/>
    <w:rsid w:val="00315334"/>
    <w:rsid w:val="003B4D62"/>
    <w:rsid w:val="003F7191"/>
    <w:rsid w:val="004A41E8"/>
    <w:rsid w:val="004A7E70"/>
    <w:rsid w:val="00531F91"/>
    <w:rsid w:val="00533207"/>
    <w:rsid w:val="00535D06"/>
    <w:rsid w:val="005677D3"/>
    <w:rsid w:val="005A1370"/>
    <w:rsid w:val="005D23DE"/>
    <w:rsid w:val="005F38B5"/>
    <w:rsid w:val="00604B79"/>
    <w:rsid w:val="006A545B"/>
    <w:rsid w:val="006B1167"/>
    <w:rsid w:val="00703117"/>
    <w:rsid w:val="00710BFE"/>
    <w:rsid w:val="0073424C"/>
    <w:rsid w:val="00767F40"/>
    <w:rsid w:val="008479A5"/>
    <w:rsid w:val="008633E8"/>
    <w:rsid w:val="00866C49"/>
    <w:rsid w:val="009100F8"/>
    <w:rsid w:val="009374CC"/>
    <w:rsid w:val="00975667"/>
    <w:rsid w:val="009879BA"/>
    <w:rsid w:val="009B26BF"/>
    <w:rsid w:val="00A4772E"/>
    <w:rsid w:val="00A74671"/>
    <w:rsid w:val="00A82FCE"/>
    <w:rsid w:val="00AA2652"/>
    <w:rsid w:val="00AC62B2"/>
    <w:rsid w:val="00AD1602"/>
    <w:rsid w:val="00AF6F0F"/>
    <w:rsid w:val="00B065F0"/>
    <w:rsid w:val="00BE149F"/>
    <w:rsid w:val="00C95D27"/>
    <w:rsid w:val="00D22B9A"/>
    <w:rsid w:val="00D33DFD"/>
    <w:rsid w:val="00D34240"/>
    <w:rsid w:val="00DB32C9"/>
    <w:rsid w:val="00DB5B78"/>
    <w:rsid w:val="00DE2BCB"/>
    <w:rsid w:val="00E417DC"/>
    <w:rsid w:val="00EB09E7"/>
    <w:rsid w:val="00EC024C"/>
    <w:rsid w:val="00F14437"/>
    <w:rsid w:val="00F3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B78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22B9A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</w:rPr>
  </w:style>
  <w:style w:type="paragraph" w:styleId="NoSpacing">
    <w:name w:val="No Spacing"/>
    <w:uiPriority w:val="99"/>
    <w:qFormat/>
    <w:rsid w:val="00D22B9A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E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0B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C024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AA265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265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A265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A265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08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12</Pages>
  <Words>2229</Words>
  <Characters>12710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12</cp:revision>
  <cp:lastPrinted>2018-08-14T07:02:00Z</cp:lastPrinted>
  <dcterms:created xsi:type="dcterms:W3CDTF">2018-05-11T08:56:00Z</dcterms:created>
  <dcterms:modified xsi:type="dcterms:W3CDTF">2021-09-24T13:43:00Z</dcterms:modified>
</cp:coreProperties>
</file>