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75" w:rsidRDefault="006F669C" w:rsidP="0010194C">
      <w:pPr>
        <w:jc w:val="center"/>
        <w:outlineLvl w:val="0"/>
        <w:rPr>
          <w:b/>
          <w:bCs/>
          <w:sz w:val="28"/>
          <w:szCs w:val="28"/>
        </w:rPr>
      </w:pPr>
      <w:r w:rsidRPr="006F669C">
        <w:rPr>
          <w:rFonts w:ascii="Calibri" w:eastAsia="SimSu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96280" cy="999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9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F7" w:rsidRPr="00F0265A" w:rsidRDefault="003F76EB" w:rsidP="007428F7">
      <w:pPr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F0265A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АДМИНИСТРАЦИЯ</w:t>
      </w:r>
    </w:p>
    <w:p w:rsidR="003F76EB" w:rsidRPr="00F0265A" w:rsidRDefault="003F76EB" w:rsidP="007428F7">
      <w:pPr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F0265A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ГОРОДА ФАТЕЖА</w:t>
      </w:r>
    </w:p>
    <w:p w:rsidR="003F76EB" w:rsidRPr="00F0265A" w:rsidRDefault="003F76EB" w:rsidP="008B6B42">
      <w:pPr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:rsidR="003F76EB" w:rsidRPr="00F0265A" w:rsidRDefault="003F76EB" w:rsidP="008B6B4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F0265A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ПОСТАНОВЛЕНИЕ</w:t>
      </w:r>
    </w:p>
    <w:p w:rsidR="00442D7C" w:rsidRDefault="003F76EB" w:rsidP="00E35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265A">
        <w:rPr>
          <w:rFonts w:ascii="Times New Roman" w:hAnsi="Times New Roman" w:cs="Times New Roman"/>
          <w:b/>
          <w:bCs/>
          <w:sz w:val="32"/>
          <w:szCs w:val="32"/>
        </w:rPr>
        <w:t xml:space="preserve">от </w:t>
      </w:r>
      <w:r w:rsidR="006D70F3">
        <w:rPr>
          <w:rFonts w:ascii="Times New Roman" w:hAnsi="Times New Roman" w:cs="Times New Roman"/>
          <w:b/>
          <w:bCs/>
          <w:sz w:val="32"/>
          <w:szCs w:val="32"/>
        </w:rPr>
        <w:t>22</w:t>
      </w:r>
      <w:r w:rsidRPr="00F0265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D70F3">
        <w:rPr>
          <w:rFonts w:ascii="Times New Roman" w:hAnsi="Times New Roman" w:cs="Times New Roman"/>
          <w:b/>
          <w:bCs/>
          <w:sz w:val="32"/>
          <w:szCs w:val="32"/>
        </w:rPr>
        <w:t>июля</w:t>
      </w:r>
      <w:r w:rsidRPr="00F0265A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263B5D" w:rsidRPr="00F0265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F0265A">
        <w:rPr>
          <w:rFonts w:ascii="Times New Roman" w:hAnsi="Times New Roman" w:cs="Times New Roman"/>
          <w:b/>
          <w:bCs/>
          <w:sz w:val="32"/>
          <w:szCs w:val="32"/>
        </w:rPr>
        <w:t xml:space="preserve"> г. № </w:t>
      </w:r>
      <w:r w:rsidR="00E35C9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6D70F3">
        <w:rPr>
          <w:rFonts w:ascii="Times New Roman" w:hAnsi="Times New Roman" w:cs="Times New Roman"/>
          <w:b/>
          <w:bCs/>
          <w:sz w:val="32"/>
          <w:szCs w:val="32"/>
        </w:rPr>
        <w:t>62</w:t>
      </w:r>
    </w:p>
    <w:p w:rsidR="00E35C9F" w:rsidRPr="00F0265A" w:rsidRDefault="00E35C9F" w:rsidP="00E35C9F">
      <w:pPr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sz w:val="32"/>
          <w:szCs w:val="32"/>
        </w:rPr>
      </w:pPr>
    </w:p>
    <w:p w:rsidR="00603455" w:rsidRDefault="00514A42" w:rsidP="00BD70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65A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6D70F3">
        <w:rPr>
          <w:rFonts w:ascii="Times New Roman" w:hAnsi="Times New Roman" w:cs="Times New Roman"/>
          <w:b/>
          <w:sz w:val="32"/>
          <w:szCs w:val="32"/>
        </w:rPr>
        <w:t xml:space="preserve">создании комиссии по проведению проверки готовности газифицированного жилищного фонда на территории города </w:t>
      </w:r>
      <w:r w:rsidRPr="00F0265A">
        <w:rPr>
          <w:rFonts w:ascii="Times New Roman" w:hAnsi="Times New Roman" w:cs="Times New Roman"/>
          <w:b/>
          <w:sz w:val="32"/>
          <w:szCs w:val="32"/>
        </w:rPr>
        <w:t>Фатеж</w:t>
      </w:r>
      <w:r w:rsidR="006D70F3">
        <w:rPr>
          <w:rFonts w:ascii="Times New Roman" w:hAnsi="Times New Roman" w:cs="Times New Roman"/>
          <w:b/>
          <w:sz w:val="32"/>
          <w:szCs w:val="32"/>
        </w:rPr>
        <w:t>а</w:t>
      </w:r>
      <w:r w:rsidRPr="00F0265A">
        <w:rPr>
          <w:rFonts w:ascii="Times New Roman" w:hAnsi="Times New Roman" w:cs="Times New Roman"/>
          <w:b/>
          <w:sz w:val="32"/>
          <w:szCs w:val="32"/>
        </w:rPr>
        <w:t xml:space="preserve"> к </w:t>
      </w:r>
      <w:r w:rsidR="006D70F3">
        <w:rPr>
          <w:rFonts w:ascii="Times New Roman" w:hAnsi="Times New Roman" w:cs="Times New Roman"/>
          <w:b/>
          <w:sz w:val="32"/>
          <w:szCs w:val="32"/>
        </w:rPr>
        <w:t>отопительному</w:t>
      </w:r>
      <w:r w:rsidR="00C92DEC">
        <w:rPr>
          <w:rFonts w:ascii="Times New Roman" w:hAnsi="Times New Roman" w:cs="Times New Roman"/>
          <w:b/>
          <w:sz w:val="32"/>
          <w:szCs w:val="32"/>
        </w:rPr>
        <w:t xml:space="preserve"> период</w:t>
      </w:r>
      <w:r w:rsidR="006D70F3">
        <w:rPr>
          <w:rFonts w:ascii="Times New Roman" w:hAnsi="Times New Roman" w:cs="Times New Roman"/>
          <w:b/>
          <w:sz w:val="32"/>
          <w:szCs w:val="32"/>
        </w:rPr>
        <w:t>у</w:t>
      </w:r>
      <w:r w:rsidR="00C92DEC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Pr="00F0265A">
        <w:rPr>
          <w:rFonts w:ascii="Times New Roman" w:hAnsi="Times New Roman" w:cs="Times New Roman"/>
          <w:b/>
          <w:sz w:val="32"/>
          <w:szCs w:val="32"/>
        </w:rPr>
        <w:t xml:space="preserve"> 2022-2023гг</w:t>
      </w:r>
      <w:r w:rsidR="006D70F3">
        <w:rPr>
          <w:rFonts w:ascii="Times New Roman" w:hAnsi="Times New Roman" w:cs="Times New Roman"/>
          <w:b/>
          <w:sz w:val="32"/>
          <w:szCs w:val="32"/>
        </w:rPr>
        <w:t>.</w:t>
      </w:r>
    </w:p>
    <w:p w:rsidR="00BD7084" w:rsidRPr="00F0265A" w:rsidRDefault="00BD7084" w:rsidP="00BD7084">
      <w:pPr>
        <w:spacing w:after="0" w:line="240" w:lineRule="auto"/>
        <w:jc w:val="center"/>
        <w:rPr>
          <w:sz w:val="28"/>
          <w:szCs w:val="28"/>
        </w:rPr>
      </w:pPr>
    </w:p>
    <w:p w:rsidR="006D70F3" w:rsidRDefault="006D70F3" w:rsidP="006D70F3">
      <w:pPr>
        <w:shd w:val="clear" w:color="auto" w:fill="FFFFFF"/>
        <w:spacing w:after="0" w:line="240" w:lineRule="auto"/>
        <w:ind w:firstLine="77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170,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Постановлением Правительства РФ от 14.05.2013 № 410 (ред. от 19.03.2020) "О мерах по обеспечению безопасности при использовании и содержании внутридомового и внутриквартирного газового оборудования" (вместе с</w:t>
      </w:r>
      <w:proofErr w:type="gramEnd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"</w:t>
      </w:r>
      <w:proofErr w:type="gramStart"/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газоснабжению"), </w:t>
      </w:r>
      <w:r>
        <w:rPr>
          <w:rFonts w:ascii="Times New Roman" w:hAnsi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постановлением администрации города </w:t>
      </w:r>
      <w:r>
        <w:rPr>
          <w:rFonts w:ascii="Times New Roman" w:hAnsi="Times New Roman"/>
          <w:bCs/>
          <w:kern w:val="36"/>
          <w:sz w:val="28"/>
          <w:szCs w:val="28"/>
          <w:shd w:val="clear" w:color="auto" w:fill="FFFFFF"/>
          <w:lang w:eastAsia="ru-RU"/>
        </w:rPr>
        <w:t>Фатежа</w:t>
      </w:r>
      <w:r>
        <w:rPr>
          <w:rFonts w:ascii="Times New Roman" w:hAnsi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от 2</w:t>
      </w:r>
      <w:r>
        <w:rPr>
          <w:rFonts w:ascii="Times New Roman" w:hAnsi="Times New Roman"/>
          <w:bCs/>
          <w:kern w:val="36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hAnsi="Times New Roman"/>
          <w:bCs/>
          <w:kern w:val="36"/>
          <w:sz w:val="28"/>
          <w:szCs w:val="28"/>
          <w:shd w:val="clear" w:color="auto" w:fill="FFFFFF"/>
          <w:lang w:eastAsia="ru-RU"/>
        </w:rPr>
        <w:t>.05.2022 №</w:t>
      </w:r>
      <w:r>
        <w:rPr>
          <w:rFonts w:ascii="Times New Roman" w:hAnsi="Times New Roman"/>
          <w:bCs/>
          <w:kern w:val="36"/>
          <w:sz w:val="28"/>
          <w:szCs w:val="28"/>
          <w:shd w:val="clear" w:color="auto" w:fill="FFFFFF"/>
          <w:lang w:eastAsia="ru-RU"/>
        </w:rPr>
        <w:t>208</w:t>
      </w:r>
      <w:r>
        <w:rPr>
          <w:rFonts w:ascii="Times New Roman" w:hAnsi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«О подготовке объектов жилищно-коммунального </w:t>
      </w:r>
      <w:r>
        <w:rPr>
          <w:rFonts w:ascii="Times New Roman" w:hAnsi="Times New Roman"/>
          <w:bCs/>
          <w:kern w:val="36"/>
          <w:sz w:val="28"/>
          <w:szCs w:val="28"/>
          <w:shd w:val="clear" w:color="auto" w:fill="FFFFFF"/>
          <w:lang w:eastAsia="ru-RU"/>
        </w:rPr>
        <w:t>муниципального образования</w:t>
      </w:r>
      <w:r>
        <w:rPr>
          <w:rFonts w:ascii="Times New Roman" w:hAnsi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«город </w:t>
      </w:r>
      <w:r>
        <w:rPr>
          <w:rFonts w:ascii="Times New Roman" w:hAnsi="Times New Roman"/>
          <w:bCs/>
          <w:kern w:val="36"/>
          <w:sz w:val="28"/>
          <w:szCs w:val="28"/>
          <w:shd w:val="clear" w:color="auto" w:fill="FFFFFF"/>
          <w:lang w:eastAsia="ru-RU"/>
        </w:rPr>
        <w:t>Фатеж</w:t>
      </w:r>
      <w:r>
        <w:rPr>
          <w:rFonts w:ascii="Times New Roman" w:hAnsi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  <w:shd w:val="clear" w:color="auto" w:fill="FFFFFF"/>
          <w:lang w:eastAsia="ru-RU"/>
        </w:rPr>
        <w:t>Фатежского</w:t>
      </w:r>
      <w:proofErr w:type="spellEnd"/>
      <w:r>
        <w:rPr>
          <w:rFonts w:ascii="Times New Roman" w:hAnsi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района Курской области к эксплуатации в осенне-зимний период 2022-2023 гг.»</w:t>
      </w:r>
      <w:r>
        <w:rPr>
          <w:rFonts w:ascii="Times New Roman" w:hAnsi="Times New Roman"/>
          <w:sz w:val="28"/>
          <w:szCs w:val="28"/>
          <w:shd w:val="clear" w:color="auto" w:fill="FFFFFF"/>
        </w:rPr>
        <w:t>, с целью контроля</w:t>
      </w:r>
      <w:r>
        <w:rPr>
          <w:rFonts w:ascii="Times New Roman" w:hAnsi="Times New Roman"/>
          <w:sz w:val="28"/>
          <w:szCs w:val="28"/>
        </w:rPr>
        <w:t xml:space="preserve"> за ходом подготовки  многоквартирных домов, учреждений социальной сферы, объектов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коммунального хозяйства, инженерных сетей и теплоэнергетического оборудования города </w:t>
      </w:r>
      <w:r>
        <w:rPr>
          <w:rFonts w:ascii="Times New Roman" w:hAnsi="Times New Roman"/>
          <w:sz w:val="28"/>
          <w:szCs w:val="28"/>
        </w:rPr>
        <w:t>Фатежа</w:t>
      </w:r>
      <w:r>
        <w:rPr>
          <w:rFonts w:ascii="Times New Roman" w:hAnsi="Times New Roman"/>
          <w:sz w:val="28"/>
          <w:szCs w:val="28"/>
        </w:rPr>
        <w:t xml:space="preserve"> к работе в осенне-зимний период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–202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 Администрация города </w:t>
      </w:r>
      <w:r>
        <w:rPr>
          <w:rFonts w:ascii="Times New Roman" w:hAnsi="Times New Roman"/>
          <w:sz w:val="28"/>
          <w:szCs w:val="28"/>
        </w:rPr>
        <w:t xml:space="preserve">Фатежа постановляет: </w:t>
      </w:r>
    </w:p>
    <w:p w:rsidR="006D70F3" w:rsidRDefault="006D70F3" w:rsidP="006D70F3">
      <w:pPr>
        <w:pStyle w:val="af5"/>
        <w:ind w:left="0" w:right="0"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1.Создать комиссию по проведению проверки готовности газифицированного жилищного фонда на территории города </w:t>
      </w:r>
      <w:r>
        <w:rPr>
          <w:rFonts w:ascii="Times New Roman" w:hAnsi="Times New Roman"/>
          <w:sz w:val="28"/>
          <w:szCs w:val="28"/>
        </w:rPr>
        <w:t>Фатежа</w:t>
      </w:r>
      <w:r>
        <w:rPr>
          <w:rFonts w:ascii="Times New Roman" w:hAnsi="Times New Roman"/>
          <w:sz w:val="28"/>
          <w:szCs w:val="28"/>
        </w:rPr>
        <w:t xml:space="preserve"> к отопительному периоду 2022–2023 годов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организовать его работу (приложение №1).</w:t>
      </w:r>
    </w:p>
    <w:p w:rsidR="006D70F3" w:rsidRDefault="006D70F3" w:rsidP="006D70F3">
      <w:pPr>
        <w:pStyle w:val="a"/>
        <w:numPr>
          <w:ilvl w:val="0"/>
          <w:numId w:val="0"/>
        </w:numPr>
        <w:spacing w:before="0"/>
        <w:ind w:firstLine="77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1.1.Обеспечить проведение мониторинга наличия у организаций, осуществляющих деятельность по управлению многоквартирными домами, ТСЖ, ЖСК, осуществляющих управление многоквартирными домами, </w:t>
      </w:r>
      <w:r>
        <w:rPr>
          <w:sz w:val="28"/>
          <w:szCs w:val="28"/>
        </w:rPr>
        <w:lastRenderedPageBreak/>
        <w:t>имеющими в составе помещения, находящиеся в муниципальной собственности, заключенных договоров со специализированными организациями на техническое обслуживание и ремонт внутридомового и (или) внутриквартирного газового оборудования, а также договоров о проверке, очистке и ремонте дымовых и вентиляционных каналов.</w:t>
      </w:r>
      <w:proofErr w:type="gramEnd"/>
    </w:p>
    <w:p w:rsidR="006D70F3" w:rsidRDefault="006D70F3" w:rsidP="006D70F3">
      <w:pPr>
        <w:pStyle w:val="a"/>
        <w:numPr>
          <w:ilvl w:val="0"/>
          <w:numId w:val="0"/>
        </w:numPr>
        <w:spacing w:before="0"/>
        <w:ind w:firstLine="770"/>
        <w:rPr>
          <w:sz w:val="28"/>
          <w:szCs w:val="28"/>
        </w:rPr>
      </w:pPr>
      <w:r>
        <w:rPr>
          <w:sz w:val="28"/>
          <w:szCs w:val="28"/>
        </w:rPr>
        <w:t xml:space="preserve">1.2.Установить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наличием в организациях, эксплуатирующих многоквартирные дома, аварийных бригад для принятия оперативных мер при неблагоприятных погодных условиях.</w:t>
      </w:r>
    </w:p>
    <w:p w:rsidR="006D70F3" w:rsidRDefault="006D70F3" w:rsidP="006D70F3">
      <w:pPr>
        <w:pStyle w:val="a"/>
        <w:numPr>
          <w:ilvl w:val="0"/>
          <w:numId w:val="0"/>
        </w:numPr>
        <w:spacing w:before="0"/>
        <w:ind w:firstLine="770"/>
        <w:rPr>
          <w:sz w:val="28"/>
          <w:szCs w:val="28"/>
        </w:rPr>
      </w:pPr>
      <w:r>
        <w:rPr>
          <w:sz w:val="28"/>
          <w:szCs w:val="28"/>
        </w:rPr>
        <w:t>2.Рекомендовать организациям, осуществляющим деятельность по управлению многоквартирными домами, ТСЖ и ЖСК, собственникам помещений в домах с непосредственным способом управления:</w:t>
      </w:r>
    </w:p>
    <w:p w:rsidR="006D70F3" w:rsidRDefault="006D70F3" w:rsidP="006D70F3">
      <w:pPr>
        <w:pStyle w:val="a"/>
        <w:numPr>
          <w:ilvl w:val="0"/>
          <w:numId w:val="0"/>
        </w:numPr>
        <w:shd w:val="clear" w:color="auto" w:fill="FFFFFF"/>
        <w:spacing w:before="0"/>
        <w:ind w:firstLine="770"/>
        <w:rPr>
          <w:sz w:val="28"/>
          <w:szCs w:val="28"/>
        </w:rPr>
      </w:pPr>
      <w:r>
        <w:rPr>
          <w:sz w:val="28"/>
          <w:szCs w:val="28"/>
        </w:rPr>
        <w:t xml:space="preserve">2.1.Обеспечить до 15.09.2022 выполнение мероприятий по подготовке жилых домов к отопительному периоду в соответствии с постановлением администрации города </w:t>
      </w:r>
      <w:r>
        <w:rPr>
          <w:sz w:val="28"/>
          <w:szCs w:val="28"/>
        </w:rPr>
        <w:t>Фатежа</w:t>
      </w:r>
      <w:r>
        <w:rPr>
          <w:sz w:val="28"/>
          <w:szCs w:val="28"/>
        </w:rPr>
        <w:t xml:space="preserve"> </w:t>
      </w:r>
      <w:r w:rsidR="00E55425">
        <w:rPr>
          <w:bCs/>
          <w:kern w:val="36"/>
          <w:sz w:val="28"/>
          <w:szCs w:val="28"/>
          <w:shd w:val="clear" w:color="auto" w:fill="FFFFFF"/>
        </w:rPr>
        <w:t xml:space="preserve">от 25.05.2022 №208 «О подготовке объектов жилищно-коммунального муниципального образования «город Фатеж» </w:t>
      </w:r>
      <w:proofErr w:type="spellStart"/>
      <w:r w:rsidR="00E55425">
        <w:rPr>
          <w:bCs/>
          <w:kern w:val="36"/>
          <w:sz w:val="28"/>
          <w:szCs w:val="28"/>
          <w:shd w:val="clear" w:color="auto" w:fill="FFFFFF"/>
        </w:rPr>
        <w:t>Фатежского</w:t>
      </w:r>
      <w:proofErr w:type="spellEnd"/>
      <w:r w:rsidR="00E55425">
        <w:rPr>
          <w:bCs/>
          <w:kern w:val="36"/>
          <w:sz w:val="28"/>
          <w:szCs w:val="28"/>
          <w:shd w:val="clear" w:color="auto" w:fill="FFFFFF"/>
        </w:rPr>
        <w:t xml:space="preserve"> района Курской области к эксплуатации в осенне-зимний период 2022-2023 гг.»</w:t>
      </w:r>
      <w:r>
        <w:rPr>
          <w:sz w:val="28"/>
          <w:szCs w:val="28"/>
        </w:rPr>
        <w:t>.</w:t>
      </w:r>
    </w:p>
    <w:p w:rsidR="006D70F3" w:rsidRDefault="006D70F3" w:rsidP="006D70F3">
      <w:pPr>
        <w:pStyle w:val="a"/>
        <w:numPr>
          <w:ilvl w:val="0"/>
          <w:numId w:val="0"/>
        </w:numPr>
        <w:spacing w:before="0"/>
        <w:ind w:firstLine="770"/>
        <w:rPr>
          <w:sz w:val="28"/>
          <w:szCs w:val="28"/>
        </w:rPr>
      </w:pPr>
      <w:r>
        <w:rPr>
          <w:sz w:val="28"/>
          <w:szCs w:val="28"/>
        </w:rPr>
        <w:t>2.2.При подготовке многоквартирных домов, имеющих центральные системы газоснабжения, обеспечить проверку внутридомовых и (или) внутриквартирных газовых систем, вентиляционных каналов и дымоходов в соответствии с постановлением Правительства Российской Федерации от 14.05.2013 №410 «О мерах по обеспечению безопасности при использовании и содержании внутридомового и внутриквартирного газового оборудования».</w:t>
      </w:r>
    </w:p>
    <w:p w:rsidR="006D70F3" w:rsidRDefault="006D70F3" w:rsidP="006D70F3">
      <w:pPr>
        <w:pStyle w:val="a"/>
        <w:numPr>
          <w:ilvl w:val="0"/>
          <w:numId w:val="0"/>
        </w:numPr>
        <w:spacing w:before="0"/>
        <w:ind w:firstLine="770"/>
        <w:rPr>
          <w:sz w:val="28"/>
          <w:szCs w:val="28"/>
        </w:rPr>
      </w:pPr>
      <w:r>
        <w:rPr>
          <w:sz w:val="28"/>
          <w:szCs w:val="28"/>
        </w:rPr>
        <w:t>2.3.Активизировать работу по взысканию с населения и прочих потребителей задолженности за предоставленные жилищно-коммунальные услуги.</w:t>
      </w:r>
    </w:p>
    <w:p w:rsidR="006D70F3" w:rsidRDefault="006D70F3" w:rsidP="006D70F3">
      <w:pPr>
        <w:pStyle w:val="a"/>
        <w:numPr>
          <w:ilvl w:val="0"/>
          <w:numId w:val="0"/>
        </w:numPr>
        <w:spacing w:before="0"/>
        <w:ind w:firstLine="770"/>
        <w:rPr>
          <w:sz w:val="28"/>
          <w:szCs w:val="28"/>
        </w:rPr>
      </w:pPr>
      <w:r>
        <w:rPr>
          <w:sz w:val="28"/>
          <w:szCs w:val="28"/>
        </w:rPr>
        <w:t>2.4.Создать резервный фонд запорной и регулировочной арматуры, отопительных приборов, кровельных и других материалов на зимний период 2022–2023 годов.</w:t>
      </w:r>
    </w:p>
    <w:p w:rsidR="00E55425" w:rsidRPr="0048616D" w:rsidRDefault="00E55425" w:rsidP="00E554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861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8616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86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48616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</w:t>
      </w:r>
      <w:r>
        <w:rPr>
          <w:rFonts w:ascii="Times New Roman" w:hAnsi="Times New Roman" w:cs="Times New Roman"/>
          <w:sz w:val="28"/>
          <w:szCs w:val="28"/>
        </w:rPr>
        <w:t>Фатежа</w:t>
      </w:r>
      <w:r w:rsidRPr="0048616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E55425" w:rsidRPr="0048616D" w:rsidRDefault="00E55425" w:rsidP="00E5542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861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61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616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5425" w:rsidRPr="0048616D" w:rsidRDefault="00E55425" w:rsidP="00E5542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861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16D">
        <w:rPr>
          <w:rFonts w:ascii="Times New Roman" w:hAnsi="Times New Roman" w:cs="Times New Roman"/>
          <w:sz w:val="28"/>
          <w:szCs w:val="28"/>
        </w:rPr>
        <w:t>Постановле</w:t>
      </w:r>
      <w:r>
        <w:rPr>
          <w:rFonts w:ascii="Times New Roman" w:hAnsi="Times New Roman" w:cs="Times New Roman"/>
          <w:sz w:val="28"/>
          <w:szCs w:val="28"/>
        </w:rPr>
        <w:t>ние вступает в силу со дня его подписания.</w:t>
      </w:r>
    </w:p>
    <w:p w:rsidR="006D70F3" w:rsidRDefault="006D70F3" w:rsidP="006D70F3">
      <w:pPr>
        <w:pStyle w:val="af1"/>
        <w:jc w:val="left"/>
        <w:rPr>
          <w:sz w:val="28"/>
          <w:szCs w:val="28"/>
        </w:rPr>
      </w:pPr>
    </w:p>
    <w:p w:rsidR="006D70F3" w:rsidRDefault="006D70F3" w:rsidP="006D70F3">
      <w:pPr>
        <w:pStyle w:val="af1"/>
        <w:jc w:val="left"/>
        <w:rPr>
          <w:sz w:val="28"/>
          <w:szCs w:val="28"/>
        </w:rPr>
      </w:pPr>
    </w:p>
    <w:p w:rsidR="006D70F3" w:rsidRDefault="006D70F3" w:rsidP="006D70F3">
      <w:pPr>
        <w:pStyle w:val="af1"/>
        <w:jc w:val="left"/>
        <w:rPr>
          <w:sz w:val="28"/>
          <w:szCs w:val="28"/>
        </w:rPr>
      </w:pPr>
    </w:p>
    <w:p w:rsidR="00E55425" w:rsidRPr="00E35C9F" w:rsidRDefault="00E55425" w:rsidP="00E5542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35C9F">
        <w:rPr>
          <w:sz w:val="28"/>
          <w:szCs w:val="28"/>
        </w:rPr>
        <w:t xml:space="preserve">Глава города Фатежа </w:t>
      </w:r>
      <w:r w:rsidRPr="00E35C9F">
        <w:rPr>
          <w:sz w:val="28"/>
          <w:szCs w:val="28"/>
        </w:rPr>
        <w:tab/>
      </w:r>
      <w:r w:rsidRPr="00E35C9F">
        <w:rPr>
          <w:sz w:val="28"/>
          <w:szCs w:val="28"/>
        </w:rPr>
        <w:tab/>
      </w:r>
      <w:r w:rsidRPr="00E35C9F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</w:t>
      </w:r>
      <w:r w:rsidRPr="00E35C9F">
        <w:rPr>
          <w:sz w:val="28"/>
          <w:szCs w:val="28"/>
        </w:rPr>
        <w:t xml:space="preserve">                                     С.М. </w:t>
      </w:r>
      <w:proofErr w:type="spellStart"/>
      <w:r w:rsidRPr="00E35C9F">
        <w:rPr>
          <w:sz w:val="28"/>
          <w:szCs w:val="28"/>
        </w:rPr>
        <w:t>Цуканов</w:t>
      </w:r>
      <w:proofErr w:type="spellEnd"/>
    </w:p>
    <w:p w:rsidR="006D70F3" w:rsidRDefault="006D70F3" w:rsidP="006D70F3">
      <w:pPr>
        <w:pStyle w:val="af1"/>
        <w:jc w:val="left"/>
        <w:rPr>
          <w:sz w:val="28"/>
          <w:szCs w:val="28"/>
        </w:rPr>
      </w:pPr>
    </w:p>
    <w:p w:rsidR="006D70F3" w:rsidRDefault="006D70F3" w:rsidP="006D70F3">
      <w:pPr>
        <w:pStyle w:val="af1"/>
        <w:jc w:val="left"/>
        <w:rPr>
          <w:sz w:val="28"/>
          <w:szCs w:val="28"/>
        </w:rPr>
      </w:pPr>
    </w:p>
    <w:p w:rsidR="006D70F3" w:rsidRDefault="006D70F3" w:rsidP="006D70F3">
      <w:pPr>
        <w:pStyle w:val="af1"/>
        <w:jc w:val="left"/>
        <w:rPr>
          <w:sz w:val="28"/>
          <w:szCs w:val="28"/>
        </w:rPr>
      </w:pPr>
    </w:p>
    <w:p w:rsidR="006D70F3" w:rsidRDefault="006D70F3" w:rsidP="006D70F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E55425" w:rsidRDefault="00E55425" w:rsidP="006D70F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E55425" w:rsidRPr="00B34E91" w:rsidRDefault="00E55425" w:rsidP="00E55425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E55425" w:rsidRPr="00B34E91" w:rsidRDefault="00E55425" w:rsidP="00E55425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Фатежа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B34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</w:p>
    <w:p w:rsidR="00E55425" w:rsidRDefault="00E55425" w:rsidP="00E554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</w:t>
      </w:r>
      <w:r>
        <w:rPr>
          <w:rFonts w:ascii="Times New Roman" w:hAnsi="Times New Roman" w:cs="Times New Roman"/>
          <w:sz w:val="24"/>
          <w:szCs w:val="24"/>
        </w:rPr>
        <w:t>создании комиссии по проведению проверки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425" w:rsidRDefault="00E55425" w:rsidP="00E554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готовности газифицированного жилищного фонда на территории</w:t>
      </w:r>
    </w:p>
    <w:p w:rsidR="00E55425" w:rsidRDefault="00E55425" w:rsidP="00E554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B34E91">
        <w:rPr>
          <w:rFonts w:ascii="Times New Roman" w:hAnsi="Times New Roman" w:cs="Times New Roman"/>
          <w:sz w:val="24"/>
          <w:szCs w:val="24"/>
        </w:rPr>
        <w:t>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4E91">
        <w:rPr>
          <w:rFonts w:ascii="Times New Roman" w:hAnsi="Times New Roman" w:cs="Times New Roman"/>
          <w:sz w:val="24"/>
          <w:szCs w:val="24"/>
        </w:rPr>
        <w:t xml:space="preserve"> Фатеж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34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отопительному</w:t>
      </w:r>
      <w:r w:rsidRPr="00B34E91">
        <w:rPr>
          <w:rFonts w:ascii="Times New Roman" w:hAnsi="Times New Roman" w:cs="Times New Roman"/>
          <w:sz w:val="24"/>
          <w:szCs w:val="24"/>
        </w:rPr>
        <w:t xml:space="preserve"> периоду 2022-2023 гг.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55425" w:rsidRDefault="00E55425" w:rsidP="00E554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425" w:rsidRDefault="00E55425" w:rsidP="00E554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425" w:rsidRDefault="00E55425" w:rsidP="00E554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425" w:rsidRPr="00B34E91" w:rsidRDefault="00E55425" w:rsidP="00E554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425" w:rsidRDefault="0065674F" w:rsidP="006D7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shd w:val="clear" w:color="auto" w:fill="FFFFFF"/>
        </w:rPr>
        <w:t>СОСТАВ</w:t>
      </w:r>
    </w:p>
    <w:p w:rsidR="006D70F3" w:rsidRPr="00E55425" w:rsidRDefault="0065674F" w:rsidP="006D70F3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к</w:t>
      </w:r>
      <w:r w:rsidR="006D70F3" w:rsidRPr="00E55425">
        <w:rPr>
          <w:rFonts w:ascii="Times New Roman" w:hAnsi="Times New Roman"/>
          <w:b/>
          <w:sz w:val="28"/>
          <w:szCs w:val="28"/>
          <w:shd w:val="clear" w:color="auto" w:fill="FFFFFF"/>
        </w:rPr>
        <w:t>омиссии</w:t>
      </w:r>
      <w:r w:rsidR="00E5542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D70F3" w:rsidRPr="00E55425">
        <w:rPr>
          <w:rFonts w:ascii="Times New Roman" w:hAnsi="Times New Roman"/>
          <w:b/>
          <w:sz w:val="28"/>
          <w:szCs w:val="28"/>
        </w:rPr>
        <w:t xml:space="preserve">по проведению проверки готовности газифицированного жилищного фонда на территории города </w:t>
      </w:r>
      <w:r w:rsidR="00E55425">
        <w:rPr>
          <w:rFonts w:ascii="Times New Roman" w:hAnsi="Times New Roman"/>
          <w:b/>
          <w:sz w:val="28"/>
          <w:szCs w:val="28"/>
        </w:rPr>
        <w:t>Фатежа</w:t>
      </w:r>
      <w:r w:rsidR="006D70F3" w:rsidRPr="00E55425">
        <w:rPr>
          <w:rFonts w:ascii="Times New Roman" w:hAnsi="Times New Roman"/>
          <w:b/>
          <w:sz w:val="28"/>
          <w:szCs w:val="28"/>
        </w:rPr>
        <w:t xml:space="preserve"> к отопительному периоду 2022–2023 годов</w:t>
      </w:r>
    </w:p>
    <w:p w:rsidR="00D463CE" w:rsidRDefault="00D463CE" w:rsidP="00BA38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65674F" w:rsidRDefault="0065674F" w:rsidP="00BA38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65674F" w:rsidRDefault="0065674F" w:rsidP="00BA38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BA3826" w:rsidRPr="00F90C94" w:rsidRDefault="00BA3826" w:rsidP="00BA3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 С.И.</w:t>
      </w:r>
      <w:r w:rsidRPr="00F90C94">
        <w:rPr>
          <w:rFonts w:ascii="Times New Roman" w:hAnsi="Times New Roman" w:cs="Times New Roman"/>
          <w:sz w:val="28"/>
          <w:szCs w:val="28"/>
        </w:rPr>
        <w:t xml:space="preserve"> – </w:t>
      </w:r>
      <w:r w:rsidR="00E55425">
        <w:rPr>
          <w:rFonts w:ascii="Times New Roman" w:hAnsi="Times New Roman" w:cs="Times New Roman"/>
          <w:sz w:val="28"/>
          <w:szCs w:val="28"/>
        </w:rPr>
        <w:t>председатель</w:t>
      </w:r>
      <w:r w:rsidRPr="00F90C94">
        <w:rPr>
          <w:rFonts w:ascii="Times New Roman" w:hAnsi="Times New Roman" w:cs="Times New Roman"/>
          <w:sz w:val="28"/>
          <w:szCs w:val="28"/>
        </w:rPr>
        <w:t xml:space="preserve"> комиссии, заместитель Главы Администрации города Фатежа.</w:t>
      </w:r>
    </w:p>
    <w:p w:rsidR="00BA3826" w:rsidRDefault="00BA3826" w:rsidP="00BA3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Гмырина Т.В. – юрисконсульт УОДМС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м.о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атеж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секретарь комиссии</w:t>
      </w:r>
    </w:p>
    <w:p w:rsidR="00BA3826" w:rsidRPr="00F90C94" w:rsidRDefault="00BA3826" w:rsidP="001E5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826" w:rsidRDefault="00BA3826" w:rsidP="001E5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C94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A51AF" w:rsidRDefault="004A51AF" w:rsidP="001E5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3826" w:rsidRDefault="00BA3826" w:rsidP="00652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Гнездилов А. А. - з</w:t>
      </w:r>
      <w:r w:rsidRPr="00030B71">
        <w:rPr>
          <w:rFonts w:ascii="Times New Roman" w:hAnsi="Times New Roman" w:cs="Times New Roman"/>
          <w:sz w:val="28"/>
          <w:szCs w:val="28"/>
          <w:lang w:eastAsia="ru-RU"/>
        </w:rPr>
        <w:t>аместитель главного инженера  филиала АО «Газпром газораспределение Курск» в г. Железногорске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855B1" w:rsidRDefault="0065674F" w:rsidP="00652B74">
      <w:pPr>
        <w:tabs>
          <w:tab w:val="left" w:pos="3345"/>
          <w:tab w:val="right" w:pos="90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Переверзев</w:t>
      </w:r>
      <w:proofErr w:type="spellEnd"/>
      <w:r w:rsidR="00652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52B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2B74">
        <w:rPr>
          <w:rFonts w:ascii="Times New Roman" w:hAnsi="Times New Roman" w:cs="Times New Roman"/>
          <w:sz w:val="28"/>
          <w:szCs w:val="28"/>
        </w:rPr>
        <w:t>. - г</w:t>
      </w:r>
      <w:r w:rsidR="00652B74" w:rsidRPr="00652B74">
        <w:rPr>
          <w:rFonts w:ascii="Times New Roman" w:hAnsi="Times New Roman" w:cs="Times New Roman"/>
          <w:sz w:val="28"/>
          <w:szCs w:val="28"/>
        </w:rPr>
        <w:t>енеральный директор ООО «УК Наш город»</w:t>
      </w:r>
      <w:r w:rsidR="00885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74F" w:rsidRPr="0065674F" w:rsidRDefault="0065674F" w:rsidP="0065674F">
      <w:pPr>
        <w:tabs>
          <w:tab w:val="left" w:pos="3345"/>
          <w:tab w:val="right" w:pos="90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4F">
        <w:rPr>
          <w:rFonts w:ascii="Times New Roman" w:hAnsi="Times New Roman" w:cs="Times New Roman"/>
          <w:sz w:val="28"/>
          <w:szCs w:val="28"/>
        </w:rPr>
        <w:t>Председатель совета МКД ул. Красная, д. 17     Д. А. Крюков</w:t>
      </w:r>
    </w:p>
    <w:p w:rsidR="0065674F" w:rsidRPr="0065674F" w:rsidRDefault="0065674F" w:rsidP="0065674F">
      <w:pPr>
        <w:tabs>
          <w:tab w:val="left" w:pos="3345"/>
          <w:tab w:val="right" w:pos="90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4F">
        <w:rPr>
          <w:rFonts w:ascii="Times New Roman" w:hAnsi="Times New Roman" w:cs="Times New Roman"/>
          <w:sz w:val="28"/>
          <w:szCs w:val="28"/>
        </w:rPr>
        <w:t xml:space="preserve">Председатель совета МКД ул. </w:t>
      </w:r>
      <w:proofErr w:type="spellStart"/>
      <w:r w:rsidRPr="0065674F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65674F">
        <w:rPr>
          <w:rFonts w:ascii="Times New Roman" w:hAnsi="Times New Roman" w:cs="Times New Roman"/>
          <w:sz w:val="28"/>
          <w:szCs w:val="28"/>
        </w:rPr>
        <w:t xml:space="preserve">, д. 3    Н.М. Соболева </w:t>
      </w:r>
    </w:p>
    <w:p w:rsidR="0065674F" w:rsidRPr="0065674F" w:rsidRDefault="0065674F" w:rsidP="0065674F">
      <w:pPr>
        <w:tabs>
          <w:tab w:val="left" w:pos="3345"/>
          <w:tab w:val="right" w:pos="90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4F">
        <w:rPr>
          <w:rFonts w:ascii="Times New Roman" w:hAnsi="Times New Roman" w:cs="Times New Roman"/>
          <w:sz w:val="28"/>
          <w:szCs w:val="28"/>
        </w:rPr>
        <w:t>Председатель совета МКД ул. Советская, д. 34  А.С. Рябова</w:t>
      </w:r>
    </w:p>
    <w:p w:rsidR="00BA3826" w:rsidRDefault="00BA3826" w:rsidP="00656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3826" w:rsidSect="0030413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23" w:rsidRDefault="00DE1523" w:rsidP="0026270E">
      <w:pPr>
        <w:spacing w:after="0" w:line="240" w:lineRule="auto"/>
      </w:pPr>
      <w:r>
        <w:separator/>
      </w:r>
    </w:p>
  </w:endnote>
  <w:endnote w:type="continuationSeparator" w:id="0">
    <w:p w:rsidR="00DE1523" w:rsidRDefault="00DE1523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23" w:rsidRDefault="00DE1523" w:rsidP="0026270E">
      <w:pPr>
        <w:spacing w:after="0" w:line="240" w:lineRule="auto"/>
      </w:pPr>
      <w:r>
        <w:separator/>
      </w:r>
    </w:p>
  </w:footnote>
  <w:footnote w:type="continuationSeparator" w:id="0">
    <w:p w:rsidR="00DE1523" w:rsidRDefault="00DE1523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0671280"/>
    <w:multiLevelType w:val="hybridMultilevel"/>
    <w:tmpl w:val="22E29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/>
      </w:rPr>
    </w:lvl>
  </w:abstractNum>
  <w:abstractNum w:abstractNumId="3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B9F"/>
    <w:rsid w:val="00012C63"/>
    <w:rsid w:val="000159FC"/>
    <w:rsid w:val="00030B71"/>
    <w:rsid w:val="00035FD2"/>
    <w:rsid w:val="00037844"/>
    <w:rsid w:val="00046C9A"/>
    <w:rsid w:val="0005507C"/>
    <w:rsid w:val="00063582"/>
    <w:rsid w:val="0006613C"/>
    <w:rsid w:val="000A4A8B"/>
    <w:rsid w:val="000D07DF"/>
    <w:rsid w:val="000D6173"/>
    <w:rsid w:val="000E0C8F"/>
    <w:rsid w:val="000E702E"/>
    <w:rsid w:val="000F7B9F"/>
    <w:rsid w:val="00100485"/>
    <w:rsid w:val="0010194C"/>
    <w:rsid w:val="0013641E"/>
    <w:rsid w:val="00146962"/>
    <w:rsid w:val="0015626B"/>
    <w:rsid w:val="001674E1"/>
    <w:rsid w:val="00187C1E"/>
    <w:rsid w:val="001E5C0B"/>
    <w:rsid w:val="001E7DB0"/>
    <w:rsid w:val="001F520F"/>
    <w:rsid w:val="001F75DF"/>
    <w:rsid w:val="002028D6"/>
    <w:rsid w:val="00236F60"/>
    <w:rsid w:val="0026270E"/>
    <w:rsid w:val="00263B5D"/>
    <w:rsid w:val="002A2801"/>
    <w:rsid w:val="00304131"/>
    <w:rsid w:val="003123AD"/>
    <w:rsid w:val="00337AD7"/>
    <w:rsid w:val="00367171"/>
    <w:rsid w:val="003672C7"/>
    <w:rsid w:val="00371D5C"/>
    <w:rsid w:val="00391128"/>
    <w:rsid w:val="003A3490"/>
    <w:rsid w:val="003B3A51"/>
    <w:rsid w:val="003F76EB"/>
    <w:rsid w:val="0041239B"/>
    <w:rsid w:val="004238ED"/>
    <w:rsid w:val="00432D9D"/>
    <w:rsid w:val="00434F2D"/>
    <w:rsid w:val="00441E29"/>
    <w:rsid w:val="00442D7C"/>
    <w:rsid w:val="00454F7C"/>
    <w:rsid w:val="004719EA"/>
    <w:rsid w:val="00473E53"/>
    <w:rsid w:val="0048411E"/>
    <w:rsid w:val="0048616D"/>
    <w:rsid w:val="004A51AF"/>
    <w:rsid w:val="004B1FB1"/>
    <w:rsid w:val="004C789A"/>
    <w:rsid w:val="004E4A24"/>
    <w:rsid w:val="00514A42"/>
    <w:rsid w:val="005464CA"/>
    <w:rsid w:val="00550A79"/>
    <w:rsid w:val="005529D0"/>
    <w:rsid w:val="00563DDC"/>
    <w:rsid w:val="00582951"/>
    <w:rsid w:val="005D0309"/>
    <w:rsid w:val="005E0DBC"/>
    <w:rsid w:val="00602A57"/>
    <w:rsid w:val="00603455"/>
    <w:rsid w:val="006058F6"/>
    <w:rsid w:val="00613E62"/>
    <w:rsid w:val="006242FC"/>
    <w:rsid w:val="006266FA"/>
    <w:rsid w:val="00635DE6"/>
    <w:rsid w:val="00645126"/>
    <w:rsid w:val="00652B74"/>
    <w:rsid w:val="0065674F"/>
    <w:rsid w:val="00667924"/>
    <w:rsid w:val="0068405F"/>
    <w:rsid w:val="0069666B"/>
    <w:rsid w:val="006C784E"/>
    <w:rsid w:val="006D11CD"/>
    <w:rsid w:val="006D70F3"/>
    <w:rsid w:val="006E34D4"/>
    <w:rsid w:val="006F3E94"/>
    <w:rsid w:val="006F669C"/>
    <w:rsid w:val="0070606A"/>
    <w:rsid w:val="007275BC"/>
    <w:rsid w:val="007428F7"/>
    <w:rsid w:val="007B177E"/>
    <w:rsid w:val="00801031"/>
    <w:rsid w:val="0080762D"/>
    <w:rsid w:val="008214C4"/>
    <w:rsid w:val="0084387B"/>
    <w:rsid w:val="00852AAE"/>
    <w:rsid w:val="008855B1"/>
    <w:rsid w:val="008910CD"/>
    <w:rsid w:val="008B6B42"/>
    <w:rsid w:val="008B7E7D"/>
    <w:rsid w:val="008C4518"/>
    <w:rsid w:val="008D59FB"/>
    <w:rsid w:val="00901B9E"/>
    <w:rsid w:val="009072FD"/>
    <w:rsid w:val="00917240"/>
    <w:rsid w:val="00952DF8"/>
    <w:rsid w:val="009560CE"/>
    <w:rsid w:val="00972844"/>
    <w:rsid w:val="00985478"/>
    <w:rsid w:val="00987111"/>
    <w:rsid w:val="009973F4"/>
    <w:rsid w:val="009D4D4D"/>
    <w:rsid w:val="009E6966"/>
    <w:rsid w:val="00A0740D"/>
    <w:rsid w:val="00A37780"/>
    <w:rsid w:val="00A53A32"/>
    <w:rsid w:val="00A54AD7"/>
    <w:rsid w:val="00A7092A"/>
    <w:rsid w:val="00A84FE7"/>
    <w:rsid w:val="00A90370"/>
    <w:rsid w:val="00AE3B96"/>
    <w:rsid w:val="00AF07CD"/>
    <w:rsid w:val="00AF11AB"/>
    <w:rsid w:val="00AF59E3"/>
    <w:rsid w:val="00B0211B"/>
    <w:rsid w:val="00B34E91"/>
    <w:rsid w:val="00B356AC"/>
    <w:rsid w:val="00B36C42"/>
    <w:rsid w:val="00B727BD"/>
    <w:rsid w:val="00B76E13"/>
    <w:rsid w:val="00B91E2B"/>
    <w:rsid w:val="00B92795"/>
    <w:rsid w:val="00B95579"/>
    <w:rsid w:val="00B95BE9"/>
    <w:rsid w:val="00BA3826"/>
    <w:rsid w:val="00BB27AE"/>
    <w:rsid w:val="00BD7084"/>
    <w:rsid w:val="00BF3770"/>
    <w:rsid w:val="00C001FB"/>
    <w:rsid w:val="00C00CDA"/>
    <w:rsid w:val="00C018F0"/>
    <w:rsid w:val="00C02DC8"/>
    <w:rsid w:val="00C05BA2"/>
    <w:rsid w:val="00C05F77"/>
    <w:rsid w:val="00C12608"/>
    <w:rsid w:val="00C21BE9"/>
    <w:rsid w:val="00C453B5"/>
    <w:rsid w:val="00C65460"/>
    <w:rsid w:val="00C92DEC"/>
    <w:rsid w:val="00CA4E35"/>
    <w:rsid w:val="00CA78B3"/>
    <w:rsid w:val="00CE035B"/>
    <w:rsid w:val="00CE1875"/>
    <w:rsid w:val="00D028CC"/>
    <w:rsid w:val="00D463CE"/>
    <w:rsid w:val="00D96930"/>
    <w:rsid w:val="00DA1B09"/>
    <w:rsid w:val="00DD595D"/>
    <w:rsid w:val="00DE1523"/>
    <w:rsid w:val="00DE1D04"/>
    <w:rsid w:val="00E1313E"/>
    <w:rsid w:val="00E14C4E"/>
    <w:rsid w:val="00E22270"/>
    <w:rsid w:val="00E23E23"/>
    <w:rsid w:val="00E35C9F"/>
    <w:rsid w:val="00E364A8"/>
    <w:rsid w:val="00E5167E"/>
    <w:rsid w:val="00E55425"/>
    <w:rsid w:val="00E81565"/>
    <w:rsid w:val="00E85139"/>
    <w:rsid w:val="00E9649B"/>
    <w:rsid w:val="00EB4DBE"/>
    <w:rsid w:val="00EF0DB0"/>
    <w:rsid w:val="00EF4CFD"/>
    <w:rsid w:val="00F01135"/>
    <w:rsid w:val="00F022AB"/>
    <w:rsid w:val="00F0265A"/>
    <w:rsid w:val="00F22A77"/>
    <w:rsid w:val="00F30C4B"/>
    <w:rsid w:val="00F332A2"/>
    <w:rsid w:val="00F33410"/>
    <w:rsid w:val="00F33E45"/>
    <w:rsid w:val="00F63A54"/>
    <w:rsid w:val="00F90C94"/>
    <w:rsid w:val="00FA44DF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7AD7"/>
  </w:style>
  <w:style w:type="paragraph" w:styleId="1">
    <w:name w:val="heading 1"/>
    <w:basedOn w:val="a0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0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semiHidden/>
    <w:unhideWhenUsed/>
    <w:rsid w:val="00035FD2"/>
    <w:rPr>
      <w:color w:val="0000FF"/>
      <w:u w:val="single"/>
    </w:rPr>
  </w:style>
  <w:style w:type="table" w:styleId="a7">
    <w:name w:val="Table Grid"/>
    <w:basedOn w:val="a2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1674E1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6270E"/>
  </w:style>
  <w:style w:type="paragraph" w:styleId="ad">
    <w:name w:val="footer"/>
    <w:basedOn w:val="a0"/>
    <w:link w:val="ae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6270E"/>
  </w:style>
  <w:style w:type="paragraph" w:styleId="af">
    <w:name w:val="Subtitle"/>
    <w:basedOn w:val="a0"/>
    <w:link w:val="af0"/>
    <w:qFormat/>
    <w:rsid w:val="003A3490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6"/>
      <w:szCs w:val="20"/>
      <w:lang w:eastAsia="ru-RU"/>
    </w:rPr>
  </w:style>
  <w:style w:type="character" w:customStyle="1" w:styleId="af0">
    <w:name w:val="Подзаголовок Знак"/>
    <w:basedOn w:val="a1"/>
    <w:link w:val="af"/>
    <w:rsid w:val="003A3490"/>
    <w:rPr>
      <w:rFonts w:ascii="Times New Roman" w:eastAsia="Times New Roman" w:hAnsi="Times New Roman" w:cs="Times New Roman"/>
      <w:b/>
      <w:smallCaps/>
      <w:sz w:val="36"/>
      <w:szCs w:val="20"/>
      <w:lang w:eastAsia="ru-RU"/>
    </w:rPr>
  </w:style>
  <w:style w:type="paragraph" w:styleId="af1">
    <w:name w:val="Body Text"/>
    <w:basedOn w:val="a0"/>
    <w:link w:val="af2"/>
    <w:uiPriority w:val="99"/>
    <w:semiHidden/>
    <w:unhideWhenUsed/>
    <w:rsid w:val="006D70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6D7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_пост"/>
    <w:basedOn w:val="a0"/>
    <w:uiPriority w:val="99"/>
    <w:rsid w:val="006D70F3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4">
    <w:name w:val="Абзац_пост"/>
    <w:basedOn w:val="a0"/>
    <w:uiPriority w:val="99"/>
    <w:rsid w:val="006D70F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">
    <w:name w:val="Пункт_пост"/>
    <w:basedOn w:val="a0"/>
    <w:uiPriority w:val="99"/>
    <w:rsid w:val="006D70F3"/>
    <w:pPr>
      <w:numPr>
        <w:numId w:val="5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5">
    <w:name w:val="Çàãîëîâîê_ïîñò"/>
    <w:basedOn w:val="a0"/>
    <w:uiPriority w:val="99"/>
    <w:rsid w:val="006D70F3"/>
    <w:pPr>
      <w:tabs>
        <w:tab w:val="left" w:pos="10440"/>
      </w:tabs>
      <w:spacing w:after="0" w:line="240" w:lineRule="auto"/>
      <w:ind w:left="720" w:right="4627"/>
    </w:pPr>
    <w:rPr>
      <w:rFonts w:ascii="Calibri" w:eastAsia="Times New Roman" w:hAnsi="Calibri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0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semiHidden/>
    <w:unhideWhenUsed/>
    <w:rsid w:val="00035FD2"/>
    <w:rPr>
      <w:color w:val="0000FF"/>
      <w:u w:val="single"/>
    </w:rPr>
  </w:style>
  <w:style w:type="table" w:styleId="a7">
    <w:name w:val="Table Grid"/>
    <w:basedOn w:val="a2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1674E1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6270E"/>
  </w:style>
  <w:style w:type="paragraph" w:styleId="ad">
    <w:name w:val="footer"/>
    <w:basedOn w:val="a0"/>
    <w:link w:val="ae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6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716AB-398B-46C2-9E7A-6D35F6EB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/</vt:lpstr>
      <vt:lpstr>АДМИНИСТРАЦИЯ</vt:lpstr>
      <vt:lpstr>ГОРОДА ФАТЕЖА</vt:lpstr>
      <vt:lpstr/>
      <vt:lpstr>В соответствии с Федеральным законом «Об общих принципах организации местного са</vt:lpstr>
      <vt:lpstr>        5. Постановление вступает в силу со дня его подписания.</vt:lpstr>
      <vt:lpstr/>
      <vt:lpstr/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79</cp:revision>
  <cp:lastPrinted>2022-07-28T08:09:00Z</cp:lastPrinted>
  <dcterms:created xsi:type="dcterms:W3CDTF">2020-04-21T08:09:00Z</dcterms:created>
  <dcterms:modified xsi:type="dcterms:W3CDTF">2022-07-28T08:24:00Z</dcterms:modified>
</cp:coreProperties>
</file>