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B4" w:rsidRPr="00307869" w:rsidRDefault="00582553">
      <w:pPr>
        <w:ind w:firstLine="709"/>
        <w:jc w:val="center"/>
        <w:rPr>
          <w:rFonts w:ascii="Arial" w:hAnsi="Arial" w:cs="Arial"/>
          <w:b/>
          <w:bCs/>
          <w:sz w:val="32"/>
          <w:szCs w:val="32"/>
        </w:rPr>
      </w:pPr>
      <w:r w:rsidRPr="00307869">
        <w:rPr>
          <w:rFonts w:ascii="Arial" w:hAnsi="Arial" w:cs="Arial"/>
          <w:b/>
          <w:bCs/>
          <w:sz w:val="32"/>
          <w:szCs w:val="32"/>
        </w:rPr>
        <w:t>СОБРАНИЕ ДЕПУТАТОВ</w:t>
      </w:r>
    </w:p>
    <w:p w:rsidR="00053BB4" w:rsidRPr="00307869" w:rsidRDefault="00582553">
      <w:pPr>
        <w:ind w:firstLine="709"/>
        <w:jc w:val="center"/>
        <w:rPr>
          <w:rFonts w:ascii="Arial" w:hAnsi="Arial" w:cs="Arial"/>
          <w:b/>
          <w:bCs/>
          <w:sz w:val="32"/>
          <w:szCs w:val="32"/>
        </w:rPr>
      </w:pPr>
      <w:r w:rsidRPr="00307869">
        <w:rPr>
          <w:rFonts w:ascii="Arial" w:hAnsi="Arial" w:cs="Arial"/>
          <w:b/>
          <w:bCs/>
          <w:sz w:val="32"/>
          <w:szCs w:val="32"/>
        </w:rPr>
        <w:t>ГОРОДА ФАТЕЖА</w:t>
      </w:r>
    </w:p>
    <w:p w:rsidR="00053BB4" w:rsidRPr="00307869" w:rsidRDefault="00053BB4">
      <w:pPr>
        <w:ind w:firstLine="709"/>
        <w:jc w:val="right"/>
        <w:rPr>
          <w:rFonts w:ascii="Arial" w:hAnsi="Arial" w:cs="Arial"/>
          <w:b/>
          <w:bCs/>
          <w:sz w:val="32"/>
          <w:szCs w:val="32"/>
        </w:rPr>
      </w:pPr>
    </w:p>
    <w:p w:rsidR="00053BB4" w:rsidRPr="00307869" w:rsidRDefault="00582553">
      <w:pPr>
        <w:ind w:firstLine="709"/>
        <w:jc w:val="center"/>
        <w:rPr>
          <w:rFonts w:ascii="Arial" w:hAnsi="Arial" w:cs="Arial"/>
          <w:b/>
          <w:bCs/>
          <w:sz w:val="32"/>
          <w:szCs w:val="32"/>
        </w:rPr>
      </w:pPr>
      <w:r w:rsidRPr="00307869">
        <w:rPr>
          <w:rFonts w:ascii="Arial" w:hAnsi="Arial" w:cs="Arial"/>
          <w:b/>
          <w:bCs/>
          <w:sz w:val="32"/>
          <w:szCs w:val="32"/>
        </w:rPr>
        <w:t>РЕШЕНИЕ</w:t>
      </w:r>
    </w:p>
    <w:p w:rsidR="00053BB4" w:rsidRPr="00307869" w:rsidRDefault="00582553">
      <w:pPr>
        <w:ind w:firstLine="709"/>
        <w:jc w:val="center"/>
        <w:rPr>
          <w:rFonts w:ascii="Arial" w:hAnsi="Arial" w:cs="Arial"/>
          <w:b/>
          <w:bCs/>
          <w:sz w:val="32"/>
          <w:szCs w:val="32"/>
        </w:rPr>
      </w:pPr>
      <w:r w:rsidRPr="00307869">
        <w:rPr>
          <w:rFonts w:ascii="Arial" w:hAnsi="Arial" w:cs="Arial"/>
          <w:b/>
          <w:bCs/>
          <w:sz w:val="32"/>
          <w:szCs w:val="32"/>
        </w:rPr>
        <w:t xml:space="preserve">от </w:t>
      </w:r>
      <w:r w:rsidR="000C1F1E" w:rsidRPr="00307869">
        <w:rPr>
          <w:rFonts w:ascii="Arial" w:hAnsi="Arial" w:cs="Arial"/>
          <w:b/>
          <w:bCs/>
          <w:sz w:val="32"/>
          <w:szCs w:val="32"/>
        </w:rPr>
        <w:t>2</w:t>
      </w:r>
      <w:r w:rsidR="003E01E1" w:rsidRPr="00307869">
        <w:rPr>
          <w:rFonts w:ascii="Arial" w:hAnsi="Arial" w:cs="Arial"/>
          <w:b/>
          <w:bCs/>
          <w:sz w:val="32"/>
          <w:szCs w:val="32"/>
        </w:rPr>
        <w:t>0</w:t>
      </w:r>
      <w:r w:rsidRPr="00307869">
        <w:rPr>
          <w:rFonts w:ascii="Arial" w:hAnsi="Arial" w:cs="Arial"/>
          <w:b/>
          <w:bCs/>
          <w:sz w:val="32"/>
          <w:szCs w:val="32"/>
        </w:rPr>
        <w:t xml:space="preserve"> </w:t>
      </w:r>
      <w:r w:rsidR="005E0A4E" w:rsidRPr="00307869">
        <w:rPr>
          <w:rFonts w:ascii="Arial" w:hAnsi="Arial" w:cs="Arial"/>
          <w:b/>
          <w:bCs/>
          <w:sz w:val="32"/>
          <w:szCs w:val="32"/>
        </w:rPr>
        <w:t>сентя</w:t>
      </w:r>
      <w:r w:rsidR="000C1F1E" w:rsidRPr="00307869">
        <w:rPr>
          <w:rFonts w:ascii="Arial" w:hAnsi="Arial" w:cs="Arial"/>
          <w:b/>
          <w:bCs/>
          <w:sz w:val="32"/>
          <w:szCs w:val="32"/>
        </w:rPr>
        <w:t>бря</w:t>
      </w:r>
      <w:r w:rsidRPr="00307869">
        <w:rPr>
          <w:rFonts w:ascii="Arial" w:hAnsi="Arial" w:cs="Arial"/>
          <w:b/>
          <w:bCs/>
          <w:sz w:val="32"/>
          <w:szCs w:val="32"/>
        </w:rPr>
        <w:t xml:space="preserve"> 202</w:t>
      </w:r>
      <w:r w:rsidR="005E0A4E" w:rsidRPr="00307869">
        <w:rPr>
          <w:rFonts w:ascii="Arial" w:hAnsi="Arial" w:cs="Arial"/>
          <w:b/>
          <w:bCs/>
          <w:sz w:val="32"/>
          <w:szCs w:val="32"/>
        </w:rPr>
        <w:t>4</w:t>
      </w:r>
      <w:r w:rsidRPr="00307869">
        <w:rPr>
          <w:rFonts w:ascii="Arial" w:hAnsi="Arial" w:cs="Arial"/>
          <w:b/>
          <w:bCs/>
          <w:sz w:val="32"/>
          <w:szCs w:val="32"/>
        </w:rPr>
        <w:t xml:space="preserve"> года №</w:t>
      </w:r>
      <w:r w:rsidR="004E7B70" w:rsidRPr="00307869">
        <w:rPr>
          <w:rFonts w:ascii="Arial" w:hAnsi="Arial" w:cs="Arial"/>
          <w:b/>
          <w:bCs/>
          <w:sz w:val="32"/>
          <w:szCs w:val="32"/>
        </w:rPr>
        <w:t xml:space="preserve"> </w:t>
      </w:r>
      <w:r w:rsidR="00307869" w:rsidRPr="00307869">
        <w:rPr>
          <w:rFonts w:ascii="Arial" w:hAnsi="Arial" w:cs="Arial"/>
          <w:b/>
          <w:bCs/>
          <w:sz w:val="32"/>
          <w:szCs w:val="32"/>
        </w:rPr>
        <w:t>2</w:t>
      </w:r>
      <w:r w:rsidR="008228E5">
        <w:rPr>
          <w:rFonts w:ascii="Arial" w:hAnsi="Arial" w:cs="Arial"/>
          <w:b/>
          <w:bCs/>
          <w:sz w:val="32"/>
          <w:szCs w:val="32"/>
        </w:rPr>
        <w:t>2</w:t>
      </w:r>
    </w:p>
    <w:p w:rsidR="00053BB4" w:rsidRPr="00307869" w:rsidRDefault="00053BB4">
      <w:pPr>
        <w:ind w:firstLine="709"/>
        <w:jc w:val="center"/>
        <w:rPr>
          <w:rFonts w:ascii="Arial" w:hAnsi="Arial" w:cs="Arial"/>
          <w:color w:val="000000"/>
          <w:sz w:val="32"/>
          <w:szCs w:val="32"/>
        </w:rPr>
      </w:pPr>
    </w:p>
    <w:p w:rsidR="000571D9" w:rsidRPr="00307869" w:rsidRDefault="000571D9" w:rsidP="000571D9">
      <w:pPr>
        <w:jc w:val="center"/>
        <w:rPr>
          <w:rFonts w:ascii="Arial" w:hAnsi="Arial" w:cs="Arial"/>
          <w:b/>
          <w:bCs/>
          <w:color w:val="000000"/>
          <w:sz w:val="32"/>
          <w:szCs w:val="32"/>
        </w:rPr>
      </w:pPr>
      <w:r w:rsidRPr="00307869">
        <w:rPr>
          <w:rFonts w:ascii="Arial" w:hAnsi="Arial" w:cs="Arial"/>
          <w:b/>
          <w:bCs/>
          <w:color w:val="000000"/>
          <w:sz w:val="32"/>
          <w:szCs w:val="32"/>
        </w:rPr>
        <w:t>О внесении изменений в решение Собрания</w:t>
      </w:r>
    </w:p>
    <w:p w:rsidR="000571D9" w:rsidRPr="00307869" w:rsidRDefault="000571D9" w:rsidP="000571D9">
      <w:pPr>
        <w:jc w:val="center"/>
        <w:rPr>
          <w:rFonts w:ascii="Arial" w:hAnsi="Arial" w:cs="Arial"/>
          <w:b/>
          <w:bCs/>
          <w:color w:val="000000"/>
          <w:sz w:val="32"/>
          <w:szCs w:val="32"/>
        </w:rPr>
      </w:pPr>
      <w:r w:rsidRPr="00307869">
        <w:rPr>
          <w:rFonts w:ascii="Arial" w:hAnsi="Arial" w:cs="Arial"/>
          <w:b/>
          <w:bCs/>
          <w:color w:val="000000"/>
          <w:sz w:val="32"/>
          <w:szCs w:val="32"/>
        </w:rPr>
        <w:t xml:space="preserve">депутатов города Фатежа от </w:t>
      </w:r>
      <w:r w:rsidR="00025330" w:rsidRPr="00307869">
        <w:rPr>
          <w:rFonts w:ascii="Arial" w:hAnsi="Arial" w:cs="Arial"/>
          <w:b/>
          <w:bCs/>
          <w:color w:val="000000"/>
          <w:sz w:val="32"/>
          <w:szCs w:val="32"/>
        </w:rPr>
        <w:t>07</w:t>
      </w:r>
      <w:r w:rsidRPr="00307869">
        <w:rPr>
          <w:rFonts w:ascii="Arial" w:hAnsi="Arial" w:cs="Arial"/>
          <w:b/>
          <w:bCs/>
          <w:color w:val="000000"/>
          <w:sz w:val="32"/>
          <w:szCs w:val="32"/>
        </w:rPr>
        <w:t>.1</w:t>
      </w:r>
      <w:r w:rsidR="00025330" w:rsidRPr="00307869">
        <w:rPr>
          <w:rFonts w:ascii="Arial" w:hAnsi="Arial" w:cs="Arial"/>
          <w:b/>
          <w:bCs/>
          <w:color w:val="000000"/>
          <w:sz w:val="32"/>
          <w:szCs w:val="32"/>
        </w:rPr>
        <w:t>0</w:t>
      </w:r>
      <w:r w:rsidRPr="00307869">
        <w:rPr>
          <w:rFonts w:ascii="Arial" w:hAnsi="Arial" w:cs="Arial"/>
          <w:b/>
          <w:bCs/>
          <w:color w:val="000000"/>
          <w:sz w:val="32"/>
          <w:szCs w:val="32"/>
        </w:rPr>
        <w:t>.2021 №32</w:t>
      </w:r>
    </w:p>
    <w:p w:rsidR="00053BB4" w:rsidRPr="00307869" w:rsidRDefault="00E33898">
      <w:pPr>
        <w:ind w:firstLine="709"/>
        <w:jc w:val="center"/>
        <w:rPr>
          <w:rFonts w:ascii="Arial" w:hAnsi="Arial" w:cs="Arial"/>
          <w:i/>
          <w:iCs/>
          <w:sz w:val="32"/>
          <w:szCs w:val="32"/>
        </w:rPr>
      </w:pPr>
      <w:r w:rsidRPr="00307869">
        <w:rPr>
          <w:rFonts w:ascii="Arial" w:hAnsi="Arial" w:cs="Arial"/>
          <w:b/>
          <w:bCs/>
          <w:color w:val="000000"/>
          <w:sz w:val="32"/>
          <w:szCs w:val="32"/>
        </w:rPr>
        <w:t>«</w:t>
      </w:r>
      <w:r w:rsidR="00582553" w:rsidRPr="00307869">
        <w:rPr>
          <w:rFonts w:ascii="Arial" w:hAnsi="Arial" w:cs="Arial"/>
          <w:b/>
          <w:bCs/>
          <w:color w:val="000000"/>
          <w:sz w:val="32"/>
          <w:szCs w:val="32"/>
        </w:rPr>
        <w:t xml:space="preserve">Об утверждении Положения </w:t>
      </w:r>
      <w:bookmarkStart w:id="0" w:name="_Hlk77671647"/>
      <w:r w:rsidR="00582553" w:rsidRPr="00307869">
        <w:rPr>
          <w:rFonts w:ascii="Arial" w:hAnsi="Arial" w:cs="Arial"/>
          <w:b/>
          <w:bCs/>
          <w:color w:val="000000"/>
          <w:sz w:val="32"/>
          <w:szCs w:val="32"/>
        </w:rPr>
        <w:t xml:space="preserve">о муниципальном жилищном контроле </w:t>
      </w:r>
      <w:bookmarkStart w:id="1" w:name="_Hlk77686366"/>
      <w:bookmarkEnd w:id="0"/>
      <w:bookmarkEnd w:id="1"/>
      <w:r w:rsidR="00582553" w:rsidRPr="00307869">
        <w:rPr>
          <w:rFonts w:ascii="Arial" w:hAnsi="Arial" w:cs="Arial"/>
          <w:b/>
          <w:bCs/>
          <w:color w:val="000000"/>
          <w:sz w:val="32"/>
          <w:szCs w:val="32"/>
        </w:rPr>
        <w:t>на территории муниципального образования «город Фатеж»</w:t>
      </w:r>
    </w:p>
    <w:p w:rsidR="00053BB4" w:rsidRPr="00307869" w:rsidRDefault="00053BB4">
      <w:pPr>
        <w:ind w:firstLine="709"/>
        <w:jc w:val="center"/>
        <w:rPr>
          <w:rFonts w:ascii="Arial" w:hAnsi="Arial" w:cs="Arial"/>
          <w:sz w:val="32"/>
          <w:szCs w:val="32"/>
        </w:rPr>
      </w:pPr>
    </w:p>
    <w:p w:rsidR="00053BB4" w:rsidRPr="00307869" w:rsidRDefault="00053BB4">
      <w:pPr>
        <w:shd w:val="clear" w:color="auto" w:fill="FFFFFF"/>
        <w:ind w:firstLine="709"/>
        <w:rPr>
          <w:rFonts w:ascii="Arial" w:hAnsi="Arial" w:cs="Arial"/>
          <w:b/>
          <w:color w:val="000000"/>
        </w:rPr>
      </w:pPr>
    </w:p>
    <w:p w:rsidR="00053BB4" w:rsidRPr="00307869" w:rsidRDefault="00053BB4">
      <w:pPr>
        <w:shd w:val="clear" w:color="auto" w:fill="FFFFFF"/>
        <w:ind w:firstLine="709"/>
        <w:rPr>
          <w:rFonts w:ascii="Arial" w:hAnsi="Arial" w:cs="Arial"/>
          <w:b/>
          <w:color w:val="000000"/>
        </w:rPr>
      </w:pPr>
    </w:p>
    <w:p w:rsidR="005E0A4E" w:rsidRPr="00307869" w:rsidRDefault="005E0A4E" w:rsidP="005E0A4E">
      <w:pPr>
        <w:ind w:firstLine="387"/>
        <w:jc w:val="both"/>
        <w:rPr>
          <w:rFonts w:ascii="Arial" w:hAnsi="Arial" w:cs="Arial"/>
          <w:color w:val="000000"/>
        </w:rPr>
      </w:pPr>
      <w:r w:rsidRPr="00307869">
        <w:rPr>
          <w:rFonts w:ascii="Arial" w:hAnsi="Arial" w:cs="Arial"/>
          <w:color w:val="000000"/>
        </w:rPr>
        <w:t xml:space="preserve">В соответствии со статьей </w:t>
      </w:r>
      <w:bookmarkStart w:id="2" w:name="_Hlk77673480"/>
      <w:r w:rsidRPr="00307869">
        <w:rPr>
          <w:rFonts w:ascii="Arial" w:hAnsi="Arial" w:cs="Arial"/>
          <w:color w:val="000000"/>
        </w:rPr>
        <w:t>20 Жилищного кодекса Российской Федерации,</w:t>
      </w:r>
      <w:bookmarkEnd w:id="2"/>
      <w:r w:rsidRPr="00307869">
        <w:rPr>
          <w:rFonts w:ascii="Arial" w:hAnsi="Arial" w:cs="Arial"/>
          <w:color w:val="000000"/>
        </w:rPr>
        <w:t xml:space="preserve"> пунктом 19 части 1 статьи 14</w:t>
      </w:r>
      <w:r w:rsidRPr="00307869">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07869">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Ф</w:t>
      </w:r>
      <w:r w:rsidRPr="00307869">
        <w:rPr>
          <w:rFonts w:ascii="Arial" w:hAnsi="Arial" w:cs="Arial"/>
        </w:rPr>
        <w:t xml:space="preserve">едеральным законом от 04.08.2023 N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Pr="00307869">
        <w:rPr>
          <w:rFonts w:ascii="Arial" w:hAnsi="Arial" w:cs="Arial"/>
          <w:color w:val="000000"/>
        </w:rPr>
        <w:t>Уставом</w:t>
      </w:r>
      <w:r w:rsidRPr="00307869">
        <w:rPr>
          <w:rFonts w:ascii="Arial" w:hAnsi="Arial" w:cs="Arial"/>
        </w:rPr>
        <w:t xml:space="preserve"> </w:t>
      </w:r>
      <w:r w:rsidRPr="00307869">
        <w:rPr>
          <w:rFonts w:ascii="Arial" w:hAnsi="Arial" w:cs="Arial"/>
          <w:iCs/>
          <w:color w:val="000000"/>
        </w:rPr>
        <w:t xml:space="preserve">муниципального образования «город Фатеж» </w:t>
      </w:r>
      <w:r w:rsidRPr="00307869">
        <w:rPr>
          <w:rFonts w:ascii="Arial" w:hAnsi="Arial" w:cs="Arial"/>
          <w:color w:val="000000"/>
        </w:rPr>
        <w:t>Собрание депутатов города Фатежа решило:</w:t>
      </w:r>
    </w:p>
    <w:p w:rsidR="00053BB4" w:rsidRPr="00307869" w:rsidRDefault="00582553">
      <w:pPr>
        <w:shd w:val="clear" w:color="auto" w:fill="FFFFFF"/>
        <w:ind w:firstLine="709"/>
        <w:jc w:val="both"/>
        <w:rPr>
          <w:rFonts w:ascii="Arial" w:hAnsi="Arial" w:cs="Arial"/>
          <w:color w:val="000000"/>
        </w:rPr>
      </w:pPr>
      <w:r w:rsidRPr="00307869">
        <w:rPr>
          <w:rFonts w:ascii="Arial" w:hAnsi="Arial" w:cs="Arial"/>
          <w:color w:val="000000"/>
        </w:rPr>
        <w:t xml:space="preserve">1. </w:t>
      </w:r>
      <w:r w:rsidR="00436DD4" w:rsidRPr="00307869">
        <w:rPr>
          <w:rFonts w:ascii="Arial" w:hAnsi="Arial" w:cs="Arial"/>
          <w:color w:val="000000"/>
        </w:rPr>
        <w:t xml:space="preserve">Внести изменения в решение Собрания депутатов города Фатежа от 07.10.2021г. №32 «Об утверждении </w:t>
      </w:r>
      <w:r w:rsidRPr="00307869">
        <w:rPr>
          <w:rFonts w:ascii="Arial" w:hAnsi="Arial" w:cs="Arial"/>
          <w:color w:val="000000"/>
        </w:rPr>
        <w:t>Положени</w:t>
      </w:r>
      <w:r w:rsidR="00436DD4" w:rsidRPr="00307869">
        <w:rPr>
          <w:rFonts w:ascii="Arial" w:hAnsi="Arial" w:cs="Arial"/>
          <w:color w:val="000000"/>
        </w:rPr>
        <w:t>я</w:t>
      </w:r>
      <w:r w:rsidRPr="00307869">
        <w:rPr>
          <w:rFonts w:ascii="Arial" w:hAnsi="Arial" w:cs="Arial"/>
          <w:color w:val="000000"/>
        </w:rPr>
        <w:t xml:space="preserve"> о муниципальном жилищном контроле на территории муниципального образования «город Фатеж»</w:t>
      </w:r>
      <w:r w:rsidR="00436DD4" w:rsidRPr="00307869">
        <w:rPr>
          <w:rFonts w:ascii="Arial" w:hAnsi="Arial" w:cs="Arial"/>
          <w:color w:val="000000"/>
        </w:rPr>
        <w:t>,</w:t>
      </w:r>
      <w:r w:rsidRPr="00307869">
        <w:rPr>
          <w:rFonts w:ascii="Arial" w:hAnsi="Arial" w:cs="Arial"/>
          <w:color w:val="000000"/>
        </w:rPr>
        <w:t xml:space="preserve"> </w:t>
      </w:r>
      <w:r w:rsidRPr="00307869">
        <w:rPr>
          <w:rFonts w:ascii="Arial" w:hAnsi="Arial" w:cs="Arial"/>
          <w:iCs/>
          <w:color w:val="000000"/>
        </w:rPr>
        <w:t>изложи</w:t>
      </w:r>
      <w:r w:rsidR="00436DD4" w:rsidRPr="00307869">
        <w:rPr>
          <w:rFonts w:ascii="Arial" w:hAnsi="Arial" w:cs="Arial"/>
          <w:iCs/>
          <w:color w:val="000000"/>
        </w:rPr>
        <w:t>в</w:t>
      </w:r>
      <w:r w:rsidRPr="00307869">
        <w:rPr>
          <w:rFonts w:ascii="Arial" w:hAnsi="Arial" w:cs="Arial"/>
          <w:iCs/>
          <w:color w:val="000000"/>
        </w:rPr>
        <w:t xml:space="preserve"> </w:t>
      </w:r>
      <w:r w:rsidR="00436DD4" w:rsidRPr="00307869">
        <w:rPr>
          <w:rFonts w:ascii="Arial" w:hAnsi="Arial" w:cs="Arial"/>
          <w:iCs/>
          <w:color w:val="000000"/>
        </w:rPr>
        <w:t xml:space="preserve">его </w:t>
      </w:r>
      <w:r w:rsidRPr="00307869">
        <w:rPr>
          <w:rFonts w:ascii="Arial" w:hAnsi="Arial" w:cs="Arial"/>
          <w:iCs/>
          <w:color w:val="000000"/>
        </w:rPr>
        <w:t>в новой редакции, согласно приложению</w:t>
      </w:r>
      <w:r w:rsidRPr="00307869">
        <w:rPr>
          <w:rFonts w:ascii="Arial" w:hAnsi="Arial" w:cs="Arial"/>
          <w:color w:val="000000"/>
        </w:rPr>
        <w:t>.</w:t>
      </w:r>
    </w:p>
    <w:p w:rsidR="00053BB4" w:rsidRPr="00307869" w:rsidRDefault="00582553">
      <w:pPr>
        <w:shd w:val="clear" w:color="auto" w:fill="FFFFFF"/>
        <w:ind w:firstLine="709"/>
        <w:jc w:val="both"/>
        <w:rPr>
          <w:rFonts w:ascii="Arial" w:hAnsi="Arial" w:cs="Arial"/>
          <w:color w:val="000000"/>
        </w:rPr>
      </w:pPr>
      <w:r w:rsidRPr="00307869">
        <w:rPr>
          <w:rFonts w:ascii="Arial" w:hAnsi="Arial" w:cs="Arial"/>
        </w:rPr>
        <w:t xml:space="preserve">2. </w:t>
      </w:r>
      <w:r w:rsidRPr="00307869">
        <w:rPr>
          <w:rFonts w:ascii="Arial" w:hAnsi="Arial" w:cs="Arial"/>
          <w:color w:val="000000"/>
        </w:rPr>
        <w:t>Настоящее решение вступает в силу со дня его официального опубликования</w:t>
      </w:r>
      <w:r w:rsidR="00894182" w:rsidRPr="00307869">
        <w:rPr>
          <w:rFonts w:ascii="Arial" w:hAnsi="Arial" w:cs="Arial"/>
          <w:color w:val="000000"/>
        </w:rPr>
        <w:t xml:space="preserve"> и подлежит размещению на официальном сайте Администрации города Фатежа</w:t>
      </w:r>
      <w:r w:rsidRPr="00307869">
        <w:rPr>
          <w:rFonts w:ascii="Arial" w:hAnsi="Arial" w:cs="Arial"/>
          <w:color w:val="000000"/>
        </w:rPr>
        <w:t>.</w:t>
      </w:r>
    </w:p>
    <w:p w:rsidR="00053BB4" w:rsidRPr="00307869" w:rsidRDefault="00053BB4">
      <w:pPr>
        <w:shd w:val="clear" w:color="auto" w:fill="FFFFFF"/>
        <w:ind w:firstLine="709"/>
        <w:jc w:val="both"/>
        <w:rPr>
          <w:rFonts w:ascii="Arial" w:hAnsi="Arial" w:cs="Arial"/>
          <w:color w:val="000000"/>
        </w:rPr>
      </w:pPr>
    </w:p>
    <w:p w:rsidR="00053BB4" w:rsidRPr="00307869" w:rsidRDefault="00053BB4">
      <w:pPr>
        <w:shd w:val="clear" w:color="auto" w:fill="FFFFFF"/>
        <w:ind w:firstLine="709"/>
        <w:jc w:val="both"/>
        <w:rPr>
          <w:rFonts w:ascii="Arial" w:hAnsi="Arial" w:cs="Arial"/>
          <w:color w:val="000000"/>
        </w:rPr>
      </w:pPr>
    </w:p>
    <w:p w:rsidR="00053BB4" w:rsidRPr="00307869" w:rsidRDefault="00053BB4">
      <w:pPr>
        <w:shd w:val="clear" w:color="auto" w:fill="FFFFFF"/>
        <w:ind w:firstLine="709"/>
        <w:jc w:val="both"/>
        <w:rPr>
          <w:rFonts w:ascii="Arial" w:hAnsi="Arial" w:cs="Arial"/>
          <w:color w:val="000000"/>
        </w:rPr>
      </w:pPr>
    </w:p>
    <w:p w:rsidR="00657395" w:rsidRPr="00E63A5E" w:rsidRDefault="00657395" w:rsidP="00657395">
      <w:pPr>
        <w:rPr>
          <w:rFonts w:ascii="Arial" w:hAnsi="Arial" w:cs="Arial"/>
        </w:rPr>
      </w:pPr>
      <w:r w:rsidRPr="00E63A5E">
        <w:rPr>
          <w:rFonts w:ascii="Arial" w:hAnsi="Arial" w:cs="Arial"/>
        </w:rPr>
        <w:t>Заместитель председателя</w:t>
      </w:r>
    </w:p>
    <w:p w:rsidR="00657395" w:rsidRPr="00E63A5E" w:rsidRDefault="00657395" w:rsidP="00657395">
      <w:pPr>
        <w:rPr>
          <w:rFonts w:ascii="Arial" w:hAnsi="Arial" w:cs="Arial"/>
        </w:rPr>
      </w:pPr>
      <w:r w:rsidRPr="00E63A5E">
        <w:rPr>
          <w:rFonts w:ascii="Arial" w:hAnsi="Arial" w:cs="Arial"/>
        </w:rPr>
        <w:t xml:space="preserve">Собрания депутатов города Фатежа                                              Н.А. Ярыгина  </w:t>
      </w:r>
    </w:p>
    <w:p w:rsidR="00053BB4" w:rsidRPr="00307869" w:rsidRDefault="00053BB4">
      <w:pPr>
        <w:pStyle w:val="ConsPlusNormal"/>
        <w:ind w:firstLine="709"/>
        <w:jc w:val="both"/>
        <w:rPr>
          <w:sz w:val="24"/>
          <w:szCs w:val="24"/>
        </w:rPr>
      </w:pPr>
    </w:p>
    <w:p w:rsidR="00211DAF" w:rsidRPr="00307869" w:rsidRDefault="00211DAF">
      <w:pPr>
        <w:pStyle w:val="ConsPlusNormal"/>
        <w:ind w:firstLine="0"/>
        <w:jc w:val="both"/>
        <w:rPr>
          <w:sz w:val="24"/>
          <w:szCs w:val="24"/>
        </w:rPr>
      </w:pPr>
    </w:p>
    <w:p w:rsidR="00053BB4" w:rsidRPr="00307869" w:rsidRDefault="00582553">
      <w:pPr>
        <w:pStyle w:val="ConsPlusNormal"/>
        <w:ind w:firstLine="0"/>
        <w:jc w:val="both"/>
        <w:rPr>
          <w:sz w:val="24"/>
          <w:szCs w:val="24"/>
        </w:rPr>
      </w:pPr>
      <w:r w:rsidRPr="00307869">
        <w:rPr>
          <w:sz w:val="24"/>
          <w:szCs w:val="24"/>
        </w:rPr>
        <w:t>Глава город</w:t>
      </w:r>
      <w:r w:rsidR="00211DAF" w:rsidRPr="00307869">
        <w:rPr>
          <w:sz w:val="24"/>
          <w:szCs w:val="24"/>
        </w:rPr>
        <w:t>а</w:t>
      </w:r>
      <w:r w:rsidRPr="00307869">
        <w:rPr>
          <w:sz w:val="24"/>
          <w:szCs w:val="24"/>
        </w:rPr>
        <w:t xml:space="preserve"> Фатеж</w:t>
      </w:r>
      <w:r w:rsidR="00211DAF" w:rsidRPr="00307869">
        <w:rPr>
          <w:sz w:val="24"/>
          <w:szCs w:val="24"/>
        </w:rPr>
        <w:t>а</w:t>
      </w:r>
      <w:r w:rsidRPr="00307869">
        <w:rPr>
          <w:sz w:val="24"/>
          <w:szCs w:val="24"/>
        </w:rPr>
        <w:t xml:space="preserve">                                     </w:t>
      </w:r>
      <w:r w:rsidR="00211DAF" w:rsidRPr="00307869">
        <w:rPr>
          <w:sz w:val="24"/>
          <w:szCs w:val="24"/>
        </w:rPr>
        <w:t xml:space="preserve">        </w:t>
      </w:r>
      <w:r w:rsidR="002C0A12" w:rsidRPr="00307869">
        <w:rPr>
          <w:sz w:val="24"/>
          <w:szCs w:val="24"/>
        </w:rPr>
        <w:t xml:space="preserve">                            </w:t>
      </w:r>
      <w:r w:rsidRPr="00307869">
        <w:rPr>
          <w:sz w:val="24"/>
          <w:szCs w:val="24"/>
        </w:rPr>
        <w:t>С.</w:t>
      </w:r>
      <w:r w:rsidR="002C0A12" w:rsidRPr="00307869">
        <w:rPr>
          <w:sz w:val="24"/>
          <w:szCs w:val="24"/>
        </w:rPr>
        <w:t>И.Емельянов</w:t>
      </w:r>
    </w:p>
    <w:p w:rsidR="00053BB4" w:rsidRPr="00307869" w:rsidRDefault="00053BB4">
      <w:pPr>
        <w:ind w:firstLine="709"/>
        <w:rPr>
          <w:rFonts w:ascii="Arial" w:hAnsi="Arial" w:cs="Arial"/>
          <w:b/>
          <w:color w:val="000000"/>
        </w:rPr>
      </w:pPr>
    </w:p>
    <w:p w:rsidR="00053BB4" w:rsidRPr="00307869" w:rsidRDefault="00053BB4">
      <w:pPr>
        <w:tabs>
          <w:tab w:val="left" w:pos="200"/>
        </w:tabs>
        <w:ind w:firstLine="709"/>
        <w:jc w:val="center"/>
        <w:outlineLvl w:val="0"/>
        <w:rPr>
          <w:rFonts w:ascii="Arial" w:hAnsi="Arial" w:cs="Arial"/>
        </w:rPr>
      </w:pPr>
    </w:p>
    <w:p w:rsidR="00053BB4" w:rsidRPr="00307869" w:rsidRDefault="00053BB4">
      <w:pPr>
        <w:tabs>
          <w:tab w:val="left" w:pos="200"/>
        </w:tabs>
        <w:ind w:firstLine="709"/>
        <w:jc w:val="center"/>
        <w:outlineLvl w:val="0"/>
        <w:rPr>
          <w:rFonts w:ascii="Arial" w:hAnsi="Arial" w:cs="Arial"/>
        </w:rPr>
      </w:pPr>
    </w:p>
    <w:p w:rsidR="00053BB4" w:rsidRPr="00307869" w:rsidRDefault="00053BB4">
      <w:pPr>
        <w:tabs>
          <w:tab w:val="left" w:pos="200"/>
        </w:tabs>
        <w:ind w:firstLine="709"/>
        <w:jc w:val="center"/>
        <w:outlineLvl w:val="0"/>
        <w:rPr>
          <w:rFonts w:ascii="Arial" w:hAnsi="Arial" w:cs="Arial"/>
        </w:rPr>
      </w:pPr>
    </w:p>
    <w:p w:rsidR="00053BB4" w:rsidRPr="00307869" w:rsidRDefault="00053BB4">
      <w:pPr>
        <w:tabs>
          <w:tab w:val="left" w:pos="200"/>
        </w:tabs>
        <w:ind w:firstLine="709"/>
        <w:jc w:val="center"/>
        <w:outlineLvl w:val="0"/>
        <w:rPr>
          <w:rFonts w:ascii="Arial" w:hAnsi="Arial" w:cs="Arial"/>
        </w:rPr>
      </w:pPr>
    </w:p>
    <w:p w:rsidR="00053BB4" w:rsidRPr="00307869" w:rsidRDefault="00053BB4">
      <w:pPr>
        <w:tabs>
          <w:tab w:val="left" w:pos="200"/>
        </w:tabs>
        <w:ind w:firstLine="709"/>
        <w:jc w:val="center"/>
        <w:outlineLvl w:val="0"/>
        <w:rPr>
          <w:rFonts w:ascii="Arial" w:hAnsi="Arial" w:cs="Arial"/>
        </w:rPr>
      </w:pPr>
    </w:p>
    <w:p w:rsidR="00053BB4" w:rsidRPr="00307869" w:rsidRDefault="00053BB4">
      <w:pPr>
        <w:tabs>
          <w:tab w:val="left" w:pos="200"/>
        </w:tabs>
        <w:ind w:firstLine="709"/>
        <w:jc w:val="center"/>
        <w:outlineLvl w:val="0"/>
        <w:rPr>
          <w:rFonts w:ascii="Arial" w:hAnsi="Arial" w:cs="Arial"/>
        </w:rPr>
      </w:pPr>
    </w:p>
    <w:p w:rsidR="00A33F3B" w:rsidRPr="00307869" w:rsidRDefault="00A33F3B">
      <w:pPr>
        <w:rPr>
          <w:rFonts w:ascii="Arial" w:hAnsi="Arial" w:cs="Arial"/>
          <w:color w:val="000000"/>
        </w:rPr>
      </w:pPr>
      <w:r w:rsidRPr="00307869">
        <w:rPr>
          <w:rFonts w:ascii="Arial" w:hAnsi="Arial" w:cs="Arial"/>
          <w:color w:val="000000"/>
        </w:rPr>
        <w:br w:type="page"/>
      </w:r>
    </w:p>
    <w:p w:rsidR="00053BB4" w:rsidRPr="00307869" w:rsidRDefault="00582553">
      <w:pPr>
        <w:ind w:firstLine="709"/>
        <w:jc w:val="right"/>
        <w:rPr>
          <w:rFonts w:ascii="Arial" w:hAnsi="Arial" w:cs="Arial"/>
          <w:color w:val="000000"/>
        </w:rPr>
      </w:pPr>
      <w:r w:rsidRPr="00307869">
        <w:rPr>
          <w:rFonts w:ascii="Arial" w:hAnsi="Arial" w:cs="Arial"/>
          <w:color w:val="000000"/>
        </w:rPr>
        <w:lastRenderedPageBreak/>
        <w:t>Утверждено</w:t>
      </w:r>
      <w:r w:rsidR="00947A62" w:rsidRPr="00307869">
        <w:rPr>
          <w:rFonts w:ascii="Arial" w:hAnsi="Arial" w:cs="Arial"/>
          <w:color w:val="000000"/>
        </w:rPr>
        <w:t xml:space="preserve"> </w:t>
      </w:r>
      <w:r w:rsidRPr="00307869">
        <w:rPr>
          <w:rFonts w:ascii="Arial" w:hAnsi="Arial" w:cs="Arial"/>
          <w:color w:val="000000"/>
        </w:rPr>
        <w:t>решением</w:t>
      </w:r>
    </w:p>
    <w:p w:rsidR="00053BB4" w:rsidRPr="00307869" w:rsidRDefault="00582553">
      <w:pPr>
        <w:ind w:firstLine="709"/>
        <w:jc w:val="right"/>
        <w:rPr>
          <w:rFonts w:ascii="Arial" w:hAnsi="Arial" w:cs="Arial"/>
          <w:color w:val="000000"/>
        </w:rPr>
      </w:pPr>
      <w:r w:rsidRPr="00307869">
        <w:rPr>
          <w:rFonts w:ascii="Arial" w:hAnsi="Arial" w:cs="Arial"/>
          <w:color w:val="000000"/>
        </w:rPr>
        <w:t>Собрания депутатов города Фатежа</w:t>
      </w:r>
    </w:p>
    <w:p w:rsidR="00053BB4" w:rsidRPr="00307869" w:rsidRDefault="00582553">
      <w:pPr>
        <w:tabs>
          <w:tab w:val="left" w:pos="200"/>
        </w:tabs>
        <w:ind w:firstLine="709"/>
        <w:jc w:val="right"/>
        <w:outlineLvl w:val="0"/>
        <w:rPr>
          <w:rFonts w:ascii="Arial" w:hAnsi="Arial" w:cs="Arial"/>
        </w:rPr>
      </w:pPr>
      <w:r w:rsidRPr="00307869">
        <w:rPr>
          <w:rFonts w:ascii="Arial" w:hAnsi="Arial" w:cs="Arial"/>
        </w:rPr>
        <w:t xml:space="preserve">от </w:t>
      </w:r>
      <w:r w:rsidR="008228E5">
        <w:rPr>
          <w:rFonts w:ascii="Arial" w:hAnsi="Arial" w:cs="Arial"/>
        </w:rPr>
        <w:t>20</w:t>
      </w:r>
      <w:r w:rsidR="00DF2AE9" w:rsidRPr="00307869">
        <w:rPr>
          <w:rFonts w:ascii="Arial" w:hAnsi="Arial" w:cs="Arial"/>
        </w:rPr>
        <w:t xml:space="preserve"> </w:t>
      </w:r>
      <w:r w:rsidR="005E0A4E" w:rsidRPr="00307869">
        <w:rPr>
          <w:rFonts w:ascii="Arial" w:hAnsi="Arial" w:cs="Arial"/>
        </w:rPr>
        <w:t>сентя</w:t>
      </w:r>
      <w:r w:rsidR="000C1F1E" w:rsidRPr="00307869">
        <w:rPr>
          <w:rFonts w:ascii="Arial" w:hAnsi="Arial" w:cs="Arial"/>
        </w:rPr>
        <w:t>бря</w:t>
      </w:r>
      <w:r w:rsidRPr="00307869">
        <w:rPr>
          <w:rFonts w:ascii="Arial" w:hAnsi="Arial" w:cs="Arial"/>
        </w:rPr>
        <w:t xml:space="preserve"> 202</w:t>
      </w:r>
      <w:r w:rsidR="005E0A4E" w:rsidRPr="00307869">
        <w:rPr>
          <w:rFonts w:ascii="Arial" w:hAnsi="Arial" w:cs="Arial"/>
        </w:rPr>
        <w:t>4</w:t>
      </w:r>
      <w:r w:rsidRPr="00307869">
        <w:rPr>
          <w:rFonts w:ascii="Arial" w:hAnsi="Arial" w:cs="Arial"/>
        </w:rPr>
        <w:t xml:space="preserve"> №</w:t>
      </w:r>
      <w:r w:rsidR="008228E5">
        <w:rPr>
          <w:rFonts w:ascii="Arial" w:hAnsi="Arial" w:cs="Arial"/>
        </w:rPr>
        <w:t>22</w:t>
      </w:r>
    </w:p>
    <w:p w:rsidR="00053BB4" w:rsidRPr="00307869" w:rsidRDefault="00582553">
      <w:pPr>
        <w:jc w:val="right"/>
        <w:rPr>
          <w:rFonts w:ascii="Arial" w:hAnsi="Arial" w:cs="Arial"/>
          <w:bCs/>
          <w:color w:val="000000"/>
        </w:rPr>
      </w:pPr>
      <w:r w:rsidRPr="00307869">
        <w:rPr>
          <w:rFonts w:ascii="Arial" w:hAnsi="Arial" w:cs="Arial"/>
          <w:bCs/>
          <w:color w:val="000000"/>
        </w:rPr>
        <w:t>О внесении изменений в решение Собрания</w:t>
      </w:r>
    </w:p>
    <w:p w:rsidR="00053BB4" w:rsidRPr="00307869" w:rsidRDefault="00943E84">
      <w:pPr>
        <w:jc w:val="right"/>
        <w:rPr>
          <w:rFonts w:ascii="Arial" w:hAnsi="Arial" w:cs="Arial"/>
          <w:bCs/>
          <w:color w:val="000000"/>
        </w:rPr>
      </w:pPr>
      <w:r w:rsidRPr="00307869">
        <w:rPr>
          <w:rFonts w:ascii="Arial" w:hAnsi="Arial" w:cs="Arial"/>
          <w:bCs/>
          <w:color w:val="000000"/>
        </w:rPr>
        <w:t>депутатов города Фатежа от 07</w:t>
      </w:r>
      <w:r w:rsidR="00582553" w:rsidRPr="00307869">
        <w:rPr>
          <w:rFonts w:ascii="Arial" w:hAnsi="Arial" w:cs="Arial"/>
          <w:bCs/>
          <w:color w:val="000000"/>
        </w:rPr>
        <w:t>.1</w:t>
      </w:r>
      <w:r w:rsidRPr="00307869">
        <w:rPr>
          <w:rFonts w:ascii="Arial" w:hAnsi="Arial" w:cs="Arial"/>
          <w:bCs/>
          <w:color w:val="000000"/>
        </w:rPr>
        <w:t>0</w:t>
      </w:r>
      <w:r w:rsidR="00582553" w:rsidRPr="00307869">
        <w:rPr>
          <w:rFonts w:ascii="Arial" w:hAnsi="Arial" w:cs="Arial"/>
          <w:bCs/>
          <w:color w:val="000000"/>
        </w:rPr>
        <w:t>.2021 №32</w:t>
      </w:r>
    </w:p>
    <w:p w:rsidR="00053BB4" w:rsidRPr="00307869" w:rsidRDefault="00582553">
      <w:pPr>
        <w:jc w:val="right"/>
        <w:rPr>
          <w:rFonts w:ascii="Arial" w:hAnsi="Arial" w:cs="Arial"/>
          <w:bCs/>
          <w:color w:val="000000"/>
        </w:rPr>
      </w:pPr>
      <w:r w:rsidRPr="00307869">
        <w:rPr>
          <w:rFonts w:ascii="Arial" w:hAnsi="Arial" w:cs="Arial"/>
          <w:bCs/>
          <w:color w:val="000000"/>
        </w:rPr>
        <w:t>«Об утверждении Положения о муниципальном</w:t>
      </w:r>
    </w:p>
    <w:p w:rsidR="00053BB4" w:rsidRPr="00307869" w:rsidRDefault="00582553">
      <w:pPr>
        <w:jc w:val="right"/>
        <w:rPr>
          <w:rFonts w:ascii="Arial" w:hAnsi="Arial" w:cs="Arial"/>
          <w:bCs/>
          <w:color w:val="000000"/>
        </w:rPr>
      </w:pPr>
      <w:r w:rsidRPr="00307869">
        <w:rPr>
          <w:rFonts w:ascii="Arial" w:hAnsi="Arial" w:cs="Arial"/>
          <w:bCs/>
          <w:color w:val="000000"/>
        </w:rPr>
        <w:t>контроле в сфере благоустройства</w:t>
      </w:r>
    </w:p>
    <w:p w:rsidR="00053BB4" w:rsidRPr="00307869" w:rsidRDefault="00582553">
      <w:pPr>
        <w:ind w:firstLine="709"/>
        <w:jc w:val="right"/>
        <w:rPr>
          <w:rFonts w:ascii="Arial" w:hAnsi="Arial" w:cs="Arial"/>
          <w:i/>
          <w:iCs/>
        </w:rPr>
      </w:pPr>
      <w:r w:rsidRPr="00307869">
        <w:rPr>
          <w:rFonts w:ascii="Arial" w:hAnsi="Arial" w:cs="Arial"/>
          <w:bCs/>
          <w:color w:val="000000"/>
        </w:rPr>
        <w:t>на территории муниципального образования «город Фатеж»</w:t>
      </w:r>
    </w:p>
    <w:p w:rsidR="00053BB4" w:rsidRPr="00307869" w:rsidRDefault="00053BB4">
      <w:pPr>
        <w:tabs>
          <w:tab w:val="left" w:pos="200"/>
        </w:tabs>
        <w:ind w:firstLine="709"/>
        <w:jc w:val="right"/>
        <w:outlineLvl w:val="0"/>
        <w:rPr>
          <w:rFonts w:ascii="Arial" w:hAnsi="Arial" w:cs="Arial"/>
        </w:rPr>
      </w:pPr>
    </w:p>
    <w:p w:rsidR="00053BB4" w:rsidRPr="00307869" w:rsidRDefault="00053BB4">
      <w:pPr>
        <w:tabs>
          <w:tab w:val="left" w:pos="200"/>
        </w:tabs>
        <w:ind w:firstLine="709"/>
        <w:jc w:val="right"/>
        <w:outlineLvl w:val="0"/>
        <w:rPr>
          <w:rFonts w:ascii="Arial" w:hAnsi="Arial" w:cs="Arial"/>
          <w:color w:val="000000"/>
        </w:rPr>
      </w:pPr>
    </w:p>
    <w:p w:rsidR="00053BB4" w:rsidRPr="00307869" w:rsidRDefault="00053BB4">
      <w:pPr>
        <w:ind w:firstLine="709"/>
        <w:jc w:val="right"/>
        <w:rPr>
          <w:rFonts w:ascii="Arial" w:hAnsi="Arial" w:cs="Arial"/>
          <w:color w:val="000000"/>
          <w:sz w:val="32"/>
          <w:szCs w:val="32"/>
        </w:rPr>
      </w:pPr>
    </w:p>
    <w:p w:rsidR="00053BB4" w:rsidRPr="00307869" w:rsidRDefault="00582553">
      <w:pPr>
        <w:ind w:firstLine="709"/>
        <w:jc w:val="center"/>
        <w:rPr>
          <w:rFonts w:ascii="Arial" w:hAnsi="Arial" w:cs="Arial"/>
          <w:b/>
          <w:bCs/>
          <w:color w:val="000000"/>
          <w:sz w:val="32"/>
          <w:szCs w:val="32"/>
        </w:rPr>
      </w:pPr>
      <w:r w:rsidRPr="00307869">
        <w:rPr>
          <w:rFonts w:ascii="Arial" w:hAnsi="Arial" w:cs="Arial"/>
          <w:b/>
          <w:bCs/>
          <w:color w:val="000000"/>
          <w:sz w:val="32"/>
          <w:szCs w:val="32"/>
        </w:rPr>
        <w:t xml:space="preserve">Положение </w:t>
      </w:r>
    </w:p>
    <w:p w:rsidR="00053BB4" w:rsidRPr="00307869" w:rsidRDefault="00582553">
      <w:pPr>
        <w:ind w:firstLine="709"/>
        <w:jc w:val="center"/>
        <w:rPr>
          <w:rFonts w:ascii="Arial" w:hAnsi="Arial" w:cs="Arial"/>
          <w:i/>
          <w:iCs/>
          <w:color w:val="000000"/>
          <w:sz w:val="32"/>
          <w:szCs w:val="32"/>
        </w:rPr>
      </w:pPr>
      <w:r w:rsidRPr="00307869">
        <w:rPr>
          <w:rFonts w:ascii="Arial" w:hAnsi="Arial" w:cs="Arial"/>
          <w:b/>
          <w:bCs/>
          <w:color w:val="000000"/>
          <w:sz w:val="32"/>
          <w:szCs w:val="32"/>
        </w:rPr>
        <w:t xml:space="preserve">о муниципальном жилищном контроле </w:t>
      </w:r>
      <w:r w:rsidRPr="00307869">
        <w:rPr>
          <w:rFonts w:ascii="Arial" w:hAnsi="Arial" w:cs="Arial"/>
          <w:b/>
          <w:bCs/>
          <w:color w:val="000000"/>
          <w:sz w:val="32"/>
          <w:szCs w:val="32"/>
        </w:rPr>
        <w:br/>
        <w:t>на территории муниципального образования «город Фатеж»</w:t>
      </w:r>
    </w:p>
    <w:p w:rsidR="00053BB4" w:rsidRPr="00307869" w:rsidRDefault="00053BB4">
      <w:pPr>
        <w:ind w:firstLine="709"/>
        <w:jc w:val="center"/>
        <w:rPr>
          <w:rFonts w:ascii="Arial" w:hAnsi="Arial" w:cs="Arial"/>
        </w:rPr>
      </w:pPr>
    </w:p>
    <w:p w:rsidR="00053BB4" w:rsidRPr="00307869" w:rsidRDefault="00053BB4">
      <w:pPr>
        <w:ind w:firstLine="709"/>
        <w:jc w:val="center"/>
        <w:rPr>
          <w:rFonts w:ascii="Arial" w:hAnsi="Arial" w:cs="Arial"/>
        </w:rPr>
      </w:pPr>
    </w:p>
    <w:p w:rsidR="00053BB4" w:rsidRPr="00307869" w:rsidRDefault="00053BB4">
      <w:pPr>
        <w:ind w:firstLine="709"/>
        <w:jc w:val="center"/>
        <w:rPr>
          <w:rFonts w:ascii="Arial" w:hAnsi="Arial" w:cs="Arial"/>
        </w:rPr>
      </w:pPr>
    </w:p>
    <w:p w:rsidR="00053BB4" w:rsidRPr="00307869" w:rsidRDefault="00582553">
      <w:pPr>
        <w:pStyle w:val="ConsPlusNormal"/>
        <w:ind w:firstLine="709"/>
        <w:jc w:val="center"/>
        <w:rPr>
          <w:b/>
          <w:bCs/>
          <w:color w:val="000000"/>
          <w:sz w:val="30"/>
          <w:szCs w:val="30"/>
        </w:rPr>
      </w:pPr>
      <w:r w:rsidRPr="00307869">
        <w:rPr>
          <w:b/>
          <w:bCs/>
          <w:color w:val="000000"/>
          <w:sz w:val="30"/>
          <w:szCs w:val="30"/>
        </w:rPr>
        <w:t>1. Общие положения</w:t>
      </w:r>
    </w:p>
    <w:p w:rsidR="00053BB4" w:rsidRPr="00307869" w:rsidRDefault="00053BB4">
      <w:pPr>
        <w:pStyle w:val="ConsPlusNormal"/>
        <w:ind w:firstLine="709"/>
        <w:jc w:val="center"/>
        <w:rPr>
          <w:b/>
          <w:bCs/>
          <w:color w:val="000000"/>
          <w:sz w:val="30"/>
          <w:szCs w:val="30"/>
        </w:rPr>
      </w:pPr>
    </w:p>
    <w:p w:rsidR="00053BB4" w:rsidRPr="00307869" w:rsidRDefault="00582553">
      <w:pPr>
        <w:pStyle w:val="ConsPlusNormal"/>
        <w:ind w:firstLine="709"/>
        <w:jc w:val="both"/>
        <w:rPr>
          <w:color w:val="000000"/>
          <w:sz w:val="24"/>
          <w:szCs w:val="24"/>
        </w:rPr>
      </w:pPr>
      <w:r w:rsidRPr="00307869">
        <w:rPr>
          <w:color w:val="000000"/>
          <w:sz w:val="24"/>
          <w:szCs w:val="24"/>
        </w:rPr>
        <w:t xml:space="preserve">1.1. Настоящее Положение устанавливает порядок </w:t>
      </w:r>
      <w:r w:rsidR="005E0A4E" w:rsidRPr="00307869">
        <w:rPr>
          <w:sz w:val="24"/>
        </w:rPr>
        <w:t xml:space="preserve">организации и </w:t>
      </w:r>
      <w:r w:rsidRPr="00307869">
        <w:rPr>
          <w:color w:val="000000"/>
          <w:sz w:val="24"/>
          <w:szCs w:val="24"/>
        </w:rPr>
        <w:t>осуществления муниципального жилищного контроля на территории муниципального образования «город Фатеж» (далее – муниципальный жилищный контроль).</w:t>
      </w:r>
    </w:p>
    <w:p w:rsidR="00053BB4" w:rsidRPr="00307869" w:rsidRDefault="00582553">
      <w:pPr>
        <w:pStyle w:val="ConsPlusNormal"/>
        <w:ind w:firstLine="709"/>
        <w:jc w:val="both"/>
        <w:rPr>
          <w:color w:val="000000"/>
          <w:sz w:val="24"/>
          <w:szCs w:val="24"/>
        </w:rPr>
      </w:pPr>
      <w:r w:rsidRPr="00307869">
        <w:rPr>
          <w:color w:val="000000"/>
          <w:sz w:val="24"/>
          <w:szCs w:val="24"/>
        </w:rPr>
        <w:t xml:space="preserve">1.2. Предметом муниципального жилищного контроля </w:t>
      </w:r>
      <w:r w:rsidR="005E0A4E" w:rsidRPr="00307869">
        <w:rPr>
          <w:color w:val="000000"/>
          <w:sz w:val="24"/>
          <w:szCs w:val="24"/>
        </w:rPr>
        <w:t xml:space="preserve">в соответствии с частью 4 статьи 20 Жилищного кодекса Российской Федерации </w:t>
      </w:r>
      <w:r w:rsidRPr="00307869">
        <w:rPr>
          <w:color w:val="000000"/>
          <w:sz w:val="24"/>
          <w:szCs w:val="24"/>
        </w:rPr>
        <w:t xml:space="preserve">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w:t>
      </w:r>
      <w:r w:rsidR="005E0A4E" w:rsidRPr="00307869">
        <w:rPr>
          <w:color w:val="000000"/>
          <w:sz w:val="24"/>
          <w:szCs w:val="24"/>
        </w:rPr>
        <w:t>пунктами 1-1</w:t>
      </w:r>
      <w:r w:rsidR="007D5D8F" w:rsidRPr="00307869">
        <w:rPr>
          <w:color w:val="000000"/>
          <w:sz w:val="24"/>
          <w:szCs w:val="24"/>
        </w:rPr>
        <w:t>2</w:t>
      </w:r>
      <w:r w:rsidR="005E0A4E" w:rsidRPr="00307869">
        <w:rPr>
          <w:color w:val="000000"/>
          <w:sz w:val="24"/>
          <w:szCs w:val="24"/>
        </w:rPr>
        <w:t xml:space="preserve"> части 1 статьи 20 Жилищного кодекса Российской Федерации</w:t>
      </w:r>
      <w:r w:rsidRPr="00307869">
        <w:rPr>
          <w:color w:val="000000"/>
          <w:sz w:val="24"/>
          <w:szCs w:val="24"/>
        </w:rPr>
        <w:t xml:space="preserve"> в отношении муниципального жилищного фонда</w:t>
      </w:r>
      <w:r w:rsidR="006B05BD" w:rsidRPr="00307869">
        <w:rPr>
          <w:color w:val="000000"/>
          <w:sz w:val="24"/>
          <w:szCs w:val="24"/>
        </w:rPr>
        <w:t>.</w:t>
      </w:r>
    </w:p>
    <w:p w:rsidR="006B05BD" w:rsidRPr="00307869" w:rsidRDefault="00582553" w:rsidP="006B05BD">
      <w:pPr>
        <w:ind w:firstLine="709"/>
        <w:contextualSpacing/>
        <w:jc w:val="both"/>
        <w:rPr>
          <w:rFonts w:ascii="Arial" w:hAnsi="Arial" w:cs="Arial"/>
          <w:color w:val="000000"/>
        </w:rPr>
      </w:pPr>
      <w:r w:rsidRPr="00307869">
        <w:rPr>
          <w:rFonts w:ascii="Arial" w:hAnsi="Arial" w:cs="Arial"/>
          <w:color w:val="000000"/>
        </w:rPr>
        <w:t xml:space="preserve">1.3. </w:t>
      </w:r>
      <w:r w:rsidR="006B05BD" w:rsidRPr="00307869">
        <w:rPr>
          <w:rFonts w:ascii="Arial" w:hAnsi="Arial" w:cs="Arial"/>
          <w:color w:val="000000"/>
        </w:rPr>
        <w:t xml:space="preserve">В соответствии с частью 1 статьи 16 </w:t>
      </w:r>
      <w:r w:rsidR="00FC0786" w:rsidRPr="00307869">
        <w:rPr>
          <w:rFonts w:ascii="Arial" w:hAnsi="Arial" w:cs="Arial"/>
        </w:rPr>
        <w:t>Федерального закона от 31.07.2020 № 248-ФЗ «О государственном контроле (надзоре) и муниципальном контроле в Российской Федерации» (далее - Федеральный закон № 248-ФЗ)</w:t>
      </w:r>
      <w:r w:rsidR="006B05BD" w:rsidRPr="00307869">
        <w:rPr>
          <w:rFonts w:ascii="Arial" w:hAnsi="Arial" w:cs="Arial"/>
          <w:color w:val="000000"/>
        </w:rPr>
        <w:t xml:space="preserve"> объектом муниципального жилищного контроля является:</w:t>
      </w:r>
    </w:p>
    <w:p w:rsidR="006B05BD" w:rsidRPr="00307869" w:rsidRDefault="006B05BD" w:rsidP="006B05BD">
      <w:pPr>
        <w:pStyle w:val="af9"/>
        <w:spacing w:before="0" w:beforeAutospacing="0" w:after="0" w:afterAutospacing="0"/>
        <w:ind w:firstLine="539"/>
        <w:jc w:val="both"/>
        <w:rPr>
          <w:rFonts w:ascii="Arial" w:hAnsi="Arial" w:cs="Arial"/>
        </w:rPr>
      </w:pPr>
      <w:r w:rsidRPr="00307869">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B05BD" w:rsidRPr="00307869" w:rsidRDefault="006B05BD" w:rsidP="006B05BD">
      <w:pPr>
        <w:pStyle w:val="af9"/>
        <w:spacing w:before="0" w:beforeAutospacing="0" w:after="0" w:afterAutospacing="0"/>
        <w:ind w:firstLine="539"/>
        <w:jc w:val="both"/>
        <w:rPr>
          <w:rFonts w:ascii="Arial" w:hAnsi="Arial" w:cs="Arial"/>
        </w:rPr>
      </w:pPr>
      <w:r w:rsidRPr="00307869">
        <w:rPr>
          <w:rFonts w:ascii="Arial" w:hAnsi="Arial" w:cs="Arial"/>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6B05BD" w:rsidRPr="00307869" w:rsidRDefault="006B05BD" w:rsidP="006B05BD">
      <w:pPr>
        <w:pStyle w:val="af9"/>
        <w:spacing w:before="0" w:beforeAutospacing="0" w:after="0" w:afterAutospacing="0"/>
        <w:ind w:firstLine="539"/>
        <w:jc w:val="both"/>
        <w:rPr>
          <w:rFonts w:ascii="Arial" w:hAnsi="Arial" w:cs="Arial"/>
        </w:rPr>
      </w:pPr>
      <w:r w:rsidRPr="00307869">
        <w:rPr>
          <w:rFonts w:ascii="Arial" w:hAnsi="Arial" w:cs="Arial"/>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w:t>
      </w:r>
    </w:p>
    <w:p w:rsidR="006B05BD" w:rsidRPr="00307869" w:rsidRDefault="006B05BD" w:rsidP="006B05BD">
      <w:pPr>
        <w:ind w:firstLine="709"/>
        <w:contextualSpacing/>
        <w:jc w:val="both"/>
        <w:rPr>
          <w:rFonts w:ascii="Arial" w:hAnsi="Arial" w:cs="Arial"/>
          <w:color w:val="000000"/>
        </w:rPr>
      </w:pPr>
    </w:p>
    <w:p w:rsidR="00053BB4" w:rsidRPr="00307869" w:rsidRDefault="006B05BD" w:rsidP="006B05BD">
      <w:pPr>
        <w:ind w:firstLine="709"/>
        <w:contextualSpacing/>
        <w:jc w:val="both"/>
        <w:rPr>
          <w:rFonts w:ascii="Arial" w:hAnsi="Arial" w:cs="Arial"/>
          <w:color w:val="000000"/>
        </w:rPr>
      </w:pPr>
      <w:r w:rsidRPr="00307869">
        <w:rPr>
          <w:rFonts w:ascii="Arial" w:hAnsi="Arial" w:cs="Arial"/>
          <w:color w:val="000000"/>
        </w:rPr>
        <w:lastRenderedPageBreak/>
        <w:t xml:space="preserve">1.4. </w:t>
      </w:r>
      <w:r w:rsidR="00582553" w:rsidRPr="00307869">
        <w:rPr>
          <w:rFonts w:ascii="Arial" w:hAnsi="Arial" w:cs="Arial"/>
          <w:color w:val="000000"/>
        </w:rPr>
        <w:t>Муниципальный жилищный контроль осуществляется администрацией города Фатежа (далее – администрация</w:t>
      </w:r>
      <w:r w:rsidRPr="00307869">
        <w:rPr>
          <w:rFonts w:ascii="Arial" w:hAnsi="Arial" w:cs="Arial"/>
          <w:color w:val="000000"/>
        </w:rPr>
        <w:t>, орган муниципального контроля</w:t>
      </w:r>
      <w:r w:rsidR="00582553" w:rsidRPr="00307869">
        <w:rPr>
          <w:rFonts w:ascii="Arial" w:hAnsi="Arial" w:cs="Arial"/>
          <w:color w:val="000000"/>
        </w:rPr>
        <w:t>).</w:t>
      </w:r>
      <w:r w:rsidR="00582553" w:rsidRPr="00307869">
        <w:rPr>
          <w:rFonts w:ascii="Arial" w:hAnsi="Arial"/>
        </w:rPr>
        <w:t xml:space="preserve"> Руководство деятельностью по осуществлению муниципального контроля осуществляет глава города Фатежа.</w:t>
      </w:r>
    </w:p>
    <w:p w:rsidR="00053BB4" w:rsidRPr="00307869" w:rsidRDefault="00582553">
      <w:pPr>
        <w:ind w:firstLine="709"/>
        <w:contextualSpacing/>
        <w:jc w:val="both"/>
        <w:rPr>
          <w:rFonts w:ascii="Arial" w:hAnsi="Arial" w:cs="Arial"/>
          <w:color w:val="000000"/>
        </w:rPr>
      </w:pPr>
      <w:r w:rsidRPr="00307869">
        <w:rPr>
          <w:rFonts w:ascii="Arial" w:hAnsi="Arial" w:cs="Arial"/>
          <w:color w:val="000000"/>
        </w:rPr>
        <w:t>Должностными лицами администрации, уполномоченными осуществлять муниципальный жилищный контроль, являются должностные лица отдела по правовым вопросам Администрации города Фатежа (далее также – должностные лица, уполномоченные осуществлять контроль</w:t>
      </w:r>
      <w:r w:rsidR="006B05BD" w:rsidRPr="00307869">
        <w:rPr>
          <w:rFonts w:ascii="Arial" w:hAnsi="Arial" w:cs="Arial"/>
          <w:color w:val="000000"/>
        </w:rPr>
        <w:t>, инспектор</w:t>
      </w:r>
      <w:r w:rsidRPr="00307869">
        <w:rPr>
          <w:rFonts w:ascii="Arial" w:hAnsi="Arial" w:cs="Arial"/>
          <w:color w:val="000000"/>
        </w:rPr>
        <w:t>)</w:t>
      </w:r>
      <w:r w:rsidRPr="00307869">
        <w:rPr>
          <w:rFonts w:ascii="Arial" w:hAnsi="Arial" w:cs="Arial"/>
          <w:i/>
          <w:iCs/>
          <w:color w:val="000000"/>
        </w:rPr>
        <w:t>.</w:t>
      </w:r>
      <w:r w:rsidRPr="00307869">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B05BD" w:rsidRPr="00307869" w:rsidRDefault="00B637DE">
      <w:pPr>
        <w:ind w:firstLine="709"/>
        <w:contextualSpacing/>
        <w:jc w:val="both"/>
        <w:rPr>
          <w:rFonts w:ascii="Arial" w:hAnsi="Arial" w:cs="Arial"/>
        </w:rPr>
      </w:pPr>
      <w:r w:rsidRPr="00307869">
        <w:rPr>
          <w:rFonts w:ascii="Arial" w:hAnsi="Arial" w:cs="Arial"/>
          <w:color w:val="000000"/>
        </w:rPr>
        <w:t>1.5.</w:t>
      </w:r>
      <w:r w:rsidRPr="00307869">
        <w:rPr>
          <w:color w:val="000000"/>
        </w:rPr>
        <w:t xml:space="preserve"> </w:t>
      </w:r>
      <w:r w:rsidR="006B05BD" w:rsidRPr="00307869">
        <w:rPr>
          <w:rFonts w:ascii="Arial" w:hAnsi="Arial" w:cs="Arial"/>
          <w:color w:val="000000"/>
        </w:rPr>
        <w:t>В соответствии с частью 2 статьи 27 Федерального закона №248-ФЗ, инспекторы, уполномоченные на проведение конкретного профилактического мероприятия или контрольного мероприятия, определяются решением главы города Фатежа о проведении профилактического мероприятия или контрольного мероприятия.</w:t>
      </w:r>
    </w:p>
    <w:p w:rsidR="00053BB4" w:rsidRPr="00307869" w:rsidRDefault="00B637DE">
      <w:pPr>
        <w:ind w:firstLine="709"/>
        <w:contextualSpacing/>
        <w:jc w:val="both"/>
        <w:rPr>
          <w:rFonts w:ascii="Arial" w:hAnsi="Arial" w:cs="Arial"/>
        </w:rPr>
      </w:pPr>
      <w:r w:rsidRPr="00307869">
        <w:rPr>
          <w:rFonts w:ascii="Arial" w:hAnsi="Arial" w:cs="Arial"/>
          <w:color w:val="000000"/>
        </w:rPr>
        <w:t xml:space="preserve">1.6. </w:t>
      </w:r>
      <w:r w:rsidR="00582553" w:rsidRPr="00307869">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3BB4" w:rsidRPr="00307869" w:rsidRDefault="00B637DE">
      <w:pPr>
        <w:pStyle w:val="ConsPlusNormal"/>
        <w:ind w:firstLine="709"/>
        <w:jc w:val="both"/>
        <w:rPr>
          <w:color w:val="000000"/>
          <w:sz w:val="24"/>
          <w:szCs w:val="24"/>
        </w:rPr>
      </w:pPr>
      <w:r w:rsidRPr="00307869">
        <w:rPr>
          <w:color w:val="000000"/>
          <w:sz w:val="24"/>
          <w:szCs w:val="24"/>
        </w:rPr>
        <w:t xml:space="preserve">1.7. </w:t>
      </w:r>
      <w:r w:rsidR="00582553" w:rsidRPr="00307869">
        <w:rPr>
          <w:color w:val="000000"/>
          <w:sz w:val="24"/>
          <w:szCs w:val="24"/>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053BB4" w:rsidRPr="00307869" w:rsidRDefault="00B637DE">
      <w:pPr>
        <w:pStyle w:val="ConsPlusNormal"/>
        <w:ind w:firstLine="709"/>
        <w:jc w:val="both"/>
        <w:rPr>
          <w:color w:val="000000"/>
          <w:sz w:val="24"/>
          <w:szCs w:val="24"/>
        </w:rPr>
      </w:pPr>
      <w:r w:rsidRPr="00307869">
        <w:rPr>
          <w:color w:val="000000"/>
          <w:sz w:val="24"/>
          <w:szCs w:val="24"/>
        </w:rPr>
        <w:t>1.8</w:t>
      </w:r>
      <w:r w:rsidR="00582553" w:rsidRPr="00307869">
        <w:rPr>
          <w:color w:val="000000"/>
          <w:sz w:val="24"/>
          <w:szCs w:val="24"/>
        </w:rPr>
        <w:t>. Администрацией в рамках осуществления муниципального жилищного контроля обеспечивается учет объектов муниципального жилищного контроля.</w:t>
      </w:r>
    </w:p>
    <w:p w:rsidR="00053BB4" w:rsidRPr="00307869" w:rsidRDefault="00582553">
      <w:pPr>
        <w:pStyle w:val="ConsPlusNormal"/>
        <w:ind w:firstLine="709"/>
        <w:jc w:val="both"/>
        <w:rPr>
          <w:color w:val="000000"/>
          <w:sz w:val="24"/>
          <w:szCs w:val="24"/>
        </w:rPr>
      </w:pPr>
      <w:r w:rsidRPr="00307869">
        <w:rPr>
          <w:sz w:val="24"/>
          <w:szCs w:val="24"/>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053BB4" w:rsidRPr="00307869" w:rsidRDefault="00B637DE">
      <w:pPr>
        <w:pStyle w:val="ConsPlusNormal"/>
        <w:ind w:firstLine="540"/>
        <w:jc w:val="both"/>
        <w:rPr>
          <w:sz w:val="24"/>
          <w:szCs w:val="24"/>
        </w:rPr>
      </w:pPr>
      <w:r w:rsidRPr="00307869">
        <w:rPr>
          <w:color w:val="000000"/>
          <w:sz w:val="24"/>
          <w:szCs w:val="24"/>
        </w:rPr>
        <w:t>1.9</w:t>
      </w:r>
      <w:r w:rsidR="00582553" w:rsidRPr="00307869">
        <w:rPr>
          <w:color w:val="000000"/>
          <w:sz w:val="24"/>
          <w:szCs w:val="24"/>
        </w:rPr>
        <w:t xml:space="preserve">. </w:t>
      </w:r>
      <w:r w:rsidR="00582553" w:rsidRPr="00307869">
        <w:rPr>
          <w:sz w:val="24"/>
          <w:szCs w:val="24"/>
        </w:rPr>
        <w:t xml:space="preserve">Понятия, используемые в настоящем Положении, применяются в значениях, определенных Федеральным законом № 248-ФЗ. </w:t>
      </w:r>
    </w:p>
    <w:p w:rsidR="00053BB4" w:rsidRPr="00307869" w:rsidRDefault="00B637DE">
      <w:pPr>
        <w:pStyle w:val="ConsPlusNormal"/>
        <w:ind w:firstLine="600"/>
        <w:jc w:val="both"/>
        <w:rPr>
          <w:color w:val="000000"/>
          <w:sz w:val="24"/>
          <w:szCs w:val="24"/>
        </w:rPr>
      </w:pPr>
      <w:r w:rsidRPr="00307869">
        <w:rPr>
          <w:color w:val="000000"/>
          <w:sz w:val="24"/>
          <w:szCs w:val="24"/>
        </w:rPr>
        <w:t>1.10</w:t>
      </w:r>
      <w:r w:rsidR="00582553" w:rsidRPr="00307869">
        <w:rPr>
          <w:color w:val="000000"/>
          <w:sz w:val="24"/>
          <w:szCs w:val="24"/>
        </w:rPr>
        <w:t xml:space="preserve">. При осуществлении контроля в сфере благоустройства </w:t>
      </w:r>
      <w:r w:rsidR="00582553" w:rsidRPr="00307869">
        <w:rPr>
          <w:color w:val="000000"/>
          <w:sz w:val="24"/>
          <w:szCs w:val="24"/>
          <w:shd w:val="clear" w:color="auto" w:fill="FFFFFF"/>
        </w:rPr>
        <w:t>система оценки и управления рисками не применяется</w:t>
      </w:r>
      <w:r w:rsidR="00FC0786" w:rsidRPr="00307869">
        <w:rPr>
          <w:color w:val="000000"/>
          <w:sz w:val="24"/>
          <w:szCs w:val="24"/>
          <w:shd w:val="clear" w:color="auto" w:fill="FFFFFF"/>
        </w:rPr>
        <w:t>,</w:t>
      </w:r>
      <w:r w:rsidR="00FC0786" w:rsidRPr="00307869">
        <w:rPr>
          <w:sz w:val="24"/>
          <w:szCs w:val="24"/>
        </w:rPr>
        <w:t xml:space="preserve"> плановые контрольные мероприятия не проводятся.</w:t>
      </w:r>
    </w:p>
    <w:p w:rsidR="00053BB4" w:rsidRPr="00307869" w:rsidRDefault="00053BB4">
      <w:pPr>
        <w:pStyle w:val="ConsPlusNormal"/>
        <w:ind w:firstLine="709"/>
        <w:jc w:val="both"/>
        <w:rPr>
          <w:color w:val="000000"/>
          <w:sz w:val="24"/>
          <w:szCs w:val="24"/>
        </w:rPr>
      </w:pPr>
    </w:p>
    <w:p w:rsidR="00053BB4" w:rsidRPr="00307869" w:rsidRDefault="00053BB4">
      <w:pPr>
        <w:pStyle w:val="ConsPlusNormal"/>
        <w:ind w:firstLine="709"/>
        <w:jc w:val="center"/>
        <w:rPr>
          <w:color w:val="000000"/>
          <w:sz w:val="24"/>
          <w:szCs w:val="24"/>
        </w:rPr>
      </w:pPr>
      <w:bookmarkStart w:id="3" w:name="Par61"/>
      <w:bookmarkEnd w:id="3"/>
    </w:p>
    <w:p w:rsidR="00053BB4" w:rsidRPr="00307869" w:rsidRDefault="00582553">
      <w:pPr>
        <w:pStyle w:val="ConsPlusNormal"/>
        <w:ind w:firstLine="709"/>
        <w:jc w:val="center"/>
        <w:rPr>
          <w:b/>
          <w:bCs/>
          <w:color w:val="000000"/>
          <w:sz w:val="30"/>
          <w:szCs w:val="30"/>
        </w:rPr>
      </w:pPr>
      <w:r w:rsidRPr="00307869">
        <w:rPr>
          <w:b/>
          <w:bCs/>
          <w:color w:val="000000"/>
          <w:sz w:val="30"/>
          <w:szCs w:val="30"/>
        </w:rPr>
        <w:t>2. Профилактика рисков причинения вреда (ущерба) охраняемым законом ценностям</w:t>
      </w:r>
    </w:p>
    <w:p w:rsidR="00053BB4" w:rsidRPr="00307869" w:rsidRDefault="00053BB4">
      <w:pPr>
        <w:pStyle w:val="ConsPlusNormal"/>
        <w:ind w:firstLine="709"/>
        <w:jc w:val="center"/>
        <w:rPr>
          <w:b/>
          <w:bCs/>
          <w:color w:val="000000"/>
          <w:sz w:val="24"/>
          <w:szCs w:val="24"/>
        </w:rPr>
      </w:pPr>
    </w:p>
    <w:p w:rsidR="00557B7D" w:rsidRPr="00307869" w:rsidRDefault="00557B7D" w:rsidP="00557B7D">
      <w:pPr>
        <w:pStyle w:val="ConsPlusNormal"/>
        <w:ind w:firstLine="540"/>
        <w:jc w:val="both"/>
        <w:rPr>
          <w:sz w:val="24"/>
          <w:szCs w:val="24"/>
        </w:rPr>
      </w:pPr>
      <w:r w:rsidRPr="00307869">
        <w:rPr>
          <w:color w:val="000000"/>
          <w:sz w:val="24"/>
          <w:szCs w:val="24"/>
        </w:rPr>
        <w:t>2.1. П</w:t>
      </w:r>
      <w:r w:rsidRPr="00307869">
        <w:rPr>
          <w:sz w:val="24"/>
          <w:szCs w:val="24"/>
        </w:rPr>
        <w:t xml:space="preserve">рофилактика рисков причинения вреда (ущерба) охраняемым законом ценностям осуществляется в соответствии с ежегодно утверждаемой </w:t>
      </w:r>
      <w:r w:rsidRPr="00307869">
        <w:rPr>
          <w:sz w:val="24"/>
          <w:szCs w:val="24"/>
        </w:rPr>
        <w:lastRenderedPageBreak/>
        <w:t>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57B7D" w:rsidRPr="00307869" w:rsidRDefault="00557B7D" w:rsidP="00557B7D">
      <w:pPr>
        <w:pStyle w:val="ConsPlusNormal"/>
        <w:ind w:firstLine="540"/>
        <w:jc w:val="both"/>
        <w:rPr>
          <w:sz w:val="24"/>
          <w:szCs w:val="24"/>
        </w:rPr>
      </w:pPr>
      <w:r w:rsidRPr="00307869">
        <w:rPr>
          <w:sz w:val="24"/>
          <w:szCs w:val="24"/>
        </w:rPr>
        <w:t>Утвержденная программа профилактики рисков причинения вреда размещается на официальном сайте контрольного органа (fatezh.gosuslugi.ru) в информационно-телекоммуникационной сети "Интернет" (далее - официальный сайт контрольного органа).</w:t>
      </w:r>
    </w:p>
    <w:p w:rsidR="00557B7D" w:rsidRPr="00307869" w:rsidRDefault="00557B7D" w:rsidP="00557B7D">
      <w:pPr>
        <w:pStyle w:val="ConsPlusNormal"/>
        <w:ind w:firstLine="540"/>
        <w:jc w:val="both"/>
        <w:rPr>
          <w:sz w:val="24"/>
          <w:szCs w:val="24"/>
        </w:rPr>
      </w:pPr>
      <w:r w:rsidRPr="00307869">
        <w:rPr>
          <w:sz w:val="24"/>
          <w:szCs w:val="24"/>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57B7D" w:rsidRPr="00307869" w:rsidRDefault="00557B7D" w:rsidP="00557B7D">
      <w:pPr>
        <w:pStyle w:val="ConsPlusNormal"/>
        <w:ind w:firstLine="540"/>
        <w:jc w:val="both"/>
        <w:rPr>
          <w:sz w:val="24"/>
          <w:szCs w:val="24"/>
        </w:rPr>
      </w:pPr>
      <w:r w:rsidRPr="00307869">
        <w:rPr>
          <w:sz w:val="24"/>
          <w:szCs w:val="24"/>
        </w:rPr>
        <w:t xml:space="preserve">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w:t>
      </w:r>
      <w:hyperlink r:id="rId7" w:history="1">
        <w:r w:rsidRPr="00307869">
          <w:rPr>
            <w:color w:val="0000FF"/>
            <w:sz w:val="24"/>
            <w:szCs w:val="24"/>
          </w:rPr>
          <w:t>законом</w:t>
        </w:r>
      </w:hyperlink>
      <w:r w:rsidRPr="00307869">
        <w:rPr>
          <w:sz w:val="24"/>
          <w:szCs w:val="24"/>
        </w:rPr>
        <w:t xml:space="preserve"> N 248-ФЗ.</w:t>
      </w:r>
    </w:p>
    <w:p w:rsidR="00557B7D" w:rsidRPr="00307869" w:rsidRDefault="00557B7D" w:rsidP="00557B7D">
      <w:pPr>
        <w:pStyle w:val="ConsPlusNormal"/>
        <w:ind w:firstLine="540"/>
        <w:jc w:val="both"/>
        <w:rPr>
          <w:sz w:val="24"/>
          <w:szCs w:val="24"/>
        </w:rPr>
      </w:pPr>
      <w:r w:rsidRPr="00307869">
        <w:rPr>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57B7D" w:rsidRPr="00307869" w:rsidRDefault="00557B7D" w:rsidP="00557B7D">
      <w:pPr>
        <w:pStyle w:val="ConsPlusNormal"/>
        <w:ind w:firstLine="540"/>
        <w:jc w:val="both"/>
        <w:rPr>
          <w:sz w:val="24"/>
          <w:szCs w:val="24"/>
        </w:rPr>
      </w:pPr>
      <w:r w:rsidRPr="00307869">
        <w:rPr>
          <w:sz w:val="24"/>
          <w:szCs w:val="24"/>
        </w:rPr>
        <w:t>2.3.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57B7D" w:rsidRPr="00307869" w:rsidRDefault="00557B7D" w:rsidP="00557B7D">
      <w:pPr>
        <w:pStyle w:val="ConsPlusNormal"/>
        <w:ind w:firstLine="540"/>
        <w:jc w:val="both"/>
        <w:rPr>
          <w:sz w:val="24"/>
          <w:szCs w:val="24"/>
        </w:rPr>
      </w:pPr>
      <w:r w:rsidRPr="00307869">
        <w:rPr>
          <w:sz w:val="24"/>
          <w:szCs w:val="24"/>
        </w:rPr>
        <w:t>2.4. При осуществлении муниципального контроля контрольный орган проводит следующие виды профилактических мероприятий:</w:t>
      </w:r>
    </w:p>
    <w:p w:rsidR="00557B7D" w:rsidRPr="00307869" w:rsidRDefault="00557B7D" w:rsidP="00557B7D">
      <w:pPr>
        <w:pStyle w:val="ConsPlusNormal"/>
        <w:ind w:firstLine="540"/>
        <w:jc w:val="both"/>
        <w:rPr>
          <w:sz w:val="24"/>
          <w:szCs w:val="24"/>
        </w:rPr>
      </w:pPr>
      <w:r w:rsidRPr="00307869">
        <w:rPr>
          <w:sz w:val="24"/>
          <w:szCs w:val="24"/>
        </w:rPr>
        <w:t>1) информирование;</w:t>
      </w:r>
    </w:p>
    <w:p w:rsidR="00557B7D" w:rsidRPr="00307869" w:rsidRDefault="00557B7D" w:rsidP="00557B7D">
      <w:pPr>
        <w:pStyle w:val="ConsPlusNormal"/>
        <w:ind w:firstLine="540"/>
        <w:jc w:val="both"/>
        <w:rPr>
          <w:sz w:val="24"/>
          <w:szCs w:val="24"/>
        </w:rPr>
      </w:pPr>
      <w:r w:rsidRPr="00307869">
        <w:rPr>
          <w:sz w:val="24"/>
          <w:szCs w:val="24"/>
        </w:rPr>
        <w:t>2) объявление предостережения;</w:t>
      </w:r>
    </w:p>
    <w:p w:rsidR="00557B7D" w:rsidRPr="00307869" w:rsidRDefault="00557B7D" w:rsidP="00557B7D">
      <w:pPr>
        <w:pStyle w:val="ConsPlusNormal"/>
        <w:ind w:firstLine="540"/>
        <w:jc w:val="both"/>
        <w:rPr>
          <w:sz w:val="24"/>
          <w:szCs w:val="24"/>
        </w:rPr>
      </w:pPr>
      <w:r w:rsidRPr="00307869">
        <w:rPr>
          <w:sz w:val="24"/>
          <w:szCs w:val="24"/>
        </w:rPr>
        <w:t>3) консультирование;</w:t>
      </w:r>
    </w:p>
    <w:p w:rsidR="00557B7D" w:rsidRPr="00307869" w:rsidRDefault="00557B7D" w:rsidP="00557B7D">
      <w:pPr>
        <w:pStyle w:val="ConsPlusNormal"/>
        <w:ind w:firstLine="540"/>
        <w:jc w:val="both"/>
        <w:rPr>
          <w:sz w:val="24"/>
          <w:szCs w:val="24"/>
        </w:rPr>
      </w:pPr>
      <w:r w:rsidRPr="00307869">
        <w:rPr>
          <w:sz w:val="24"/>
          <w:szCs w:val="24"/>
        </w:rPr>
        <w:t>4) профилактический визит.</w:t>
      </w:r>
    </w:p>
    <w:p w:rsidR="00557B7D" w:rsidRPr="00307869" w:rsidRDefault="00557B7D" w:rsidP="00557B7D">
      <w:pPr>
        <w:pStyle w:val="ConsPlusNormal"/>
        <w:ind w:firstLine="540"/>
        <w:jc w:val="both"/>
        <w:rPr>
          <w:sz w:val="24"/>
          <w:szCs w:val="24"/>
        </w:rPr>
      </w:pPr>
      <w:r w:rsidRPr="00307869">
        <w:rPr>
          <w:sz w:val="24"/>
          <w:szCs w:val="24"/>
        </w:rPr>
        <w:t>2.4.1. Информирование контролируемых и иных заинтересованных лиц по вопросам соблюдения обязательных требований.</w:t>
      </w:r>
    </w:p>
    <w:p w:rsidR="00557B7D" w:rsidRPr="00307869" w:rsidRDefault="00557B7D" w:rsidP="00557B7D">
      <w:pPr>
        <w:pStyle w:val="ConsPlusNormal"/>
        <w:ind w:firstLine="540"/>
        <w:jc w:val="both"/>
        <w:rPr>
          <w:sz w:val="24"/>
          <w:szCs w:val="24"/>
        </w:rPr>
      </w:pPr>
      <w:r w:rsidRPr="00307869">
        <w:rPr>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w:t>
      </w:r>
    </w:p>
    <w:p w:rsidR="00557B7D" w:rsidRPr="00307869" w:rsidRDefault="00557B7D" w:rsidP="00557B7D">
      <w:pPr>
        <w:pStyle w:val="ConsPlusNormal"/>
        <w:ind w:firstLine="540"/>
        <w:jc w:val="both"/>
        <w:rPr>
          <w:sz w:val="24"/>
          <w:szCs w:val="24"/>
        </w:rPr>
      </w:pPr>
      <w:r w:rsidRPr="00307869">
        <w:rPr>
          <w:sz w:val="24"/>
          <w:szCs w:val="24"/>
        </w:rPr>
        <w:t>посредством размещения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w:t>
      </w:r>
    </w:p>
    <w:p w:rsidR="00557B7D" w:rsidRPr="00307869" w:rsidRDefault="00557B7D" w:rsidP="00557B7D">
      <w:pPr>
        <w:pStyle w:val="ConsPlusNormal"/>
        <w:ind w:firstLine="540"/>
        <w:jc w:val="both"/>
        <w:rPr>
          <w:sz w:val="24"/>
          <w:szCs w:val="24"/>
        </w:rPr>
      </w:pPr>
      <w:r w:rsidRPr="00307869">
        <w:rPr>
          <w:sz w:val="24"/>
          <w:szCs w:val="24"/>
        </w:rPr>
        <w:t>при личном обращении к должностным лицам управления, осуществляющим муниципальный контроль;</w:t>
      </w:r>
    </w:p>
    <w:p w:rsidR="00557B7D" w:rsidRPr="00307869" w:rsidRDefault="00557B7D" w:rsidP="00557B7D">
      <w:pPr>
        <w:pStyle w:val="ConsPlusNormal"/>
        <w:ind w:firstLine="540"/>
        <w:jc w:val="both"/>
        <w:rPr>
          <w:sz w:val="24"/>
          <w:szCs w:val="24"/>
        </w:rPr>
      </w:pPr>
      <w:r w:rsidRPr="00307869">
        <w:rPr>
          <w:sz w:val="24"/>
          <w:szCs w:val="24"/>
        </w:rPr>
        <w:t>через информационные материалы, размещенные на информационных стендах в месте нахождения управления.</w:t>
      </w:r>
    </w:p>
    <w:p w:rsidR="00557B7D" w:rsidRPr="00307869" w:rsidRDefault="00557B7D" w:rsidP="00557B7D">
      <w:pPr>
        <w:pStyle w:val="ConsPlusNormal"/>
        <w:ind w:firstLine="540"/>
        <w:jc w:val="both"/>
        <w:rPr>
          <w:sz w:val="24"/>
          <w:szCs w:val="24"/>
        </w:rPr>
      </w:pPr>
      <w:r w:rsidRPr="00307869">
        <w:rPr>
          <w:sz w:val="24"/>
          <w:szCs w:val="24"/>
        </w:rPr>
        <w:t>Контрольный орган обязан размещать и поддерживать в актуальном состоянии на официальном сайте контрольного органа следующие сведения:</w:t>
      </w:r>
    </w:p>
    <w:p w:rsidR="00557B7D" w:rsidRPr="00307869" w:rsidRDefault="00557B7D" w:rsidP="00557B7D">
      <w:pPr>
        <w:pStyle w:val="ConsPlusNormal"/>
        <w:ind w:firstLine="540"/>
        <w:jc w:val="both"/>
        <w:rPr>
          <w:sz w:val="24"/>
          <w:szCs w:val="24"/>
        </w:rPr>
      </w:pPr>
      <w:r w:rsidRPr="00307869">
        <w:rPr>
          <w:sz w:val="24"/>
          <w:szCs w:val="24"/>
        </w:rPr>
        <w:t>1) тексты нормативных правовых актов, регулирующих осуществление муниципального контроля;</w:t>
      </w:r>
    </w:p>
    <w:p w:rsidR="00557B7D" w:rsidRPr="00307869" w:rsidRDefault="00557B7D" w:rsidP="00557B7D">
      <w:pPr>
        <w:pStyle w:val="ConsPlusNormal"/>
        <w:ind w:firstLine="540"/>
        <w:jc w:val="both"/>
        <w:rPr>
          <w:sz w:val="24"/>
          <w:szCs w:val="24"/>
        </w:rPr>
      </w:pPr>
      <w:r w:rsidRPr="00307869">
        <w:rPr>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57B7D" w:rsidRPr="00307869" w:rsidRDefault="00557B7D" w:rsidP="00557B7D">
      <w:pPr>
        <w:pStyle w:val="ConsPlusNormal"/>
        <w:ind w:firstLine="540"/>
        <w:jc w:val="both"/>
        <w:rPr>
          <w:sz w:val="24"/>
          <w:szCs w:val="24"/>
        </w:rPr>
      </w:pPr>
      <w:r w:rsidRPr="00307869">
        <w:rPr>
          <w:sz w:val="24"/>
          <w:szCs w:val="24"/>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w:t>
      </w:r>
      <w:r w:rsidRPr="00307869">
        <w:rPr>
          <w:sz w:val="24"/>
          <w:szCs w:val="24"/>
        </w:rPr>
        <w:lastRenderedPageBreak/>
        <w:t>применяемых при нарушении обязательных требований, с текстами в действующей редакции;</w:t>
      </w:r>
    </w:p>
    <w:p w:rsidR="00557B7D" w:rsidRPr="00307869" w:rsidRDefault="00557B7D" w:rsidP="00557B7D">
      <w:pPr>
        <w:pStyle w:val="ConsPlusNormal"/>
        <w:ind w:firstLine="540"/>
        <w:jc w:val="both"/>
        <w:rPr>
          <w:sz w:val="24"/>
          <w:szCs w:val="24"/>
        </w:rPr>
      </w:pPr>
      <w:r w:rsidRPr="00307869">
        <w:rPr>
          <w:sz w:val="24"/>
          <w:szCs w:val="24"/>
        </w:rPr>
        <w:t xml:space="preserve">4) руководства по соблюдению обязательных требований, разработанные и утвержденные в соответствии с Федеральным </w:t>
      </w:r>
      <w:hyperlink r:id="rId8" w:history="1">
        <w:r w:rsidRPr="00307869">
          <w:rPr>
            <w:sz w:val="24"/>
            <w:szCs w:val="24"/>
          </w:rPr>
          <w:t>законом</w:t>
        </w:r>
      </w:hyperlink>
      <w:r w:rsidRPr="00307869">
        <w:rPr>
          <w:sz w:val="24"/>
          <w:szCs w:val="24"/>
        </w:rPr>
        <w:t xml:space="preserve"> от 31.07.2020 N 247-ФЗ "Об обязательных требованиях в Российской Федерации";</w:t>
      </w:r>
    </w:p>
    <w:p w:rsidR="00557B7D" w:rsidRPr="00307869" w:rsidRDefault="00557B7D" w:rsidP="00557B7D">
      <w:pPr>
        <w:pStyle w:val="ConsPlusNormal"/>
        <w:ind w:firstLine="540"/>
        <w:jc w:val="both"/>
        <w:rPr>
          <w:sz w:val="24"/>
          <w:szCs w:val="24"/>
        </w:rPr>
      </w:pPr>
      <w:r w:rsidRPr="00307869">
        <w:rPr>
          <w:sz w:val="24"/>
          <w:szCs w:val="24"/>
        </w:rPr>
        <w:t>5) перечень индикаторов риска нарушения обязательных требований;</w:t>
      </w:r>
    </w:p>
    <w:p w:rsidR="00557B7D" w:rsidRPr="00307869" w:rsidRDefault="00557B7D" w:rsidP="00557B7D">
      <w:pPr>
        <w:pStyle w:val="ConsPlusNormal"/>
        <w:ind w:firstLine="540"/>
        <w:jc w:val="both"/>
        <w:rPr>
          <w:sz w:val="24"/>
          <w:szCs w:val="24"/>
        </w:rPr>
      </w:pPr>
      <w:r w:rsidRPr="00307869">
        <w:rPr>
          <w:sz w:val="24"/>
          <w:szCs w:val="24"/>
        </w:rPr>
        <w:t>6) перечень объектов контроля;</w:t>
      </w:r>
    </w:p>
    <w:p w:rsidR="00557B7D" w:rsidRPr="00307869" w:rsidRDefault="00557B7D" w:rsidP="00557B7D">
      <w:pPr>
        <w:pStyle w:val="ConsPlusNormal"/>
        <w:ind w:firstLine="540"/>
        <w:jc w:val="both"/>
        <w:rPr>
          <w:sz w:val="24"/>
          <w:szCs w:val="24"/>
        </w:rPr>
      </w:pPr>
      <w:r w:rsidRPr="00307869">
        <w:rPr>
          <w:sz w:val="24"/>
          <w:szCs w:val="24"/>
        </w:rPr>
        <w:t>7) программу профилактики рисков причинения вреда;</w:t>
      </w:r>
    </w:p>
    <w:p w:rsidR="00557B7D" w:rsidRPr="00307869" w:rsidRDefault="00557B7D" w:rsidP="00557B7D">
      <w:pPr>
        <w:pStyle w:val="ConsPlusNormal"/>
        <w:ind w:firstLine="540"/>
        <w:jc w:val="both"/>
        <w:rPr>
          <w:sz w:val="24"/>
          <w:szCs w:val="24"/>
        </w:rPr>
      </w:pPr>
      <w:r w:rsidRPr="00307869">
        <w:rPr>
          <w:sz w:val="24"/>
          <w:szCs w:val="24"/>
        </w:rPr>
        <w:t>8) исчерпывающий перечень сведений, которые могут запрашиваться контрольным органом у контролируемого лица;</w:t>
      </w:r>
    </w:p>
    <w:p w:rsidR="00557B7D" w:rsidRPr="00307869" w:rsidRDefault="00557B7D" w:rsidP="00557B7D">
      <w:pPr>
        <w:pStyle w:val="ConsPlusNormal"/>
        <w:ind w:firstLine="540"/>
        <w:jc w:val="both"/>
        <w:rPr>
          <w:sz w:val="24"/>
          <w:szCs w:val="24"/>
        </w:rPr>
      </w:pPr>
      <w:r w:rsidRPr="00307869">
        <w:rPr>
          <w:sz w:val="24"/>
          <w:szCs w:val="24"/>
        </w:rPr>
        <w:t>9) сведения о способах получения консультаций по вопросам соблюдения обязательных требований;</w:t>
      </w:r>
    </w:p>
    <w:p w:rsidR="00557B7D" w:rsidRPr="00307869" w:rsidRDefault="00557B7D" w:rsidP="00557B7D">
      <w:pPr>
        <w:pStyle w:val="ConsPlusNormal"/>
        <w:ind w:firstLine="540"/>
        <w:jc w:val="both"/>
        <w:rPr>
          <w:sz w:val="24"/>
          <w:szCs w:val="24"/>
        </w:rPr>
      </w:pPr>
      <w:r w:rsidRPr="00307869">
        <w:rPr>
          <w:sz w:val="24"/>
          <w:szCs w:val="24"/>
        </w:rPr>
        <w:t>10) сведения о порядке досудебного обжалования решений контрольного органа, действий (бездействия) его должностных лиц;</w:t>
      </w:r>
    </w:p>
    <w:p w:rsidR="00557B7D" w:rsidRPr="00307869" w:rsidRDefault="00557B7D" w:rsidP="00557B7D">
      <w:pPr>
        <w:pStyle w:val="ConsPlusNormal"/>
        <w:ind w:firstLine="540"/>
        <w:jc w:val="both"/>
        <w:rPr>
          <w:sz w:val="24"/>
          <w:szCs w:val="24"/>
        </w:rPr>
      </w:pPr>
      <w:r w:rsidRPr="00307869">
        <w:rPr>
          <w:sz w:val="24"/>
          <w:szCs w:val="24"/>
        </w:rPr>
        <w:t>11) доклады о муниципальном контроле;</w:t>
      </w:r>
    </w:p>
    <w:p w:rsidR="00557B7D" w:rsidRPr="00307869" w:rsidRDefault="00557B7D" w:rsidP="00557B7D">
      <w:pPr>
        <w:pStyle w:val="ConsPlusNormal"/>
        <w:ind w:firstLine="540"/>
        <w:jc w:val="both"/>
        <w:rPr>
          <w:sz w:val="24"/>
          <w:szCs w:val="24"/>
        </w:rPr>
      </w:pPr>
      <w:r w:rsidRPr="00307869">
        <w:rPr>
          <w:sz w:val="24"/>
          <w:szCs w:val="24"/>
        </w:rPr>
        <w:t xml:space="preserve">12)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w:t>
      </w:r>
      <w:r w:rsidR="00524B6F" w:rsidRPr="00307869">
        <w:rPr>
          <w:sz w:val="24"/>
          <w:szCs w:val="24"/>
        </w:rPr>
        <w:t xml:space="preserve">Администрации </w:t>
      </w:r>
      <w:r w:rsidRPr="00307869">
        <w:rPr>
          <w:sz w:val="24"/>
          <w:szCs w:val="24"/>
        </w:rPr>
        <w:t xml:space="preserve">города </w:t>
      </w:r>
      <w:r w:rsidR="00524B6F" w:rsidRPr="00307869">
        <w:rPr>
          <w:sz w:val="24"/>
          <w:szCs w:val="24"/>
        </w:rPr>
        <w:t>Фатежа</w:t>
      </w:r>
      <w:r w:rsidRPr="00307869">
        <w:rPr>
          <w:sz w:val="24"/>
          <w:szCs w:val="24"/>
        </w:rPr>
        <w:t xml:space="preserve"> и (или) программами профилактики рисков причинения вреда.</w:t>
      </w:r>
    </w:p>
    <w:p w:rsidR="00557B7D" w:rsidRPr="00307869" w:rsidRDefault="00557B7D" w:rsidP="00557B7D">
      <w:pPr>
        <w:pStyle w:val="ConsPlusNormal"/>
        <w:ind w:firstLine="540"/>
        <w:jc w:val="both"/>
        <w:rPr>
          <w:sz w:val="24"/>
          <w:szCs w:val="24"/>
        </w:rPr>
      </w:pPr>
      <w:r w:rsidRPr="00307869">
        <w:rPr>
          <w:sz w:val="24"/>
          <w:szCs w:val="24"/>
        </w:rPr>
        <w:t>2.4.2. Объявление предостережения.</w:t>
      </w:r>
    </w:p>
    <w:p w:rsidR="00557B7D" w:rsidRPr="00307869" w:rsidRDefault="00557B7D" w:rsidP="00557B7D">
      <w:pPr>
        <w:pStyle w:val="ConsPlusNormal"/>
        <w:ind w:firstLine="540"/>
        <w:jc w:val="both"/>
        <w:rPr>
          <w:sz w:val="24"/>
          <w:szCs w:val="24"/>
        </w:rPr>
      </w:pPr>
      <w:r w:rsidRPr="00307869">
        <w:rPr>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57B7D" w:rsidRPr="00307869" w:rsidRDefault="00557B7D" w:rsidP="00557B7D">
      <w:pPr>
        <w:pStyle w:val="ConsPlusNormal"/>
        <w:ind w:firstLine="540"/>
        <w:jc w:val="both"/>
        <w:rPr>
          <w:sz w:val="24"/>
          <w:szCs w:val="24"/>
        </w:rPr>
      </w:pPr>
      <w:r w:rsidRPr="00307869">
        <w:rPr>
          <w:sz w:val="24"/>
          <w:szCs w:val="24"/>
        </w:rPr>
        <w:t xml:space="preserve">Предостережение объявляется и направляется контролируемому лицу в порядке, предусмотренном Федеральным </w:t>
      </w:r>
      <w:hyperlink r:id="rId9" w:history="1">
        <w:r w:rsidRPr="00307869">
          <w:rPr>
            <w:sz w:val="24"/>
            <w:szCs w:val="24"/>
          </w:rPr>
          <w:t>законом</w:t>
        </w:r>
      </w:hyperlink>
      <w:r w:rsidRPr="00307869">
        <w:rPr>
          <w:sz w:val="24"/>
          <w:szCs w:val="24"/>
        </w:rP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57B7D" w:rsidRPr="00307869" w:rsidRDefault="00557B7D" w:rsidP="00557B7D">
      <w:pPr>
        <w:pStyle w:val="ConsPlusNormal"/>
        <w:ind w:firstLine="540"/>
        <w:jc w:val="both"/>
        <w:rPr>
          <w:sz w:val="24"/>
          <w:szCs w:val="24"/>
        </w:rPr>
      </w:pPr>
      <w:r w:rsidRPr="00307869">
        <w:rPr>
          <w:sz w:val="24"/>
          <w:szCs w:val="24"/>
        </w:rPr>
        <w:t xml:space="preserve">Предостережение составляется по форме, утвержденной </w:t>
      </w:r>
      <w:hyperlink r:id="rId10" w:history="1">
        <w:r w:rsidRPr="00307869">
          <w:rPr>
            <w:sz w:val="24"/>
            <w:szCs w:val="24"/>
          </w:rPr>
          <w:t>приказом</w:t>
        </w:r>
      </w:hyperlink>
      <w:r w:rsidRPr="00307869">
        <w:rPr>
          <w:sz w:val="24"/>
          <w:szCs w:val="24"/>
        </w:rPr>
        <w:t xml:space="preserve"> Минэкономразвития России от 31.03.2021 N 151 "О типовых формах документов, используемых контрольным (надзорным) органом" (далее - приказ Минэкономразвития России N 151).</w:t>
      </w:r>
    </w:p>
    <w:p w:rsidR="00557B7D" w:rsidRPr="00307869" w:rsidRDefault="00557B7D" w:rsidP="00557B7D">
      <w:pPr>
        <w:pStyle w:val="ConsPlusNormal"/>
        <w:ind w:firstLine="540"/>
        <w:jc w:val="both"/>
        <w:rPr>
          <w:sz w:val="24"/>
          <w:szCs w:val="24"/>
        </w:rPr>
      </w:pPr>
      <w:r w:rsidRPr="00307869">
        <w:rPr>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57B7D" w:rsidRPr="00307869" w:rsidRDefault="00557B7D" w:rsidP="00557B7D">
      <w:pPr>
        <w:pStyle w:val="ConsPlusNormal"/>
        <w:ind w:firstLine="540"/>
        <w:jc w:val="both"/>
        <w:rPr>
          <w:sz w:val="24"/>
          <w:szCs w:val="24"/>
        </w:rPr>
      </w:pPr>
      <w:r w:rsidRPr="00307869">
        <w:rPr>
          <w:sz w:val="24"/>
          <w:szCs w:val="24"/>
        </w:rPr>
        <w:t>Возражение должно содержать:</w:t>
      </w:r>
    </w:p>
    <w:p w:rsidR="00557B7D" w:rsidRPr="00307869" w:rsidRDefault="00557B7D" w:rsidP="00557B7D">
      <w:pPr>
        <w:pStyle w:val="ConsPlusNormal"/>
        <w:ind w:firstLine="540"/>
        <w:jc w:val="both"/>
        <w:rPr>
          <w:sz w:val="24"/>
          <w:szCs w:val="24"/>
        </w:rPr>
      </w:pPr>
      <w:r w:rsidRPr="00307869">
        <w:rPr>
          <w:sz w:val="24"/>
          <w:szCs w:val="24"/>
        </w:rPr>
        <w:t>1) наименование контрольного органа, в который направляется возражение;</w:t>
      </w:r>
    </w:p>
    <w:p w:rsidR="00557B7D" w:rsidRPr="00307869" w:rsidRDefault="00557B7D" w:rsidP="00557B7D">
      <w:pPr>
        <w:pStyle w:val="ConsPlusNormal"/>
        <w:ind w:firstLine="540"/>
        <w:jc w:val="both"/>
        <w:rPr>
          <w:sz w:val="24"/>
          <w:szCs w:val="24"/>
        </w:rPr>
      </w:pPr>
      <w:r w:rsidRPr="00307869">
        <w:rPr>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w:t>
      </w:r>
      <w:r w:rsidRPr="00307869">
        <w:rPr>
          <w:sz w:val="24"/>
          <w:szCs w:val="24"/>
        </w:rPr>
        <w:lastRenderedPageBreak/>
        <w:t>наличии) и (или) почтовый адрес, по которым должен быть направлен ответ контролируемому лицу;</w:t>
      </w:r>
    </w:p>
    <w:p w:rsidR="00557B7D" w:rsidRPr="00307869" w:rsidRDefault="00557B7D" w:rsidP="00557B7D">
      <w:pPr>
        <w:pStyle w:val="ConsPlusNormal"/>
        <w:ind w:firstLine="540"/>
        <w:jc w:val="both"/>
        <w:rPr>
          <w:sz w:val="24"/>
          <w:szCs w:val="24"/>
        </w:rPr>
      </w:pPr>
      <w:r w:rsidRPr="00307869">
        <w:rPr>
          <w:sz w:val="24"/>
          <w:szCs w:val="24"/>
        </w:rPr>
        <w:t>3) дату и номер предостережения;</w:t>
      </w:r>
    </w:p>
    <w:p w:rsidR="00557B7D" w:rsidRPr="00307869" w:rsidRDefault="00557B7D" w:rsidP="00557B7D">
      <w:pPr>
        <w:pStyle w:val="ConsPlusNormal"/>
        <w:ind w:firstLine="540"/>
        <w:jc w:val="both"/>
        <w:rPr>
          <w:sz w:val="24"/>
          <w:szCs w:val="24"/>
        </w:rPr>
      </w:pPr>
      <w:r w:rsidRPr="00307869">
        <w:rPr>
          <w:sz w:val="24"/>
          <w:szCs w:val="24"/>
        </w:rPr>
        <w:t>4) доводы, на основании которых контролируемое лицо не согласно с объявленным предостережением;</w:t>
      </w:r>
    </w:p>
    <w:p w:rsidR="00557B7D" w:rsidRPr="00307869" w:rsidRDefault="00557B7D" w:rsidP="00557B7D">
      <w:pPr>
        <w:pStyle w:val="ConsPlusNormal"/>
        <w:ind w:firstLine="540"/>
        <w:jc w:val="both"/>
        <w:rPr>
          <w:sz w:val="24"/>
          <w:szCs w:val="24"/>
        </w:rPr>
      </w:pPr>
      <w:r w:rsidRPr="00307869">
        <w:rPr>
          <w:sz w:val="24"/>
          <w:szCs w:val="24"/>
        </w:rPr>
        <w:t>5) дату получения предостережения контролируемым лицом;</w:t>
      </w:r>
    </w:p>
    <w:p w:rsidR="00557B7D" w:rsidRPr="00307869" w:rsidRDefault="00557B7D" w:rsidP="00557B7D">
      <w:pPr>
        <w:pStyle w:val="ConsPlusNormal"/>
        <w:ind w:firstLine="540"/>
        <w:jc w:val="both"/>
        <w:rPr>
          <w:sz w:val="24"/>
          <w:szCs w:val="24"/>
        </w:rPr>
      </w:pPr>
      <w:r w:rsidRPr="00307869">
        <w:rPr>
          <w:sz w:val="24"/>
          <w:szCs w:val="24"/>
        </w:rPr>
        <w:t>6) личную подпись и дату.</w:t>
      </w:r>
    </w:p>
    <w:p w:rsidR="00557B7D" w:rsidRPr="00307869" w:rsidRDefault="00557B7D" w:rsidP="00557B7D">
      <w:pPr>
        <w:pStyle w:val="ConsPlusNormal"/>
        <w:ind w:firstLine="540"/>
        <w:jc w:val="both"/>
        <w:rPr>
          <w:sz w:val="24"/>
          <w:szCs w:val="24"/>
        </w:rPr>
      </w:pPr>
      <w:r w:rsidRPr="00307869">
        <w:rPr>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57B7D" w:rsidRPr="00307869" w:rsidRDefault="00557B7D" w:rsidP="00557B7D">
      <w:pPr>
        <w:pStyle w:val="ConsPlusNormal"/>
        <w:ind w:firstLine="540"/>
        <w:jc w:val="both"/>
        <w:rPr>
          <w:sz w:val="24"/>
          <w:szCs w:val="24"/>
        </w:rPr>
      </w:pPr>
      <w:r w:rsidRPr="00307869">
        <w:rPr>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557B7D" w:rsidRPr="00307869" w:rsidRDefault="00557B7D" w:rsidP="00557B7D">
      <w:pPr>
        <w:pStyle w:val="ConsPlusNormal"/>
        <w:ind w:firstLine="540"/>
        <w:jc w:val="both"/>
        <w:rPr>
          <w:sz w:val="24"/>
          <w:szCs w:val="24"/>
        </w:rPr>
      </w:pPr>
      <w:r w:rsidRPr="00307869">
        <w:rPr>
          <w:sz w:val="24"/>
          <w:szCs w:val="24"/>
        </w:rPr>
        <w:t>По результатам рассмотрения возражения контрольный орган принимает одно из следующих решений:</w:t>
      </w:r>
    </w:p>
    <w:p w:rsidR="00557B7D" w:rsidRPr="00307869" w:rsidRDefault="00557B7D" w:rsidP="00557B7D">
      <w:pPr>
        <w:pStyle w:val="ConsPlusNormal"/>
        <w:ind w:firstLine="540"/>
        <w:jc w:val="both"/>
        <w:rPr>
          <w:sz w:val="24"/>
          <w:szCs w:val="24"/>
        </w:rPr>
      </w:pPr>
      <w:r w:rsidRPr="00307869">
        <w:rPr>
          <w:sz w:val="24"/>
          <w:szCs w:val="24"/>
        </w:rPr>
        <w:t>1) удовлетворяет возражение в форме отмены предостережения;</w:t>
      </w:r>
    </w:p>
    <w:p w:rsidR="00557B7D" w:rsidRPr="00307869" w:rsidRDefault="00557B7D" w:rsidP="00557B7D">
      <w:pPr>
        <w:pStyle w:val="ConsPlusNormal"/>
        <w:ind w:firstLine="540"/>
        <w:jc w:val="both"/>
        <w:rPr>
          <w:sz w:val="24"/>
          <w:szCs w:val="24"/>
        </w:rPr>
      </w:pPr>
      <w:r w:rsidRPr="00307869">
        <w:rPr>
          <w:sz w:val="24"/>
          <w:szCs w:val="24"/>
        </w:rPr>
        <w:t>2) отказывает в удовлетворении возражения с указанием причины отказа.</w:t>
      </w:r>
    </w:p>
    <w:p w:rsidR="00557B7D" w:rsidRPr="00307869" w:rsidRDefault="00557B7D" w:rsidP="00557B7D">
      <w:pPr>
        <w:pStyle w:val="ConsPlusNormal"/>
        <w:ind w:firstLine="540"/>
        <w:jc w:val="both"/>
        <w:rPr>
          <w:sz w:val="24"/>
          <w:szCs w:val="24"/>
        </w:rPr>
      </w:pPr>
      <w:r w:rsidRPr="00307869">
        <w:rPr>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57B7D" w:rsidRPr="00307869" w:rsidRDefault="00557B7D" w:rsidP="00557B7D">
      <w:pPr>
        <w:pStyle w:val="ConsPlusNormal"/>
        <w:ind w:firstLine="540"/>
        <w:jc w:val="both"/>
        <w:rPr>
          <w:sz w:val="24"/>
          <w:szCs w:val="24"/>
        </w:rPr>
      </w:pPr>
      <w:r w:rsidRPr="00307869">
        <w:rPr>
          <w:sz w:val="24"/>
          <w:szCs w:val="24"/>
        </w:rPr>
        <w:t>Повторное направление возражения по тем же основаниям не допускается.</w:t>
      </w:r>
    </w:p>
    <w:p w:rsidR="00557B7D" w:rsidRPr="00307869" w:rsidRDefault="00557B7D" w:rsidP="00557B7D">
      <w:pPr>
        <w:pStyle w:val="ConsPlusNormal"/>
        <w:ind w:firstLine="540"/>
        <w:jc w:val="both"/>
        <w:rPr>
          <w:sz w:val="24"/>
          <w:szCs w:val="24"/>
        </w:rPr>
      </w:pPr>
      <w:r w:rsidRPr="00307869">
        <w:rPr>
          <w:sz w:val="24"/>
          <w:szCs w:val="24"/>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557B7D" w:rsidRPr="00307869" w:rsidRDefault="00557B7D" w:rsidP="00557B7D">
      <w:pPr>
        <w:pStyle w:val="ConsPlusNormal"/>
        <w:ind w:firstLine="540"/>
        <w:jc w:val="both"/>
        <w:rPr>
          <w:sz w:val="24"/>
          <w:szCs w:val="24"/>
        </w:rPr>
      </w:pPr>
      <w:bookmarkStart w:id="4" w:name="Par147"/>
      <w:bookmarkEnd w:id="4"/>
      <w:r w:rsidRPr="00307869">
        <w:rPr>
          <w:sz w:val="24"/>
          <w:szCs w:val="24"/>
        </w:rPr>
        <w:t>2.4.3. Консультирование.</w:t>
      </w:r>
    </w:p>
    <w:p w:rsidR="00557B7D" w:rsidRPr="00307869" w:rsidRDefault="00557B7D" w:rsidP="00557B7D">
      <w:pPr>
        <w:pStyle w:val="ConsPlusNormal"/>
        <w:ind w:firstLine="540"/>
        <w:jc w:val="both"/>
        <w:rPr>
          <w:sz w:val="24"/>
          <w:szCs w:val="24"/>
        </w:rPr>
      </w:pPr>
      <w:r w:rsidRPr="00307869">
        <w:rPr>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в отношении:</w:t>
      </w:r>
    </w:p>
    <w:p w:rsidR="00557B7D" w:rsidRPr="00307869" w:rsidRDefault="00557B7D" w:rsidP="00557B7D">
      <w:pPr>
        <w:pStyle w:val="ConsPlusNormal"/>
        <w:ind w:firstLine="540"/>
        <w:jc w:val="both"/>
        <w:rPr>
          <w:sz w:val="24"/>
          <w:szCs w:val="24"/>
        </w:rPr>
      </w:pPr>
      <w:r w:rsidRPr="00307869">
        <w:rPr>
          <w:sz w:val="24"/>
          <w:szCs w:val="24"/>
        </w:rPr>
        <w:t>1) порядка проведения контрольных мероприятий;</w:t>
      </w:r>
    </w:p>
    <w:p w:rsidR="00557B7D" w:rsidRPr="00307869" w:rsidRDefault="00557B7D" w:rsidP="00557B7D">
      <w:pPr>
        <w:pStyle w:val="ConsPlusNormal"/>
        <w:ind w:firstLine="540"/>
        <w:jc w:val="both"/>
        <w:rPr>
          <w:sz w:val="24"/>
          <w:szCs w:val="24"/>
        </w:rPr>
      </w:pPr>
      <w:r w:rsidRPr="00307869">
        <w:rPr>
          <w:sz w:val="24"/>
          <w:szCs w:val="24"/>
        </w:rPr>
        <w:t>2) периодичности проведения контрольных мероприятий;</w:t>
      </w:r>
    </w:p>
    <w:p w:rsidR="00557B7D" w:rsidRPr="00307869" w:rsidRDefault="00557B7D" w:rsidP="00557B7D">
      <w:pPr>
        <w:pStyle w:val="ConsPlusNormal"/>
        <w:ind w:firstLine="540"/>
        <w:jc w:val="both"/>
        <w:rPr>
          <w:sz w:val="24"/>
          <w:szCs w:val="24"/>
        </w:rPr>
      </w:pPr>
      <w:r w:rsidRPr="00307869">
        <w:rPr>
          <w:sz w:val="24"/>
          <w:szCs w:val="24"/>
        </w:rPr>
        <w:t>3) порядка принятия решений по итогам контрольных мероприятий;</w:t>
      </w:r>
    </w:p>
    <w:p w:rsidR="00557B7D" w:rsidRPr="00307869" w:rsidRDefault="00557B7D" w:rsidP="00557B7D">
      <w:pPr>
        <w:pStyle w:val="ConsPlusNormal"/>
        <w:ind w:firstLine="540"/>
        <w:jc w:val="both"/>
        <w:rPr>
          <w:sz w:val="24"/>
          <w:szCs w:val="24"/>
        </w:rPr>
      </w:pPr>
      <w:r w:rsidRPr="00307869">
        <w:rPr>
          <w:sz w:val="24"/>
          <w:szCs w:val="24"/>
        </w:rPr>
        <w:t>4) порядка обжалования решений контрольного органа.</w:t>
      </w:r>
    </w:p>
    <w:p w:rsidR="00557B7D" w:rsidRPr="00307869" w:rsidRDefault="00557B7D" w:rsidP="00557B7D">
      <w:pPr>
        <w:pStyle w:val="ConsPlusNormal"/>
        <w:ind w:firstLine="540"/>
        <w:jc w:val="both"/>
        <w:rPr>
          <w:sz w:val="24"/>
          <w:szCs w:val="24"/>
        </w:rPr>
      </w:pPr>
      <w:r w:rsidRPr="00307869">
        <w:rPr>
          <w:sz w:val="24"/>
          <w:szCs w:val="24"/>
        </w:rPr>
        <w:t>Инспекторы осуществляют консультирование контролируемых лиц и их представителей:</w:t>
      </w:r>
    </w:p>
    <w:p w:rsidR="00557B7D" w:rsidRPr="00307869" w:rsidRDefault="00557B7D" w:rsidP="00557B7D">
      <w:pPr>
        <w:pStyle w:val="ConsPlusNormal"/>
        <w:ind w:firstLine="540"/>
        <w:jc w:val="both"/>
        <w:rPr>
          <w:sz w:val="24"/>
          <w:szCs w:val="24"/>
        </w:rPr>
      </w:pPr>
      <w:r w:rsidRPr="00307869">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57B7D" w:rsidRPr="00307869" w:rsidRDefault="00557B7D" w:rsidP="00557B7D">
      <w:pPr>
        <w:pStyle w:val="ConsPlusNormal"/>
        <w:ind w:firstLine="540"/>
        <w:jc w:val="both"/>
        <w:rPr>
          <w:sz w:val="24"/>
          <w:szCs w:val="24"/>
        </w:rPr>
      </w:pPr>
      <w:r w:rsidRPr="00307869">
        <w:rPr>
          <w:sz w:val="24"/>
          <w:szCs w:val="24"/>
        </w:rPr>
        <w:t>2) посредством размещения на официальном сайте контрольного органа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57B7D" w:rsidRPr="00307869" w:rsidRDefault="00557B7D" w:rsidP="00557B7D">
      <w:pPr>
        <w:pStyle w:val="ConsPlusNormal"/>
        <w:ind w:firstLine="540"/>
        <w:jc w:val="both"/>
        <w:rPr>
          <w:sz w:val="24"/>
          <w:szCs w:val="24"/>
        </w:rPr>
      </w:pPr>
      <w:r w:rsidRPr="00307869">
        <w:rPr>
          <w:sz w:val="24"/>
          <w:szCs w:val="24"/>
        </w:rPr>
        <w:t>Индивидуальное консультирование на личном приеме каждого заявителя инспекторами не может превышать 10 минут.</w:t>
      </w:r>
    </w:p>
    <w:p w:rsidR="00557B7D" w:rsidRPr="00307869" w:rsidRDefault="00557B7D" w:rsidP="00557B7D">
      <w:pPr>
        <w:pStyle w:val="ConsPlusNormal"/>
        <w:ind w:firstLine="540"/>
        <w:jc w:val="both"/>
        <w:rPr>
          <w:sz w:val="24"/>
          <w:szCs w:val="24"/>
        </w:rPr>
      </w:pPr>
      <w:r w:rsidRPr="00307869">
        <w:rPr>
          <w:sz w:val="24"/>
          <w:szCs w:val="24"/>
        </w:rPr>
        <w:t>Время разговора по телефону не должно превышать 10 минут.</w:t>
      </w:r>
    </w:p>
    <w:p w:rsidR="00557B7D" w:rsidRPr="00307869" w:rsidRDefault="00557B7D" w:rsidP="00557B7D">
      <w:pPr>
        <w:pStyle w:val="ConsPlusNormal"/>
        <w:ind w:firstLine="540"/>
        <w:jc w:val="both"/>
        <w:rPr>
          <w:sz w:val="24"/>
          <w:szCs w:val="24"/>
        </w:rPr>
      </w:pPr>
      <w:r w:rsidRPr="00307869">
        <w:rPr>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57B7D" w:rsidRPr="00307869" w:rsidRDefault="00557B7D" w:rsidP="00557B7D">
      <w:pPr>
        <w:pStyle w:val="ConsPlusNormal"/>
        <w:ind w:firstLine="540"/>
        <w:jc w:val="both"/>
        <w:rPr>
          <w:sz w:val="24"/>
          <w:szCs w:val="24"/>
        </w:rPr>
      </w:pPr>
      <w:r w:rsidRPr="00307869">
        <w:rPr>
          <w:sz w:val="24"/>
          <w:szCs w:val="24"/>
        </w:rPr>
        <w:t>Письменное консультирование контролируемых лиц и их представителей осуществляется по следующим вопросам:</w:t>
      </w:r>
    </w:p>
    <w:p w:rsidR="00557B7D" w:rsidRPr="00307869" w:rsidRDefault="00557B7D" w:rsidP="00557B7D">
      <w:pPr>
        <w:pStyle w:val="ConsPlusNormal"/>
        <w:ind w:firstLine="540"/>
        <w:jc w:val="both"/>
        <w:rPr>
          <w:sz w:val="24"/>
          <w:szCs w:val="24"/>
        </w:rPr>
      </w:pPr>
      <w:r w:rsidRPr="00307869">
        <w:rPr>
          <w:sz w:val="24"/>
          <w:szCs w:val="24"/>
        </w:rPr>
        <w:t>1) порядок обжалования решений контрольного органа;</w:t>
      </w:r>
    </w:p>
    <w:p w:rsidR="00557B7D" w:rsidRPr="00307869" w:rsidRDefault="00557B7D" w:rsidP="00557B7D">
      <w:pPr>
        <w:pStyle w:val="ConsPlusNormal"/>
        <w:ind w:firstLine="540"/>
        <w:jc w:val="both"/>
        <w:rPr>
          <w:sz w:val="24"/>
          <w:szCs w:val="24"/>
        </w:rPr>
      </w:pPr>
      <w:r w:rsidRPr="00307869">
        <w:rPr>
          <w:sz w:val="24"/>
          <w:szCs w:val="24"/>
        </w:rPr>
        <w:t>2) разъяснение норм действующего законодательства для предотвращения нарушения обязательных требований.</w:t>
      </w:r>
    </w:p>
    <w:p w:rsidR="00557B7D" w:rsidRPr="00307869" w:rsidRDefault="00557B7D" w:rsidP="00557B7D">
      <w:pPr>
        <w:pStyle w:val="ConsPlusNormal"/>
        <w:ind w:firstLine="540"/>
        <w:jc w:val="both"/>
        <w:rPr>
          <w:sz w:val="24"/>
          <w:szCs w:val="24"/>
        </w:rPr>
      </w:pPr>
      <w:r w:rsidRPr="00307869">
        <w:rPr>
          <w:sz w:val="24"/>
          <w:szCs w:val="24"/>
        </w:rPr>
        <w:lastRenderedPageBreak/>
        <w:t xml:space="preserve">Контролируемое лицо вправе направить запрос о предоставлении письменного ответа в сроки, установленные Федеральным </w:t>
      </w:r>
      <w:hyperlink r:id="rId11" w:history="1">
        <w:r w:rsidRPr="00307869">
          <w:rPr>
            <w:sz w:val="24"/>
            <w:szCs w:val="24"/>
          </w:rPr>
          <w:t>законом</w:t>
        </w:r>
      </w:hyperlink>
      <w:r w:rsidRPr="00307869">
        <w:rPr>
          <w:sz w:val="24"/>
          <w:szCs w:val="24"/>
        </w:rPr>
        <w:t xml:space="preserve"> от 02.05.2006 N 59-ФЗ "О порядке рассмотрения обращений граждан Российской Федерации".</w:t>
      </w:r>
    </w:p>
    <w:p w:rsidR="00557B7D" w:rsidRPr="00307869" w:rsidRDefault="00557B7D" w:rsidP="00557B7D">
      <w:pPr>
        <w:pStyle w:val="ConsPlusNormal"/>
        <w:ind w:firstLine="540"/>
        <w:jc w:val="both"/>
        <w:rPr>
          <w:sz w:val="24"/>
          <w:szCs w:val="24"/>
        </w:rPr>
      </w:pPr>
      <w:r w:rsidRPr="00307869">
        <w:rPr>
          <w:sz w:val="24"/>
          <w:szCs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57B7D" w:rsidRPr="00307869" w:rsidRDefault="00557B7D" w:rsidP="00557B7D">
      <w:pPr>
        <w:pStyle w:val="ConsPlusNormal"/>
        <w:ind w:firstLine="540"/>
        <w:jc w:val="both"/>
        <w:rPr>
          <w:sz w:val="24"/>
          <w:szCs w:val="24"/>
        </w:rPr>
      </w:pPr>
      <w:r w:rsidRPr="0030786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57B7D" w:rsidRPr="00307869" w:rsidRDefault="00557B7D" w:rsidP="00557B7D">
      <w:pPr>
        <w:pStyle w:val="ConsPlusNormal"/>
        <w:ind w:firstLine="540"/>
        <w:jc w:val="both"/>
        <w:rPr>
          <w:sz w:val="24"/>
          <w:szCs w:val="24"/>
        </w:rPr>
      </w:pPr>
      <w:r w:rsidRPr="00307869">
        <w:rPr>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57B7D" w:rsidRPr="00307869" w:rsidRDefault="00557B7D" w:rsidP="00557B7D">
      <w:pPr>
        <w:pStyle w:val="ConsPlusNormal"/>
        <w:ind w:firstLine="540"/>
        <w:jc w:val="both"/>
        <w:rPr>
          <w:sz w:val="24"/>
          <w:szCs w:val="24"/>
        </w:rPr>
      </w:pPr>
      <w:r w:rsidRPr="00307869">
        <w:rPr>
          <w:sz w:val="24"/>
          <w:szCs w:val="24"/>
        </w:rPr>
        <w:t>Контрольный орган осуществляет запись в журнале учета проведенных консультирований, форма которого утверждается контрольным органом.</w:t>
      </w:r>
    </w:p>
    <w:p w:rsidR="00557B7D" w:rsidRPr="00307869" w:rsidRDefault="00557B7D" w:rsidP="00557B7D">
      <w:pPr>
        <w:pStyle w:val="ConsPlusNormal"/>
        <w:ind w:firstLine="540"/>
        <w:jc w:val="both"/>
        <w:rPr>
          <w:sz w:val="24"/>
          <w:szCs w:val="24"/>
        </w:rPr>
      </w:pPr>
      <w:r w:rsidRPr="00307869">
        <w:rPr>
          <w:sz w:val="24"/>
          <w:szCs w:val="24"/>
        </w:rPr>
        <w:t>2.4.4. Профилактический визит.</w:t>
      </w:r>
    </w:p>
    <w:p w:rsidR="00557B7D" w:rsidRPr="00307869" w:rsidRDefault="00557B7D" w:rsidP="00557B7D">
      <w:pPr>
        <w:pStyle w:val="ConsPlusNormal"/>
        <w:ind w:firstLine="540"/>
        <w:jc w:val="both"/>
        <w:rPr>
          <w:sz w:val="24"/>
          <w:szCs w:val="24"/>
        </w:rPr>
      </w:pPr>
      <w:r w:rsidRPr="00307869">
        <w:rPr>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 В ходе профилактического визита инспектором осуществляются консультирование контролируемого лица в порядке, предусмотренном </w:t>
      </w:r>
      <w:hyperlink w:anchor="Par147" w:tooltip="2.4.3. Консультирование." w:history="1">
        <w:r w:rsidRPr="00307869">
          <w:rPr>
            <w:sz w:val="24"/>
            <w:szCs w:val="24"/>
          </w:rPr>
          <w:t>подпунктом 2.4.3</w:t>
        </w:r>
      </w:hyperlink>
      <w:r w:rsidRPr="00307869">
        <w:rPr>
          <w:sz w:val="24"/>
          <w:szCs w:val="24"/>
        </w:rPr>
        <w:t xml:space="preserve"> настоящего Положения.</w:t>
      </w:r>
    </w:p>
    <w:p w:rsidR="00557B7D" w:rsidRPr="00307869" w:rsidRDefault="00557B7D" w:rsidP="00557B7D">
      <w:pPr>
        <w:pStyle w:val="ConsPlusNormal"/>
        <w:ind w:firstLine="540"/>
        <w:jc w:val="both"/>
        <w:rPr>
          <w:sz w:val="24"/>
          <w:szCs w:val="24"/>
        </w:rPr>
      </w:pPr>
      <w:r w:rsidRPr="00307869">
        <w:rPr>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57B7D" w:rsidRPr="00307869" w:rsidRDefault="00557B7D" w:rsidP="00557B7D">
      <w:pPr>
        <w:pStyle w:val="ConsPlusNormal"/>
        <w:ind w:firstLine="540"/>
        <w:jc w:val="both"/>
        <w:rPr>
          <w:sz w:val="24"/>
          <w:szCs w:val="24"/>
        </w:rPr>
      </w:pPr>
      <w:r w:rsidRPr="00307869">
        <w:rPr>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управления для принятия решения о проведении контрольных мероприятий.</w:t>
      </w:r>
    </w:p>
    <w:p w:rsidR="00557B7D" w:rsidRPr="00307869" w:rsidRDefault="00557B7D" w:rsidP="00557B7D">
      <w:pPr>
        <w:pStyle w:val="ConsPlusNormal"/>
        <w:ind w:firstLine="540"/>
        <w:jc w:val="both"/>
        <w:rPr>
          <w:sz w:val="24"/>
          <w:szCs w:val="24"/>
        </w:rPr>
      </w:pPr>
      <w:r w:rsidRPr="00307869">
        <w:rPr>
          <w:sz w:val="24"/>
          <w:szCs w:val="24"/>
        </w:rPr>
        <w:t>Профилактические визиты проводятся по согласованию с контролируемыми лицами либо по их инициативе.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557B7D" w:rsidRPr="00307869" w:rsidRDefault="00557B7D" w:rsidP="00557B7D">
      <w:pPr>
        <w:pStyle w:val="ConsPlusNormal"/>
        <w:ind w:firstLine="540"/>
        <w:jc w:val="both"/>
        <w:rPr>
          <w:sz w:val="24"/>
          <w:szCs w:val="24"/>
        </w:rPr>
      </w:pPr>
      <w:r w:rsidRPr="00307869">
        <w:rPr>
          <w:sz w:val="24"/>
          <w:szCs w:val="24"/>
        </w:rPr>
        <w:t>Контролируемое лицо вправе обратиться в контрольный орган с заявлением о проведении в отношении него профилактического визита (далее - заявление контролируемого лица).</w:t>
      </w:r>
    </w:p>
    <w:p w:rsidR="00557B7D" w:rsidRPr="00307869" w:rsidRDefault="00557B7D" w:rsidP="00557B7D">
      <w:pPr>
        <w:pStyle w:val="ConsPlusNormal"/>
        <w:ind w:firstLine="540"/>
        <w:jc w:val="both"/>
        <w:rPr>
          <w:sz w:val="24"/>
          <w:szCs w:val="24"/>
        </w:rPr>
      </w:pPr>
      <w:r w:rsidRPr="00307869">
        <w:rPr>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557B7D" w:rsidRPr="00307869" w:rsidRDefault="00557B7D" w:rsidP="00557B7D">
      <w:pPr>
        <w:pStyle w:val="ConsPlusNormal"/>
        <w:ind w:firstLine="540"/>
        <w:jc w:val="both"/>
        <w:rPr>
          <w:sz w:val="24"/>
          <w:szCs w:val="24"/>
        </w:rPr>
      </w:pPr>
      <w:r w:rsidRPr="00307869">
        <w:rPr>
          <w:sz w:val="24"/>
          <w:szCs w:val="24"/>
        </w:rPr>
        <w:lastRenderedPageBreak/>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57B7D" w:rsidRPr="00307869" w:rsidRDefault="00557B7D" w:rsidP="00557B7D">
      <w:pPr>
        <w:pStyle w:val="ConsPlusNormal"/>
        <w:ind w:firstLine="540"/>
        <w:jc w:val="both"/>
        <w:rPr>
          <w:sz w:val="24"/>
          <w:szCs w:val="24"/>
        </w:rPr>
      </w:pPr>
      <w:r w:rsidRPr="00307869">
        <w:rPr>
          <w:sz w:val="24"/>
          <w:szCs w:val="24"/>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57B7D" w:rsidRPr="00307869" w:rsidRDefault="00557B7D" w:rsidP="00557B7D">
      <w:pPr>
        <w:pStyle w:val="ConsPlusNormal"/>
        <w:ind w:firstLine="540"/>
        <w:jc w:val="both"/>
        <w:rPr>
          <w:sz w:val="24"/>
          <w:szCs w:val="24"/>
        </w:rPr>
      </w:pPr>
      <w:r w:rsidRPr="00307869">
        <w:rPr>
          <w:sz w:val="24"/>
          <w:szCs w:val="24"/>
        </w:rPr>
        <w:t>1) от контролируемого лица поступило уведомление об отзыве заявления о проведении профилактического визита;</w:t>
      </w:r>
    </w:p>
    <w:p w:rsidR="00557B7D" w:rsidRPr="00307869" w:rsidRDefault="00557B7D" w:rsidP="00557B7D">
      <w:pPr>
        <w:pStyle w:val="ConsPlusNormal"/>
        <w:ind w:firstLine="540"/>
        <w:jc w:val="both"/>
        <w:rPr>
          <w:sz w:val="24"/>
          <w:szCs w:val="24"/>
        </w:rPr>
      </w:pPr>
      <w:r w:rsidRPr="00307869">
        <w:rPr>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557B7D" w:rsidRPr="00307869" w:rsidRDefault="00557B7D" w:rsidP="00557B7D">
      <w:pPr>
        <w:pStyle w:val="ConsPlusNormal"/>
        <w:ind w:firstLine="540"/>
        <w:jc w:val="both"/>
        <w:rPr>
          <w:sz w:val="24"/>
          <w:szCs w:val="24"/>
        </w:rPr>
      </w:pPr>
      <w:r w:rsidRPr="00307869">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57B7D" w:rsidRPr="00307869" w:rsidRDefault="00557B7D" w:rsidP="00557B7D">
      <w:pPr>
        <w:pStyle w:val="ConsPlusNormal"/>
        <w:ind w:firstLine="540"/>
        <w:jc w:val="both"/>
        <w:rPr>
          <w:sz w:val="24"/>
          <w:szCs w:val="24"/>
        </w:rPr>
      </w:pPr>
      <w:r w:rsidRPr="00307869">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57B7D" w:rsidRPr="00307869" w:rsidRDefault="00557B7D" w:rsidP="00557B7D">
      <w:pPr>
        <w:pStyle w:val="ConsPlusNormal"/>
        <w:ind w:firstLine="540"/>
        <w:jc w:val="both"/>
        <w:rPr>
          <w:sz w:val="24"/>
          <w:szCs w:val="24"/>
        </w:rPr>
      </w:pPr>
      <w:r w:rsidRPr="00307869">
        <w:rPr>
          <w:sz w:val="24"/>
          <w:szCs w:val="24"/>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053BB4" w:rsidRPr="00307869" w:rsidRDefault="00053BB4">
      <w:pPr>
        <w:pStyle w:val="ConsPlusNormal"/>
        <w:ind w:firstLine="709"/>
        <w:jc w:val="both"/>
        <w:rPr>
          <w:color w:val="000000"/>
          <w:sz w:val="24"/>
          <w:szCs w:val="24"/>
        </w:rPr>
      </w:pPr>
    </w:p>
    <w:p w:rsidR="00557B7D" w:rsidRPr="00307869" w:rsidRDefault="00582553" w:rsidP="00557B7D">
      <w:pPr>
        <w:pStyle w:val="ConsPlusTitle"/>
        <w:jc w:val="center"/>
        <w:outlineLvl w:val="1"/>
        <w:rPr>
          <w:rFonts w:ascii="Arial" w:hAnsi="Arial" w:cs="Arial"/>
          <w:sz w:val="32"/>
          <w:szCs w:val="32"/>
        </w:rPr>
      </w:pPr>
      <w:r w:rsidRPr="00307869">
        <w:rPr>
          <w:b w:val="0"/>
          <w:bCs w:val="0"/>
          <w:color w:val="000000"/>
          <w:szCs w:val="24"/>
        </w:rPr>
        <w:t xml:space="preserve">3. </w:t>
      </w:r>
      <w:r w:rsidR="00557B7D" w:rsidRPr="00307869">
        <w:rPr>
          <w:rFonts w:ascii="Arial" w:hAnsi="Arial" w:cs="Arial"/>
          <w:sz w:val="32"/>
          <w:szCs w:val="32"/>
        </w:rPr>
        <w:t>Контрольные мероприятия, проводимые в рамках</w:t>
      </w:r>
    </w:p>
    <w:p w:rsidR="00557B7D" w:rsidRPr="00307869" w:rsidRDefault="00557B7D" w:rsidP="00557B7D">
      <w:pPr>
        <w:pStyle w:val="ConsPlusTitle"/>
        <w:jc w:val="center"/>
        <w:rPr>
          <w:rFonts w:ascii="Arial" w:hAnsi="Arial" w:cs="Arial"/>
          <w:sz w:val="32"/>
          <w:szCs w:val="32"/>
        </w:rPr>
      </w:pPr>
      <w:r w:rsidRPr="00307869">
        <w:rPr>
          <w:rFonts w:ascii="Arial" w:hAnsi="Arial" w:cs="Arial"/>
          <w:sz w:val="32"/>
          <w:szCs w:val="32"/>
        </w:rPr>
        <w:t>муниципального контроля</w:t>
      </w:r>
    </w:p>
    <w:p w:rsidR="00557B7D" w:rsidRPr="00307869" w:rsidRDefault="00557B7D" w:rsidP="00557B7D">
      <w:pPr>
        <w:pStyle w:val="ConsPlusNormal"/>
        <w:jc w:val="both"/>
        <w:rPr>
          <w:sz w:val="32"/>
          <w:szCs w:val="32"/>
        </w:rPr>
      </w:pPr>
    </w:p>
    <w:p w:rsidR="00557B7D" w:rsidRPr="00307869" w:rsidRDefault="00557B7D" w:rsidP="00557B7D">
      <w:pPr>
        <w:pStyle w:val="ConsPlusTitle"/>
        <w:jc w:val="center"/>
        <w:outlineLvl w:val="2"/>
        <w:rPr>
          <w:rFonts w:ascii="Arial" w:hAnsi="Arial" w:cs="Arial"/>
          <w:sz w:val="32"/>
          <w:szCs w:val="32"/>
        </w:rPr>
      </w:pPr>
      <w:r w:rsidRPr="00307869">
        <w:rPr>
          <w:rFonts w:ascii="Arial" w:hAnsi="Arial" w:cs="Arial"/>
          <w:sz w:val="32"/>
          <w:szCs w:val="32"/>
        </w:rPr>
        <w:t>3.1. Контрольные мероприятия. Общие вопросы</w:t>
      </w:r>
    </w:p>
    <w:p w:rsidR="00053BB4" w:rsidRPr="00307869" w:rsidRDefault="00053BB4">
      <w:pPr>
        <w:pStyle w:val="ConsPlusNormal"/>
        <w:ind w:firstLine="709"/>
        <w:jc w:val="center"/>
        <w:rPr>
          <w:b/>
          <w:bCs/>
          <w:color w:val="000000"/>
          <w:sz w:val="24"/>
          <w:szCs w:val="24"/>
        </w:rPr>
      </w:pPr>
    </w:p>
    <w:p w:rsidR="00053BB4" w:rsidRPr="00307869" w:rsidRDefault="00053BB4">
      <w:pPr>
        <w:pStyle w:val="ConsPlusNormal"/>
        <w:ind w:firstLine="709"/>
        <w:jc w:val="center"/>
        <w:rPr>
          <w:b/>
          <w:bCs/>
          <w:color w:val="000000"/>
          <w:sz w:val="24"/>
          <w:szCs w:val="24"/>
        </w:rPr>
      </w:pPr>
    </w:p>
    <w:p w:rsidR="00557B7D" w:rsidRPr="00307869" w:rsidRDefault="00557B7D" w:rsidP="00557B7D">
      <w:pPr>
        <w:pStyle w:val="ConsPlusNormal"/>
        <w:ind w:firstLine="540"/>
        <w:jc w:val="both"/>
        <w:rPr>
          <w:sz w:val="24"/>
          <w:szCs w:val="24"/>
        </w:rPr>
      </w:pPr>
      <w:r w:rsidRPr="00307869">
        <w:rPr>
          <w:sz w:val="24"/>
          <w:szCs w:val="24"/>
        </w:rPr>
        <w:t>3.1.1. Муниципальный контроль осуществляется контрольным органом посредством организации проведения внеплановых контрольных мероприятий:</w:t>
      </w:r>
    </w:p>
    <w:p w:rsidR="00557B7D" w:rsidRPr="00307869" w:rsidRDefault="00557B7D" w:rsidP="00557B7D">
      <w:pPr>
        <w:pStyle w:val="ConsPlusNormal"/>
        <w:ind w:firstLine="540"/>
        <w:jc w:val="both"/>
        <w:rPr>
          <w:sz w:val="24"/>
          <w:szCs w:val="24"/>
        </w:rPr>
      </w:pPr>
      <w:r w:rsidRPr="00307869">
        <w:rPr>
          <w:sz w:val="24"/>
          <w:szCs w:val="24"/>
        </w:rPr>
        <w:t>инспекционный визит, документарная проверка, выездная проверка, рейдовый осмотр - при взаимодействии с контролируемыми лицами;</w:t>
      </w:r>
    </w:p>
    <w:p w:rsidR="00557B7D" w:rsidRPr="00307869" w:rsidRDefault="00557B7D" w:rsidP="00557B7D">
      <w:pPr>
        <w:pStyle w:val="ConsPlusNormal"/>
        <w:ind w:firstLine="540"/>
        <w:jc w:val="both"/>
        <w:rPr>
          <w:sz w:val="24"/>
          <w:szCs w:val="24"/>
        </w:rPr>
      </w:pPr>
      <w:r w:rsidRPr="00307869">
        <w:rPr>
          <w:sz w:val="24"/>
          <w:szCs w:val="24"/>
        </w:rPr>
        <w:t>наблюдение за соблюдением обязательных требований, выездное обследование - без взаимодействия с контролируемыми лицами.</w:t>
      </w:r>
    </w:p>
    <w:p w:rsidR="00557B7D" w:rsidRPr="00307869" w:rsidRDefault="00557B7D" w:rsidP="00557B7D">
      <w:pPr>
        <w:pStyle w:val="ConsPlusNormal"/>
        <w:ind w:firstLine="540"/>
        <w:jc w:val="both"/>
        <w:rPr>
          <w:sz w:val="24"/>
          <w:szCs w:val="24"/>
        </w:rPr>
      </w:pPr>
      <w:r w:rsidRPr="00307869">
        <w:rPr>
          <w:sz w:val="24"/>
          <w:szCs w:val="24"/>
        </w:rPr>
        <w:t>3.1.2. При осуществлении муниципального контроля взаимодействием с контролируемыми лицами являются:</w:t>
      </w:r>
    </w:p>
    <w:p w:rsidR="00557B7D" w:rsidRPr="00307869" w:rsidRDefault="00557B7D" w:rsidP="00557B7D">
      <w:pPr>
        <w:pStyle w:val="ConsPlusNormal"/>
        <w:ind w:firstLine="540"/>
        <w:jc w:val="both"/>
        <w:rPr>
          <w:sz w:val="24"/>
          <w:szCs w:val="24"/>
        </w:rPr>
      </w:pPr>
      <w:r w:rsidRPr="00307869">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557B7D" w:rsidRPr="00307869" w:rsidRDefault="00557B7D" w:rsidP="00557B7D">
      <w:pPr>
        <w:pStyle w:val="ConsPlusNormal"/>
        <w:ind w:firstLine="540"/>
        <w:jc w:val="both"/>
        <w:rPr>
          <w:sz w:val="24"/>
          <w:szCs w:val="24"/>
        </w:rPr>
      </w:pPr>
      <w:r w:rsidRPr="00307869">
        <w:rPr>
          <w:sz w:val="24"/>
          <w:szCs w:val="24"/>
        </w:rPr>
        <w:t>запрос документов, иных материалов;</w:t>
      </w:r>
    </w:p>
    <w:p w:rsidR="00557B7D" w:rsidRPr="00307869" w:rsidRDefault="00557B7D" w:rsidP="00557B7D">
      <w:pPr>
        <w:pStyle w:val="ConsPlusNormal"/>
        <w:ind w:firstLine="540"/>
        <w:jc w:val="both"/>
        <w:rPr>
          <w:sz w:val="24"/>
          <w:szCs w:val="24"/>
        </w:rPr>
      </w:pPr>
      <w:r w:rsidRPr="00307869">
        <w:rPr>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57B7D" w:rsidRPr="00307869" w:rsidRDefault="00557B7D" w:rsidP="00557B7D">
      <w:pPr>
        <w:pStyle w:val="ConsPlusNormal"/>
        <w:ind w:firstLine="540"/>
        <w:jc w:val="both"/>
        <w:rPr>
          <w:sz w:val="24"/>
          <w:szCs w:val="24"/>
        </w:rPr>
      </w:pPr>
      <w:r w:rsidRPr="00307869">
        <w:rPr>
          <w:sz w:val="24"/>
          <w:szCs w:val="24"/>
        </w:rPr>
        <w:lastRenderedPageBreak/>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57B7D" w:rsidRPr="00307869" w:rsidRDefault="00557B7D" w:rsidP="00557B7D">
      <w:pPr>
        <w:pStyle w:val="ConsPlusNormal"/>
        <w:ind w:firstLine="709"/>
        <w:jc w:val="both"/>
        <w:rPr>
          <w:color w:val="000000"/>
          <w:sz w:val="24"/>
          <w:szCs w:val="24"/>
        </w:rPr>
      </w:pPr>
      <w:r w:rsidRPr="00307869">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57B7D" w:rsidRPr="00307869" w:rsidRDefault="00557B7D" w:rsidP="00557B7D">
      <w:pPr>
        <w:pStyle w:val="af9"/>
        <w:spacing w:before="0" w:beforeAutospacing="0" w:after="0" w:afterAutospacing="0" w:line="240" w:lineRule="atLeast"/>
        <w:ind w:firstLine="709"/>
        <w:jc w:val="both"/>
        <w:rPr>
          <w:rFonts w:ascii="Arial" w:hAnsi="Arial" w:cs="Arial"/>
        </w:rPr>
      </w:pPr>
      <w:r w:rsidRPr="00307869">
        <w:rPr>
          <w:rFonts w:ascii="Arial" w:hAnsi="Arial" w:cs="Arial"/>
          <w:color w:val="000000"/>
        </w:rPr>
        <w:t xml:space="preserve">2) </w:t>
      </w:r>
      <w:r w:rsidRPr="00307869">
        <w:rPr>
          <w:rFonts w:ascii="Arial" w:hAnsi="Arial" w:cs="Arial"/>
        </w:rPr>
        <w:t>наступление сроков проведения контрольных (надзорных) мероприятий, включенных в план проведения контрольных (надзорных) мероприятий;</w:t>
      </w:r>
    </w:p>
    <w:p w:rsidR="00557B7D" w:rsidRPr="00307869" w:rsidRDefault="00557B7D" w:rsidP="00557B7D">
      <w:pPr>
        <w:pStyle w:val="ConsPlusNormal"/>
        <w:ind w:firstLine="709"/>
        <w:jc w:val="both"/>
        <w:rPr>
          <w:color w:val="000000"/>
          <w:sz w:val="24"/>
          <w:szCs w:val="24"/>
        </w:rPr>
      </w:pPr>
      <w:r w:rsidRPr="00307869">
        <w:rPr>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57B7D" w:rsidRPr="00307869" w:rsidRDefault="00557B7D" w:rsidP="00557B7D">
      <w:pPr>
        <w:pStyle w:val="ConsPlusNormal"/>
        <w:ind w:firstLine="709"/>
        <w:jc w:val="both"/>
        <w:rPr>
          <w:color w:val="000000"/>
          <w:sz w:val="24"/>
          <w:szCs w:val="24"/>
        </w:rPr>
      </w:pPr>
      <w:r w:rsidRPr="00307869">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7B7D" w:rsidRPr="00307869" w:rsidRDefault="00557B7D" w:rsidP="00557B7D">
      <w:pPr>
        <w:pStyle w:val="ConsPlusNormal"/>
        <w:ind w:firstLine="709"/>
        <w:jc w:val="both"/>
        <w:rPr>
          <w:color w:val="000000"/>
          <w:sz w:val="24"/>
          <w:szCs w:val="24"/>
        </w:rPr>
      </w:pPr>
      <w:r w:rsidRPr="00307869">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57B7D" w:rsidRPr="00307869" w:rsidRDefault="00557B7D" w:rsidP="00557B7D">
      <w:pPr>
        <w:pStyle w:val="af9"/>
        <w:spacing w:before="0" w:beforeAutospacing="0" w:after="0" w:afterAutospacing="0" w:line="240" w:lineRule="atLeast"/>
        <w:ind w:firstLine="709"/>
        <w:jc w:val="both"/>
        <w:rPr>
          <w:rFonts w:ascii="Arial" w:hAnsi="Arial" w:cs="Arial"/>
        </w:rPr>
      </w:pPr>
      <w:r w:rsidRPr="00307869">
        <w:rPr>
          <w:rFonts w:ascii="Arial" w:hAnsi="Arial" w:cs="Arial"/>
          <w:color w:val="000000"/>
        </w:rPr>
        <w:t xml:space="preserve">6) </w:t>
      </w:r>
      <w:r w:rsidRPr="00307869">
        <w:rPr>
          <w:rFonts w:ascii="Arial" w:hAnsi="Arial" w:cs="Arial"/>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57B7D" w:rsidRPr="00307869" w:rsidRDefault="00557B7D" w:rsidP="00557B7D">
      <w:pPr>
        <w:pStyle w:val="ConsPlusNormal"/>
        <w:ind w:firstLine="709"/>
        <w:jc w:val="both"/>
        <w:rPr>
          <w:color w:val="000000"/>
          <w:sz w:val="24"/>
          <w:szCs w:val="24"/>
        </w:rPr>
      </w:pPr>
      <w:r w:rsidRPr="00307869">
        <w:rPr>
          <w:color w:val="000000"/>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57B7D" w:rsidRPr="00307869" w:rsidRDefault="00557B7D" w:rsidP="00557B7D">
      <w:pPr>
        <w:pStyle w:val="ConsPlusNormal"/>
        <w:ind w:firstLine="540"/>
        <w:jc w:val="both"/>
        <w:rPr>
          <w:sz w:val="24"/>
          <w:szCs w:val="24"/>
        </w:rPr>
      </w:pPr>
      <w:r w:rsidRPr="00307869">
        <w:rPr>
          <w:sz w:val="24"/>
          <w:szCs w:val="24"/>
        </w:rPr>
        <w:t>Контрольные мероприятия без взаимодействия проводятся инспекторами на основании заданий уполномоченных должностных лиц администрации (</w:t>
      </w:r>
      <w:hyperlink w:anchor="Par415" w:tooltip="                                  ЗАДАНИЕ" w:history="1">
        <w:r w:rsidRPr="00307869">
          <w:rPr>
            <w:sz w:val="24"/>
            <w:szCs w:val="24"/>
          </w:rPr>
          <w:t>приложение 1</w:t>
        </w:r>
      </w:hyperlink>
      <w:r w:rsidRPr="00307869">
        <w:rPr>
          <w:sz w:val="24"/>
          <w:szCs w:val="24"/>
        </w:rPr>
        <w:t xml:space="preserve"> к настоящему Положению), включая задания, содержащиеся в планах работы контрольного органа, в том числе в случаях, установленных Федеральным </w:t>
      </w:r>
      <w:hyperlink r:id="rId12" w:history="1">
        <w:r w:rsidRPr="00307869">
          <w:rPr>
            <w:sz w:val="24"/>
            <w:szCs w:val="24"/>
          </w:rPr>
          <w:t>законом</w:t>
        </w:r>
      </w:hyperlink>
      <w:r w:rsidRPr="00307869">
        <w:rPr>
          <w:sz w:val="24"/>
          <w:szCs w:val="24"/>
        </w:rPr>
        <w:t xml:space="preserve"> N 248-ФЗ.</w:t>
      </w:r>
    </w:p>
    <w:p w:rsidR="00557B7D" w:rsidRPr="00307869" w:rsidRDefault="00557B7D" w:rsidP="00557B7D">
      <w:pPr>
        <w:pStyle w:val="ConsPlusNormal"/>
        <w:ind w:firstLine="540"/>
        <w:jc w:val="both"/>
        <w:rPr>
          <w:sz w:val="24"/>
          <w:szCs w:val="24"/>
        </w:rPr>
      </w:pPr>
      <w:r w:rsidRPr="00307869">
        <w:rPr>
          <w:sz w:val="24"/>
          <w:szCs w:val="24"/>
        </w:rPr>
        <w:t>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t>1) осмотр;</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t xml:space="preserve">2) досмотр; </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t xml:space="preserve">3) опрос; </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t xml:space="preserve">4) получение письменных объяснений; </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t xml:space="preserve">5) истребование документов; </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t xml:space="preserve">6) отбор проб (образцов); </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t xml:space="preserve">7) инструментальное обследование; </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t xml:space="preserve">8) испытание; </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t xml:space="preserve">9) экспертиза; </w:t>
      </w:r>
    </w:p>
    <w:p w:rsidR="00557B7D" w:rsidRPr="00307869" w:rsidRDefault="00557B7D" w:rsidP="00557B7D">
      <w:pPr>
        <w:pStyle w:val="af9"/>
        <w:spacing w:before="0" w:beforeAutospacing="0" w:after="0" w:afterAutospacing="0" w:line="240" w:lineRule="atLeast"/>
        <w:ind w:firstLine="454"/>
        <w:jc w:val="both"/>
        <w:rPr>
          <w:rFonts w:ascii="Arial" w:hAnsi="Arial" w:cs="Arial"/>
        </w:rPr>
      </w:pPr>
      <w:r w:rsidRPr="00307869">
        <w:rPr>
          <w:rFonts w:ascii="Arial" w:hAnsi="Arial" w:cs="Arial"/>
        </w:rPr>
        <w:lastRenderedPageBreak/>
        <w:t xml:space="preserve">10) эксперимент. </w:t>
      </w:r>
    </w:p>
    <w:p w:rsidR="00557B7D" w:rsidRPr="00307869" w:rsidRDefault="00557B7D" w:rsidP="00557B7D">
      <w:pPr>
        <w:pStyle w:val="ConsPlusNormal"/>
        <w:ind w:firstLine="540"/>
        <w:jc w:val="both"/>
        <w:rPr>
          <w:sz w:val="24"/>
          <w:szCs w:val="24"/>
        </w:rPr>
      </w:pPr>
      <w:r w:rsidRPr="00307869">
        <w:rPr>
          <w:sz w:val="24"/>
          <w:szCs w:val="24"/>
        </w:rPr>
        <w:t xml:space="preserve">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администрации, в котором указываются сведения, предусмотренные </w:t>
      </w:r>
      <w:hyperlink r:id="rId13" w:history="1">
        <w:r w:rsidRPr="00307869">
          <w:rPr>
            <w:sz w:val="24"/>
            <w:szCs w:val="24"/>
          </w:rPr>
          <w:t>частью 1 статьи 64</w:t>
        </w:r>
      </w:hyperlink>
      <w:r w:rsidRPr="00307869">
        <w:rPr>
          <w:sz w:val="24"/>
          <w:szCs w:val="24"/>
        </w:rPr>
        <w:t xml:space="preserve"> Федерального закона N 248-ФЗ по форме, утвержденной </w:t>
      </w:r>
      <w:hyperlink r:id="rId14" w:history="1">
        <w:r w:rsidRPr="00307869">
          <w:rPr>
            <w:sz w:val="24"/>
            <w:szCs w:val="24"/>
          </w:rPr>
          <w:t>приказом</w:t>
        </w:r>
      </w:hyperlink>
      <w:r w:rsidRPr="00307869">
        <w:rPr>
          <w:sz w:val="24"/>
          <w:szCs w:val="24"/>
        </w:rPr>
        <w:t xml:space="preserve"> Минэкономразвития России N 151.</w:t>
      </w:r>
    </w:p>
    <w:p w:rsidR="00557B7D" w:rsidRPr="00307869" w:rsidRDefault="00557B7D" w:rsidP="00557B7D">
      <w:pPr>
        <w:pStyle w:val="ConsPlusNormal"/>
        <w:ind w:firstLine="540"/>
        <w:jc w:val="both"/>
        <w:rPr>
          <w:sz w:val="24"/>
          <w:szCs w:val="24"/>
        </w:rPr>
      </w:pPr>
      <w:r w:rsidRPr="00307869">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57B7D" w:rsidRPr="00307869" w:rsidRDefault="00557B7D" w:rsidP="00557B7D">
      <w:pPr>
        <w:pStyle w:val="ConsPlusNormal"/>
        <w:ind w:firstLine="540"/>
        <w:jc w:val="both"/>
        <w:rPr>
          <w:sz w:val="24"/>
          <w:szCs w:val="24"/>
        </w:rPr>
      </w:pPr>
      <w:r w:rsidRPr="00307869">
        <w:rPr>
          <w:sz w:val="24"/>
          <w:szCs w:val="24"/>
        </w:rPr>
        <w:t>3.1.6. Контрольные мероприятия проводятся инспекторами, указанными в решении контрольного органа о проведении контрольного мероприятия.</w:t>
      </w:r>
    </w:p>
    <w:p w:rsidR="00557B7D" w:rsidRPr="00307869" w:rsidRDefault="00557B7D" w:rsidP="00557B7D">
      <w:pPr>
        <w:pStyle w:val="ConsPlusNormal"/>
        <w:ind w:firstLine="540"/>
        <w:jc w:val="both"/>
        <w:rPr>
          <w:sz w:val="24"/>
          <w:szCs w:val="24"/>
        </w:rPr>
      </w:pPr>
      <w:r w:rsidRPr="00307869">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57B7D" w:rsidRPr="00307869" w:rsidRDefault="00557B7D" w:rsidP="00557B7D">
      <w:pPr>
        <w:pStyle w:val="ConsPlusNormal"/>
        <w:ind w:firstLine="540"/>
        <w:jc w:val="both"/>
        <w:rPr>
          <w:sz w:val="24"/>
          <w:szCs w:val="24"/>
        </w:rPr>
      </w:pPr>
      <w:bookmarkStart w:id="5" w:name="Par209"/>
      <w:bookmarkEnd w:id="5"/>
      <w:r w:rsidRPr="00307869">
        <w:rPr>
          <w:sz w:val="24"/>
          <w:szCs w:val="24"/>
        </w:rPr>
        <w:t xml:space="preserv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15" w:history="1">
        <w:r w:rsidRPr="00307869">
          <w:rPr>
            <w:sz w:val="24"/>
            <w:szCs w:val="24"/>
          </w:rPr>
          <w:t>приказом</w:t>
        </w:r>
      </w:hyperlink>
      <w:r w:rsidRPr="00307869">
        <w:rPr>
          <w:sz w:val="24"/>
          <w:szCs w:val="24"/>
        </w:rPr>
        <w:t xml:space="preserve"> Минэкономразвития России N 151.</w:t>
      </w:r>
    </w:p>
    <w:p w:rsidR="00557B7D" w:rsidRPr="00307869" w:rsidRDefault="00557B7D" w:rsidP="00557B7D">
      <w:pPr>
        <w:pStyle w:val="ConsPlusNormal"/>
        <w:ind w:firstLine="540"/>
        <w:jc w:val="both"/>
        <w:rPr>
          <w:sz w:val="24"/>
          <w:szCs w:val="24"/>
        </w:rPr>
      </w:pPr>
      <w:r w:rsidRPr="00307869">
        <w:rPr>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57B7D" w:rsidRPr="00307869" w:rsidRDefault="00557B7D" w:rsidP="00557B7D">
      <w:pPr>
        <w:pStyle w:val="ConsPlusNormal"/>
        <w:ind w:firstLine="540"/>
        <w:jc w:val="both"/>
        <w:rPr>
          <w:sz w:val="24"/>
          <w:szCs w:val="24"/>
        </w:rPr>
      </w:pPr>
      <w:r w:rsidRPr="00307869">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57B7D" w:rsidRPr="00307869" w:rsidRDefault="00557B7D" w:rsidP="00557B7D">
      <w:pPr>
        <w:pStyle w:val="ConsPlusNormal"/>
        <w:ind w:firstLine="540"/>
        <w:jc w:val="both"/>
        <w:rPr>
          <w:sz w:val="24"/>
          <w:szCs w:val="24"/>
        </w:rPr>
      </w:pPr>
      <w:r w:rsidRPr="00307869">
        <w:rPr>
          <w:sz w:val="24"/>
          <w:szCs w:val="24"/>
        </w:rPr>
        <w:t>3.1.8. Документы и иные материалы, являющиеся доказательствами нарушения обязательных требований, приобщаются к акту.</w:t>
      </w:r>
    </w:p>
    <w:p w:rsidR="00557B7D" w:rsidRPr="00307869" w:rsidRDefault="00557B7D" w:rsidP="00557B7D">
      <w:pPr>
        <w:pStyle w:val="ConsPlusNormal"/>
        <w:ind w:firstLine="540"/>
        <w:jc w:val="both"/>
        <w:rPr>
          <w:sz w:val="24"/>
          <w:szCs w:val="24"/>
        </w:rPr>
      </w:pPr>
      <w:r w:rsidRPr="00307869">
        <w:rPr>
          <w:sz w:val="24"/>
          <w:szCs w:val="24"/>
        </w:rPr>
        <w:t>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57B7D" w:rsidRPr="00307869" w:rsidRDefault="00557B7D" w:rsidP="00557B7D">
      <w:pPr>
        <w:pStyle w:val="ConsPlusNormal"/>
        <w:ind w:firstLine="540"/>
        <w:jc w:val="both"/>
        <w:rPr>
          <w:sz w:val="24"/>
          <w:szCs w:val="24"/>
        </w:rPr>
      </w:pPr>
      <w:r w:rsidRPr="00307869">
        <w:rPr>
          <w:sz w:val="24"/>
          <w:szCs w:val="24"/>
        </w:rPr>
        <w:t>3.1.10.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57B7D" w:rsidRPr="00307869" w:rsidRDefault="00557B7D" w:rsidP="00557B7D">
      <w:pPr>
        <w:pStyle w:val="ConsPlusNormal"/>
        <w:ind w:firstLine="540"/>
        <w:jc w:val="both"/>
        <w:rPr>
          <w:sz w:val="24"/>
          <w:szCs w:val="24"/>
        </w:rPr>
      </w:pPr>
      <w:r w:rsidRPr="00307869">
        <w:rPr>
          <w:sz w:val="24"/>
          <w:szCs w:val="24"/>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57B7D" w:rsidRPr="00307869" w:rsidRDefault="00557B7D" w:rsidP="00557B7D">
      <w:pPr>
        <w:pStyle w:val="ConsPlusNormal"/>
        <w:ind w:firstLine="540"/>
        <w:jc w:val="both"/>
        <w:rPr>
          <w:sz w:val="24"/>
          <w:szCs w:val="24"/>
        </w:rPr>
      </w:pPr>
      <w:r w:rsidRPr="00307869">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57B7D" w:rsidRPr="00307869" w:rsidRDefault="00557B7D" w:rsidP="00557B7D">
      <w:pPr>
        <w:pStyle w:val="ConsPlusNormal"/>
        <w:ind w:firstLine="540"/>
        <w:jc w:val="both"/>
        <w:rPr>
          <w:sz w:val="24"/>
          <w:szCs w:val="24"/>
        </w:rPr>
      </w:pPr>
      <w:r w:rsidRPr="00307869">
        <w:rPr>
          <w:sz w:val="24"/>
          <w:szCs w:val="24"/>
        </w:rPr>
        <w:t>3.1.11.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57B7D" w:rsidRPr="00307869" w:rsidRDefault="00557B7D" w:rsidP="00557B7D">
      <w:pPr>
        <w:pStyle w:val="ConsPlusNormal"/>
        <w:ind w:firstLine="540"/>
        <w:jc w:val="both"/>
        <w:rPr>
          <w:sz w:val="24"/>
          <w:szCs w:val="24"/>
        </w:rPr>
      </w:pPr>
      <w:r w:rsidRPr="00307869">
        <w:rPr>
          <w:sz w:val="24"/>
          <w:szCs w:val="24"/>
        </w:rPr>
        <w:t>3.1.12.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законодательством Российской Федерации.</w:t>
      </w:r>
    </w:p>
    <w:p w:rsidR="00557B7D" w:rsidRPr="00307869" w:rsidRDefault="00557B7D" w:rsidP="00557B7D">
      <w:pPr>
        <w:pStyle w:val="ConsPlusNormal"/>
        <w:ind w:firstLine="540"/>
        <w:jc w:val="both"/>
        <w:rPr>
          <w:sz w:val="24"/>
          <w:szCs w:val="24"/>
        </w:rPr>
      </w:pPr>
    </w:p>
    <w:p w:rsidR="00557B7D" w:rsidRPr="00307869" w:rsidRDefault="00557B7D" w:rsidP="00557B7D">
      <w:pPr>
        <w:pStyle w:val="ConsPlusTitle"/>
        <w:jc w:val="center"/>
        <w:outlineLvl w:val="2"/>
        <w:rPr>
          <w:sz w:val="32"/>
          <w:szCs w:val="32"/>
        </w:rPr>
      </w:pPr>
      <w:r w:rsidRPr="00307869">
        <w:rPr>
          <w:sz w:val="32"/>
          <w:szCs w:val="32"/>
        </w:rPr>
        <w:lastRenderedPageBreak/>
        <w:t>3.2. Внеплановые контрольные мероприятия</w:t>
      </w:r>
    </w:p>
    <w:p w:rsidR="00557B7D" w:rsidRPr="00307869" w:rsidRDefault="00557B7D" w:rsidP="00557B7D">
      <w:pPr>
        <w:pStyle w:val="ConsPlusNormal"/>
        <w:jc w:val="both"/>
      </w:pPr>
    </w:p>
    <w:p w:rsidR="00557B7D" w:rsidRPr="00307869" w:rsidRDefault="00557B7D" w:rsidP="00557B7D">
      <w:pPr>
        <w:pStyle w:val="ConsPlusNormal"/>
        <w:ind w:firstLine="540"/>
        <w:jc w:val="both"/>
        <w:rPr>
          <w:sz w:val="24"/>
          <w:szCs w:val="24"/>
        </w:rPr>
      </w:pPr>
      <w:r w:rsidRPr="00307869">
        <w:rPr>
          <w:sz w:val="24"/>
          <w:szCs w:val="24"/>
        </w:rPr>
        <w:t>3.2.1. 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w:t>
      </w:r>
    </w:p>
    <w:p w:rsidR="00557B7D" w:rsidRPr="00307869" w:rsidRDefault="00557B7D" w:rsidP="00557B7D">
      <w:pPr>
        <w:pStyle w:val="ConsPlusNormal"/>
        <w:ind w:firstLine="540"/>
        <w:jc w:val="both"/>
        <w:rPr>
          <w:sz w:val="24"/>
          <w:szCs w:val="24"/>
        </w:rPr>
      </w:pPr>
      <w:r w:rsidRPr="00307869">
        <w:rPr>
          <w:sz w:val="24"/>
          <w:szCs w:val="24"/>
        </w:rPr>
        <w:t>3.2.2. Решение о проведении внепланового контрольного мероприятия принимается с учетом индикаторов риска нарушения обязательных требований, используемых при осуществлении муниципального контроля в сфере благоустройства (</w:t>
      </w:r>
      <w:hyperlink w:anchor="Par478" w:tooltip="                                    АКТ" w:history="1">
        <w:r w:rsidRPr="00307869">
          <w:rPr>
            <w:sz w:val="24"/>
            <w:szCs w:val="24"/>
          </w:rPr>
          <w:t>приложение 2</w:t>
        </w:r>
      </w:hyperlink>
      <w:r w:rsidRPr="00307869">
        <w:rPr>
          <w:sz w:val="24"/>
          <w:szCs w:val="24"/>
        </w:rPr>
        <w:t xml:space="preserve"> к настоящему решению).</w:t>
      </w:r>
    </w:p>
    <w:p w:rsidR="00557B7D" w:rsidRPr="00307869" w:rsidRDefault="00557B7D" w:rsidP="00557B7D">
      <w:pPr>
        <w:pStyle w:val="ConsPlusNormal"/>
        <w:ind w:firstLine="540"/>
        <w:jc w:val="both"/>
        <w:rPr>
          <w:sz w:val="24"/>
          <w:szCs w:val="24"/>
        </w:rPr>
      </w:pPr>
      <w:r w:rsidRPr="00307869">
        <w:rPr>
          <w:sz w:val="24"/>
          <w:szCs w:val="24"/>
        </w:rPr>
        <w:t xml:space="preserve">3.2.3.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6" w:history="1">
        <w:r w:rsidRPr="00307869">
          <w:rPr>
            <w:sz w:val="24"/>
            <w:szCs w:val="24"/>
          </w:rPr>
          <w:t>пунктами 1</w:t>
        </w:r>
      </w:hyperlink>
      <w:r w:rsidRPr="00307869">
        <w:rPr>
          <w:sz w:val="24"/>
          <w:szCs w:val="24"/>
        </w:rPr>
        <w:t xml:space="preserve">, </w:t>
      </w:r>
      <w:hyperlink r:id="rId17" w:history="1">
        <w:r w:rsidRPr="00307869">
          <w:rPr>
            <w:sz w:val="24"/>
            <w:szCs w:val="24"/>
          </w:rPr>
          <w:t>3</w:t>
        </w:r>
      </w:hyperlink>
      <w:r w:rsidRPr="00307869">
        <w:rPr>
          <w:sz w:val="24"/>
          <w:szCs w:val="24"/>
        </w:rPr>
        <w:t xml:space="preserve"> - </w:t>
      </w:r>
      <w:hyperlink r:id="rId18" w:history="1">
        <w:r w:rsidRPr="00307869">
          <w:rPr>
            <w:sz w:val="24"/>
            <w:szCs w:val="24"/>
          </w:rPr>
          <w:t>5 части 1 статьи 57</w:t>
        </w:r>
      </w:hyperlink>
      <w:r w:rsidRPr="00307869">
        <w:rPr>
          <w:sz w:val="24"/>
          <w:szCs w:val="24"/>
        </w:rPr>
        <w:t xml:space="preserve"> Федерального закона N 248-ФЗ.</w:t>
      </w:r>
    </w:p>
    <w:p w:rsidR="00557B7D" w:rsidRPr="00307869" w:rsidRDefault="00557B7D" w:rsidP="00557B7D">
      <w:pPr>
        <w:pStyle w:val="ConsPlusNormal"/>
        <w:ind w:firstLine="540"/>
        <w:jc w:val="both"/>
        <w:rPr>
          <w:sz w:val="24"/>
          <w:szCs w:val="24"/>
        </w:rPr>
      </w:pPr>
      <w:r w:rsidRPr="00307869">
        <w:rPr>
          <w:sz w:val="24"/>
          <w:szCs w:val="24"/>
        </w:rPr>
        <w:t>3.2.4.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57B7D" w:rsidRPr="00307869" w:rsidRDefault="00557B7D" w:rsidP="00557B7D">
      <w:pPr>
        <w:pStyle w:val="ConsPlusNormal"/>
        <w:ind w:firstLine="540"/>
        <w:jc w:val="both"/>
      </w:pPr>
    </w:p>
    <w:p w:rsidR="00557B7D" w:rsidRPr="00307869" w:rsidRDefault="00557B7D" w:rsidP="00557B7D">
      <w:pPr>
        <w:pStyle w:val="ConsPlusTitle"/>
        <w:jc w:val="center"/>
        <w:outlineLvl w:val="2"/>
        <w:rPr>
          <w:sz w:val="32"/>
          <w:szCs w:val="32"/>
        </w:rPr>
      </w:pPr>
      <w:r w:rsidRPr="00307869">
        <w:rPr>
          <w:sz w:val="32"/>
          <w:szCs w:val="32"/>
        </w:rPr>
        <w:t>3.3. Инспекционный визит</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3.3.1.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3.3.3. В ходе инспекционного визита могут совершаться следующие контрольные (надзорные) действия: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1) осмотр;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2) опрос;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 получение письменных объяснений;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4) инструментальное обследование;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3.3.4. Инспекционный визит проводится без предварительного уведомления контролируемого лица и собственника производственного объекта.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3.3.5.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3.3.6. Контролируемые лица или их представители обязаны обеспечить беспрепятственный доступ инспектора в здания, сооружения, помещения.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3.3.7.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307869">
          <w:rPr>
            <w:rStyle w:val="afa"/>
            <w:rFonts w:ascii="Arial" w:hAnsi="Arial" w:cs="Arial"/>
          </w:rPr>
          <w:t>пунктами 3</w:t>
        </w:r>
      </w:hyperlink>
      <w:r w:rsidRPr="00307869">
        <w:rPr>
          <w:rFonts w:ascii="Arial" w:hAnsi="Arial" w:cs="Arial"/>
        </w:rPr>
        <w:t xml:space="preserve"> - </w:t>
      </w:r>
      <w:hyperlink r:id="rId20" w:history="1">
        <w:r w:rsidRPr="00307869">
          <w:rPr>
            <w:rStyle w:val="afa"/>
            <w:rFonts w:ascii="Arial" w:hAnsi="Arial" w:cs="Arial"/>
          </w:rPr>
          <w:t>6 части 1</w:t>
        </w:r>
      </w:hyperlink>
      <w:r w:rsidRPr="00307869">
        <w:rPr>
          <w:rFonts w:ascii="Arial" w:hAnsi="Arial" w:cs="Arial"/>
        </w:rPr>
        <w:t xml:space="preserve">, </w:t>
      </w:r>
      <w:hyperlink r:id="rId21" w:history="1">
        <w:r w:rsidRPr="00307869">
          <w:rPr>
            <w:rStyle w:val="afa"/>
            <w:rFonts w:ascii="Arial" w:hAnsi="Arial" w:cs="Arial"/>
          </w:rPr>
          <w:t>частью 3 статьи 57</w:t>
        </w:r>
      </w:hyperlink>
      <w:r w:rsidRPr="00307869">
        <w:rPr>
          <w:rFonts w:ascii="Arial" w:hAnsi="Arial" w:cs="Arial"/>
        </w:rPr>
        <w:t xml:space="preserve"> и </w:t>
      </w:r>
      <w:hyperlink r:id="rId22" w:history="1">
        <w:r w:rsidRPr="00307869">
          <w:rPr>
            <w:rStyle w:val="afa"/>
            <w:rFonts w:ascii="Arial" w:hAnsi="Arial" w:cs="Arial"/>
          </w:rPr>
          <w:t>частью 12 статьи 66</w:t>
        </w:r>
      </w:hyperlink>
      <w:r w:rsidRPr="00307869">
        <w:rPr>
          <w:rFonts w:ascii="Arial" w:hAnsi="Arial" w:cs="Arial"/>
        </w:rPr>
        <w:t xml:space="preserve"> Федерального закона N 248-ФЗ.</w:t>
      </w:r>
    </w:p>
    <w:p w:rsidR="00557B7D" w:rsidRPr="00307869" w:rsidRDefault="00557B7D" w:rsidP="00557B7D">
      <w:pPr>
        <w:pStyle w:val="ConsPlusTitle"/>
        <w:jc w:val="center"/>
        <w:outlineLvl w:val="2"/>
        <w:rPr>
          <w:sz w:val="32"/>
          <w:szCs w:val="32"/>
        </w:rPr>
      </w:pPr>
    </w:p>
    <w:p w:rsidR="00557B7D" w:rsidRPr="00307869" w:rsidRDefault="00557B7D" w:rsidP="00557B7D">
      <w:pPr>
        <w:pStyle w:val="ConsPlusTitle"/>
        <w:jc w:val="center"/>
        <w:outlineLvl w:val="2"/>
        <w:rPr>
          <w:sz w:val="32"/>
          <w:szCs w:val="32"/>
        </w:rPr>
      </w:pPr>
      <w:r w:rsidRPr="00307869">
        <w:rPr>
          <w:sz w:val="32"/>
          <w:szCs w:val="32"/>
        </w:rPr>
        <w:t>3.4. Рейдовый осмотр</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3.4.1. Под рейдовым осмотром понимается контрольное (надзорное) мероприятие, проводимое в целях оценки соблюдения обязательных </w:t>
      </w:r>
      <w:r w:rsidRPr="00307869">
        <w:rPr>
          <w:rFonts w:ascii="Arial" w:hAnsi="Arial" w:cs="Arial"/>
        </w:rP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3.4.2.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3.4.3. Рейдовый осмотр может проводиться в форме совместного (межведомственного) контрольного (надзорного) мероприятия.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3.4.4. В ходе рейдового осмотра могут совершаться следующие контрольные (надзорные) действия: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1) осмотр;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2) досмотр;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 опрос;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4) получение письменных объяснений;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5) истребование документов;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6) отбор проб (образцов);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7) инструментальное обследование;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8) испытание;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9) экспертиза;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10) эксперимент.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3.4.5.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3.4.6. При проведении рейдового осмотра инспекторы вправе взаимодействовать с находящимися на производственных объектах лицами.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3.4.7.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3.4.8.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3.4.9. При проведении рейдового осмотра инспекторы вправе взаимодействовать с находящимися на производственных объектах лицами.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3.4.10.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57B7D" w:rsidRPr="00307869" w:rsidRDefault="00557B7D" w:rsidP="00557B7D">
      <w:pPr>
        <w:pStyle w:val="af9"/>
        <w:spacing w:before="0" w:beforeAutospacing="0" w:after="0" w:afterAutospacing="0" w:line="240" w:lineRule="atLeast"/>
        <w:ind w:firstLine="451"/>
        <w:jc w:val="both"/>
      </w:pPr>
      <w:r w:rsidRPr="00307869">
        <w:rPr>
          <w:rFonts w:ascii="Arial" w:hAnsi="Arial" w:cs="Arial"/>
        </w:rPr>
        <w:t>3.4.11.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3.4.12. 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307869">
          <w:rPr>
            <w:rStyle w:val="afa"/>
            <w:rFonts w:ascii="Arial" w:hAnsi="Arial" w:cs="Arial"/>
          </w:rPr>
          <w:t>пунктами 3</w:t>
        </w:r>
      </w:hyperlink>
      <w:r w:rsidRPr="00307869">
        <w:rPr>
          <w:rFonts w:ascii="Arial" w:hAnsi="Arial" w:cs="Arial"/>
        </w:rPr>
        <w:t xml:space="preserve"> - </w:t>
      </w:r>
      <w:hyperlink r:id="rId24" w:history="1">
        <w:r w:rsidRPr="00307869">
          <w:rPr>
            <w:rStyle w:val="afa"/>
            <w:rFonts w:ascii="Arial" w:hAnsi="Arial" w:cs="Arial"/>
          </w:rPr>
          <w:t>6 части 1 статьи 57</w:t>
        </w:r>
      </w:hyperlink>
      <w:r w:rsidRPr="00307869">
        <w:rPr>
          <w:rFonts w:ascii="Arial" w:hAnsi="Arial" w:cs="Arial"/>
        </w:rPr>
        <w:t xml:space="preserve"> и </w:t>
      </w:r>
      <w:hyperlink r:id="rId25" w:history="1">
        <w:r w:rsidRPr="00307869">
          <w:rPr>
            <w:rStyle w:val="afa"/>
            <w:rFonts w:ascii="Arial" w:hAnsi="Arial" w:cs="Arial"/>
          </w:rPr>
          <w:t>частью 12 статьи 66</w:t>
        </w:r>
      </w:hyperlink>
      <w:r w:rsidRPr="00307869">
        <w:rPr>
          <w:rFonts w:ascii="Arial" w:hAnsi="Arial" w:cs="Arial"/>
        </w:rPr>
        <w:t xml:space="preserve"> Федерального закона N 248-ФЗ.</w:t>
      </w:r>
    </w:p>
    <w:p w:rsidR="00557B7D" w:rsidRPr="00307869" w:rsidRDefault="00557B7D" w:rsidP="00557B7D">
      <w:pPr>
        <w:pStyle w:val="ConsPlusTitle"/>
        <w:jc w:val="center"/>
        <w:outlineLvl w:val="2"/>
        <w:rPr>
          <w:sz w:val="32"/>
          <w:szCs w:val="32"/>
        </w:rPr>
      </w:pPr>
      <w:r w:rsidRPr="00307869">
        <w:rPr>
          <w:sz w:val="32"/>
          <w:szCs w:val="32"/>
        </w:rPr>
        <w:t>3.5. Документарная проверка</w:t>
      </w:r>
    </w:p>
    <w:p w:rsidR="00557B7D" w:rsidRPr="00307869" w:rsidRDefault="00557B7D" w:rsidP="00557B7D">
      <w:pPr>
        <w:pStyle w:val="ConsPlusTitle"/>
        <w:jc w:val="center"/>
        <w:outlineLvl w:val="2"/>
        <w:rPr>
          <w:sz w:val="32"/>
          <w:szCs w:val="32"/>
        </w:rPr>
      </w:pP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lastRenderedPageBreak/>
        <w:t>3.5.1.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3.5.2.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3.5.3. В ходе документарной проверки могут совершаться следующие контрольные (надзорные) действия: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1) получение письменных объяснений;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2) истребование документов;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 экспертиза.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3.5.4.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 </w:t>
      </w:r>
    </w:p>
    <w:p w:rsidR="00557B7D" w:rsidRPr="00307869" w:rsidRDefault="00557B7D" w:rsidP="00557B7D">
      <w:pPr>
        <w:pStyle w:val="ConsPlusNormal"/>
        <w:ind w:firstLine="539"/>
        <w:jc w:val="both"/>
        <w:rPr>
          <w:sz w:val="24"/>
          <w:szCs w:val="24"/>
        </w:rPr>
      </w:pPr>
      <w:r w:rsidRPr="00307869">
        <w:rPr>
          <w:sz w:val="24"/>
          <w:szCs w:val="24"/>
        </w:rPr>
        <w:t>Письменные объяснения могут быть запрошены инспектором от контролируемого лица или его представителя, свидетелей.</w:t>
      </w:r>
    </w:p>
    <w:p w:rsidR="00557B7D" w:rsidRPr="00307869" w:rsidRDefault="00557B7D" w:rsidP="00557B7D">
      <w:pPr>
        <w:pStyle w:val="ConsPlusNormal"/>
        <w:ind w:firstLine="539"/>
        <w:jc w:val="both"/>
        <w:rPr>
          <w:sz w:val="24"/>
          <w:szCs w:val="24"/>
        </w:rPr>
      </w:pPr>
      <w:r w:rsidRPr="00307869">
        <w:rPr>
          <w:sz w:val="24"/>
          <w:szCs w:val="24"/>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57B7D" w:rsidRPr="00307869" w:rsidRDefault="00557B7D" w:rsidP="00557B7D">
      <w:pPr>
        <w:pStyle w:val="ConsPlusNormal"/>
        <w:ind w:firstLine="539"/>
        <w:jc w:val="both"/>
        <w:rPr>
          <w:sz w:val="24"/>
          <w:szCs w:val="24"/>
        </w:rPr>
      </w:pPr>
      <w:r w:rsidRPr="00307869">
        <w:rPr>
          <w:sz w:val="24"/>
          <w:szCs w:val="24"/>
        </w:rPr>
        <w:t>Письменные объяснения оформляются путем составления письменного документа в свободной форме.</w:t>
      </w:r>
    </w:p>
    <w:p w:rsidR="00557B7D" w:rsidRPr="00307869" w:rsidRDefault="00557B7D" w:rsidP="00557B7D">
      <w:pPr>
        <w:pStyle w:val="ConsPlusNormal"/>
        <w:ind w:firstLine="539"/>
        <w:jc w:val="both"/>
        <w:rPr>
          <w:sz w:val="24"/>
          <w:szCs w:val="24"/>
        </w:rPr>
      </w:pPr>
      <w:r w:rsidRPr="00307869">
        <w:rPr>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3.5.5.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307869">
        <w:rPr>
          <w:rFonts w:ascii="Arial" w:hAnsi="Arial" w:cs="Arial"/>
        </w:rPr>
        <w:lastRenderedPageBreak/>
        <w:t xml:space="preserve">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3.5.6.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3.5.7.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3.5.8. Допускается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 </w:t>
      </w:r>
    </w:p>
    <w:p w:rsidR="00557B7D" w:rsidRPr="00307869" w:rsidRDefault="00557B7D" w:rsidP="00557B7D">
      <w:pPr>
        <w:pStyle w:val="ConsPlusNormal"/>
        <w:ind w:firstLine="539"/>
        <w:jc w:val="both"/>
        <w:rPr>
          <w:sz w:val="24"/>
          <w:szCs w:val="24"/>
        </w:rPr>
      </w:pPr>
      <w:r w:rsidRPr="00307869">
        <w:rPr>
          <w:sz w:val="24"/>
          <w:szCs w:val="24"/>
        </w:rPr>
        <w:t>3.5.9. Экспертиза осуществляется экспертом или экспертной организацией по поручению контрольного органа.</w:t>
      </w:r>
    </w:p>
    <w:p w:rsidR="00557B7D" w:rsidRPr="00307869" w:rsidRDefault="00557B7D" w:rsidP="00557B7D">
      <w:pPr>
        <w:pStyle w:val="ConsPlusNormal"/>
        <w:ind w:firstLine="539"/>
        <w:jc w:val="both"/>
        <w:rPr>
          <w:sz w:val="24"/>
          <w:szCs w:val="24"/>
        </w:rPr>
      </w:pPr>
      <w:r w:rsidRPr="00307869">
        <w:rPr>
          <w:sz w:val="24"/>
          <w:szCs w:val="24"/>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57B7D" w:rsidRPr="00307869" w:rsidRDefault="00557B7D" w:rsidP="00557B7D">
      <w:pPr>
        <w:pStyle w:val="ConsPlusNormal"/>
        <w:ind w:firstLine="539"/>
        <w:jc w:val="both"/>
        <w:rPr>
          <w:sz w:val="24"/>
          <w:szCs w:val="24"/>
        </w:rPr>
      </w:pPr>
      <w:r w:rsidRPr="00307869">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57B7D" w:rsidRPr="00307869" w:rsidRDefault="00557B7D" w:rsidP="00557B7D">
      <w:pPr>
        <w:pStyle w:val="ConsPlusNormal"/>
        <w:ind w:firstLine="539"/>
        <w:jc w:val="both"/>
        <w:rPr>
          <w:sz w:val="24"/>
          <w:szCs w:val="24"/>
        </w:rPr>
      </w:pPr>
      <w:r w:rsidRPr="00307869">
        <w:rPr>
          <w:sz w:val="24"/>
          <w:szCs w:val="24"/>
        </w:rPr>
        <w:t>Результаты экспертизы оформляются экспертным заключением.</w:t>
      </w:r>
    </w:p>
    <w:p w:rsidR="00557B7D" w:rsidRPr="00307869" w:rsidRDefault="00557B7D" w:rsidP="00557B7D">
      <w:pPr>
        <w:pStyle w:val="ConsPlusNormal"/>
        <w:ind w:firstLine="539"/>
        <w:jc w:val="both"/>
        <w:rPr>
          <w:sz w:val="24"/>
          <w:szCs w:val="24"/>
        </w:rPr>
      </w:pPr>
      <w:r w:rsidRPr="00307869">
        <w:rPr>
          <w:sz w:val="24"/>
          <w:szCs w:val="24"/>
        </w:rPr>
        <w:t xml:space="preserve">3.5.10. Оформление акта производится по окончании проведения контрольных мероприятий в порядке, предусмотренном </w:t>
      </w:r>
      <w:hyperlink w:anchor="Par209" w:tooltip="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 w:history="1">
        <w:r w:rsidRPr="00307869">
          <w:rPr>
            <w:sz w:val="24"/>
            <w:szCs w:val="24"/>
          </w:rPr>
          <w:t>подпунктом 3.1.7</w:t>
        </w:r>
      </w:hyperlink>
      <w:r w:rsidRPr="00307869">
        <w:rPr>
          <w:sz w:val="24"/>
          <w:szCs w:val="24"/>
        </w:rPr>
        <w:t xml:space="preserve"> настоящего Положения.</w:t>
      </w:r>
    </w:p>
    <w:p w:rsidR="00557B7D" w:rsidRPr="00307869" w:rsidRDefault="00557B7D" w:rsidP="00557B7D">
      <w:pPr>
        <w:pStyle w:val="ConsPlusNormal"/>
        <w:ind w:firstLine="539"/>
        <w:jc w:val="both"/>
        <w:rPr>
          <w:sz w:val="24"/>
          <w:szCs w:val="24"/>
        </w:rPr>
      </w:pPr>
      <w:r w:rsidRPr="00307869">
        <w:rPr>
          <w:sz w:val="24"/>
          <w:szCs w:val="24"/>
        </w:rPr>
        <w:t xml:space="preserve">3.5.11.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6" w:history="1">
        <w:r w:rsidRPr="00307869">
          <w:rPr>
            <w:sz w:val="24"/>
            <w:szCs w:val="24"/>
          </w:rPr>
          <w:t>статьей 21</w:t>
        </w:r>
      </w:hyperlink>
      <w:r w:rsidRPr="00307869">
        <w:rPr>
          <w:sz w:val="24"/>
          <w:szCs w:val="24"/>
        </w:rPr>
        <w:t xml:space="preserve"> Федерального закона N 248-ФЗ.</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3.5.12.</w:t>
      </w:r>
      <w:r w:rsidRPr="00307869">
        <w:t xml:space="preserve"> </w:t>
      </w:r>
      <w:r w:rsidRPr="00307869">
        <w:rPr>
          <w:rFonts w:ascii="Arial" w:hAnsi="Arial" w:cs="Arial"/>
        </w:rPr>
        <w:t xml:space="preserve">Внеплановая документарная проверка проводится без согласования с органами прокуратуры. </w:t>
      </w:r>
    </w:p>
    <w:p w:rsidR="00557B7D" w:rsidRPr="00307869" w:rsidRDefault="00557B7D" w:rsidP="00557B7D">
      <w:pPr>
        <w:pStyle w:val="af9"/>
        <w:spacing w:before="0" w:beforeAutospacing="0" w:after="0" w:afterAutospacing="0"/>
        <w:ind w:firstLine="454"/>
        <w:jc w:val="both"/>
        <w:rPr>
          <w:rFonts w:ascii="Arial" w:hAnsi="Arial" w:cs="Arial"/>
        </w:rPr>
      </w:pPr>
    </w:p>
    <w:p w:rsidR="00557B7D" w:rsidRPr="00307869" w:rsidRDefault="00557B7D" w:rsidP="00557B7D">
      <w:pPr>
        <w:pStyle w:val="ConsPlusTitle"/>
        <w:jc w:val="center"/>
        <w:outlineLvl w:val="2"/>
        <w:rPr>
          <w:sz w:val="32"/>
          <w:szCs w:val="32"/>
        </w:rPr>
      </w:pPr>
      <w:r w:rsidRPr="00307869">
        <w:rPr>
          <w:sz w:val="32"/>
          <w:szCs w:val="32"/>
        </w:rPr>
        <w:t>3.6. Выездная проверка</w:t>
      </w:r>
    </w:p>
    <w:p w:rsidR="00557B7D" w:rsidRPr="00307869" w:rsidRDefault="00557B7D" w:rsidP="00557B7D">
      <w:pPr>
        <w:pStyle w:val="ConsPlusTitle"/>
        <w:jc w:val="center"/>
        <w:outlineLvl w:val="2"/>
        <w:rPr>
          <w:b w:val="0"/>
          <w:sz w:val="22"/>
        </w:rPr>
      </w:pP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3.6.1. Под выездной проверкой понимается комплексное контрольное (надзорное) мероприятие, проводимое посредством взаимодействия с </w:t>
      </w:r>
      <w:r w:rsidRPr="00307869">
        <w:rPr>
          <w:rFonts w:ascii="Arial" w:hAnsi="Arial" w:cs="Arial"/>
        </w:rPr>
        <w:lastRenderedPageBreak/>
        <w:t>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57B7D" w:rsidRPr="00307869" w:rsidRDefault="00557B7D" w:rsidP="00557B7D">
      <w:pPr>
        <w:pStyle w:val="af9"/>
        <w:spacing w:before="0" w:beforeAutospacing="0" w:after="0" w:afterAutospacing="0"/>
        <w:ind w:firstLine="451"/>
        <w:jc w:val="both"/>
        <w:rPr>
          <w:rFonts w:ascii="Arial" w:hAnsi="Arial" w:cs="Arial"/>
        </w:rPr>
      </w:pPr>
      <w:bookmarkStart w:id="6" w:name="p1"/>
      <w:bookmarkEnd w:id="6"/>
      <w:r w:rsidRPr="00307869">
        <w:rPr>
          <w:rFonts w:ascii="Arial" w:hAnsi="Arial" w:cs="Arial"/>
        </w:rPr>
        <w:t xml:space="preserve">3.6.2.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3.6.3. Выездная проверка проводится в случае, если не представляется возможным: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 w:history="1">
        <w:r w:rsidRPr="00307869">
          <w:rPr>
            <w:rStyle w:val="afa"/>
            <w:rFonts w:ascii="Arial" w:hAnsi="Arial" w:cs="Arial"/>
          </w:rPr>
          <w:t>части 3.6.2</w:t>
        </w:r>
      </w:hyperlink>
      <w:r w:rsidRPr="00307869">
        <w:rPr>
          <w:rFonts w:ascii="Arial" w:hAnsi="Arial" w:cs="Arial"/>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7" w:history="1">
        <w:r w:rsidRPr="00307869">
          <w:rPr>
            <w:rStyle w:val="afa"/>
            <w:rFonts w:ascii="Arial" w:hAnsi="Arial" w:cs="Arial"/>
          </w:rPr>
          <w:t>пунктами 3</w:t>
        </w:r>
      </w:hyperlink>
      <w:r w:rsidRPr="00307869">
        <w:rPr>
          <w:rFonts w:ascii="Arial" w:hAnsi="Arial" w:cs="Arial"/>
        </w:rPr>
        <w:t xml:space="preserve"> - </w:t>
      </w:r>
      <w:hyperlink r:id="rId28" w:history="1">
        <w:r w:rsidRPr="00307869">
          <w:rPr>
            <w:rStyle w:val="afa"/>
            <w:rFonts w:ascii="Arial" w:hAnsi="Arial" w:cs="Arial"/>
          </w:rPr>
          <w:t>6 части 1</w:t>
        </w:r>
      </w:hyperlink>
      <w:r w:rsidRPr="00307869">
        <w:rPr>
          <w:rFonts w:ascii="Arial" w:hAnsi="Arial" w:cs="Arial"/>
        </w:rPr>
        <w:t xml:space="preserve">, </w:t>
      </w:r>
      <w:hyperlink r:id="rId29" w:history="1">
        <w:r w:rsidRPr="00307869">
          <w:rPr>
            <w:rStyle w:val="afa"/>
            <w:rFonts w:ascii="Arial" w:hAnsi="Arial" w:cs="Arial"/>
          </w:rPr>
          <w:t>частью 3 статьи 57</w:t>
        </w:r>
      </w:hyperlink>
      <w:r w:rsidRPr="00307869">
        <w:rPr>
          <w:rFonts w:ascii="Arial" w:hAnsi="Arial" w:cs="Arial"/>
        </w:rPr>
        <w:t xml:space="preserve"> и </w:t>
      </w:r>
      <w:hyperlink r:id="rId30" w:history="1">
        <w:r w:rsidRPr="00307869">
          <w:rPr>
            <w:rStyle w:val="afa"/>
            <w:rFonts w:ascii="Arial" w:hAnsi="Arial" w:cs="Arial"/>
          </w:rPr>
          <w:t>частью 12 статьи 66</w:t>
        </w:r>
      </w:hyperlink>
      <w:r w:rsidRPr="00307869">
        <w:rPr>
          <w:rFonts w:ascii="Arial" w:hAnsi="Arial" w:cs="Arial"/>
        </w:rPr>
        <w:t xml:space="preserve"> Федерального закона N 248-ФЗ.</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3.6.5.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57B7D" w:rsidRPr="00307869" w:rsidRDefault="00557B7D" w:rsidP="00557B7D">
      <w:pPr>
        <w:pStyle w:val="ConsPlusNormal"/>
        <w:ind w:firstLine="540"/>
        <w:jc w:val="both"/>
        <w:rPr>
          <w:sz w:val="24"/>
          <w:szCs w:val="24"/>
        </w:rPr>
      </w:pPr>
      <w:r w:rsidRPr="00307869">
        <w:rPr>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3.6.6.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1" w:history="1">
        <w:r w:rsidRPr="00307869">
          <w:rPr>
            <w:rStyle w:val="afa"/>
            <w:rFonts w:ascii="Arial" w:hAnsi="Arial" w:cs="Arial"/>
          </w:rPr>
          <w:t>пункт 6 части 1 статьи 57</w:t>
        </w:r>
      </w:hyperlink>
      <w:r w:rsidRPr="00307869">
        <w:rPr>
          <w:rFonts w:ascii="Arial" w:hAnsi="Arial" w:cs="Arial"/>
        </w:rP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3.6.7. В ходе выездной проверки могут совершаться следующие контрольные (надзорные) действия: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1) осмотр;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2) досмотр;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 опрос;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4) получение письменных объяснений;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5) истребование документов;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6) отбор проб (образцов);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lastRenderedPageBreak/>
        <w:t xml:space="preserve">7) инструментальное обследование;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8) испытание;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9) экспертиза;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10) эксперимент. </w:t>
      </w:r>
    </w:p>
    <w:p w:rsidR="00557B7D" w:rsidRPr="00307869" w:rsidRDefault="00557B7D" w:rsidP="00557B7D">
      <w:pPr>
        <w:pStyle w:val="ConsPlusNormal"/>
        <w:ind w:firstLine="540"/>
        <w:jc w:val="both"/>
        <w:rPr>
          <w:sz w:val="24"/>
          <w:szCs w:val="24"/>
        </w:rPr>
      </w:pPr>
      <w:r w:rsidRPr="00307869">
        <w:rPr>
          <w:sz w:val="24"/>
          <w:szCs w:val="24"/>
        </w:rPr>
        <w:t xml:space="preserve">3.6.8. Допускается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 </w:t>
      </w:r>
    </w:p>
    <w:p w:rsidR="00557B7D" w:rsidRPr="00307869" w:rsidRDefault="00557B7D" w:rsidP="00557B7D">
      <w:pPr>
        <w:pStyle w:val="ConsPlusNormal"/>
        <w:ind w:firstLine="540"/>
        <w:jc w:val="both"/>
        <w:rPr>
          <w:sz w:val="24"/>
          <w:szCs w:val="24"/>
        </w:rPr>
      </w:pPr>
      <w:r w:rsidRPr="00307869">
        <w:rPr>
          <w:sz w:val="24"/>
          <w:szCs w:val="24"/>
        </w:rPr>
        <w:t>3.6.9. Осмотр осуществляется инспектором в присутствии контролируемого лица или его представителя.</w:t>
      </w:r>
    </w:p>
    <w:p w:rsidR="00557B7D" w:rsidRPr="00307869" w:rsidRDefault="00557B7D" w:rsidP="00557B7D">
      <w:pPr>
        <w:pStyle w:val="ConsPlusNormal"/>
        <w:ind w:firstLine="540"/>
        <w:jc w:val="both"/>
        <w:rPr>
          <w:sz w:val="24"/>
          <w:szCs w:val="24"/>
        </w:rPr>
      </w:pPr>
      <w:r w:rsidRPr="00307869">
        <w:rPr>
          <w:sz w:val="24"/>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3.6.10. Представление контролируемым лицом истребуемых документов, письменных объяснений осуществляется в соответствии с </w:t>
      </w:r>
      <w:hyperlink w:anchor="Par245" w:tooltip="3.3.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 w:history="1">
        <w:r w:rsidRPr="00307869">
          <w:rPr>
            <w:rFonts w:ascii="Arial" w:hAnsi="Arial" w:cs="Arial"/>
          </w:rPr>
          <w:t>подпунктами 3.5.</w:t>
        </w:r>
      </w:hyperlink>
      <w:r w:rsidRPr="00307869">
        <w:rPr>
          <w:rFonts w:ascii="Arial" w:hAnsi="Arial" w:cs="Arial"/>
        </w:rPr>
        <w:t>4 настоящего Положения.</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3.6.11. Экспертиза осуществляется экспертом или экспертной организацией по поручению контрольного органа.</w:t>
      </w:r>
    </w:p>
    <w:p w:rsidR="00557B7D" w:rsidRPr="00307869" w:rsidRDefault="00557B7D" w:rsidP="00557B7D">
      <w:pPr>
        <w:pStyle w:val="ConsPlusNormal"/>
        <w:ind w:firstLine="540"/>
        <w:jc w:val="both"/>
        <w:rPr>
          <w:sz w:val="24"/>
          <w:szCs w:val="24"/>
        </w:rPr>
      </w:pPr>
      <w:r w:rsidRPr="00307869">
        <w:rPr>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57B7D" w:rsidRPr="00307869" w:rsidRDefault="00557B7D" w:rsidP="00557B7D">
      <w:pPr>
        <w:pStyle w:val="ConsPlusNormal"/>
        <w:ind w:firstLine="540"/>
        <w:jc w:val="both"/>
        <w:rPr>
          <w:sz w:val="24"/>
          <w:szCs w:val="24"/>
        </w:rPr>
      </w:pPr>
      <w:r w:rsidRPr="00307869">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57B7D" w:rsidRPr="00307869" w:rsidRDefault="00557B7D" w:rsidP="00557B7D">
      <w:pPr>
        <w:pStyle w:val="ConsPlusNormal"/>
        <w:ind w:firstLine="540"/>
        <w:jc w:val="both"/>
        <w:rPr>
          <w:sz w:val="24"/>
          <w:szCs w:val="24"/>
        </w:rPr>
      </w:pPr>
      <w:r w:rsidRPr="00307869">
        <w:rPr>
          <w:sz w:val="24"/>
          <w:szCs w:val="24"/>
        </w:rPr>
        <w:t>Результаты экспертизы оформляются экспертным заключением.</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3.6.12.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 </w:t>
      </w:r>
    </w:p>
    <w:p w:rsidR="00557B7D" w:rsidRPr="00307869" w:rsidRDefault="00557B7D" w:rsidP="00557B7D">
      <w:pPr>
        <w:pStyle w:val="af9"/>
        <w:spacing w:before="0" w:beforeAutospacing="0" w:after="0" w:afterAutospacing="0"/>
        <w:ind w:firstLine="451"/>
        <w:jc w:val="both"/>
        <w:rPr>
          <w:rFonts w:ascii="Arial" w:hAnsi="Arial" w:cs="Arial"/>
        </w:rPr>
      </w:pPr>
      <w:r w:rsidRPr="00307869">
        <w:rPr>
          <w:rFonts w:ascii="Arial" w:hAnsi="Arial" w:cs="Arial"/>
        </w:rPr>
        <w:t xml:space="preserve">3.6.13.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 w:history="1">
        <w:r w:rsidRPr="00307869">
          <w:rPr>
            <w:rStyle w:val="afa"/>
            <w:rFonts w:ascii="Arial" w:hAnsi="Arial" w:cs="Arial"/>
          </w:rPr>
          <w:t>порядок</w:t>
        </w:r>
      </w:hyperlink>
      <w:r w:rsidRPr="00307869">
        <w:rPr>
          <w:rFonts w:ascii="Arial" w:hAnsi="Arial" w:cs="Arial"/>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 </w:t>
      </w:r>
    </w:p>
    <w:p w:rsidR="00557B7D" w:rsidRPr="00307869" w:rsidRDefault="00557B7D" w:rsidP="00557B7D">
      <w:pPr>
        <w:pStyle w:val="ConsPlusNormal"/>
        <w:ind w:firstLine="539"/>
        <w:jc w:val="both"/>
        <w:rPr>
          <w:sz w:val="24"/>
          <w:szCs w:val="24"/>
        </w:rPr>
      </w:pPr>
      <w:r w:rsidRPr="00307869">
        <w:rPr>
          <w:sz w:val="24"/>
          <w:szCs w:val="24"/>
        </w:rPr>
        <w:lastRenderedPageBreak/>
        <w:t xml:space="preserve">3.6.14. Оформление акта производится по окончании проведения контрольных мероприятий в порядке, предусмотренном </w:t>
      </w:r>
      <w:hyperlink w:anchor="Par209" w:tooltip="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 w:history="1">
        <w:r w:rsidRPr="00307869">
          <w:rPr>
            <w:sz w:val="24"/>
            <w:szCs w:val="24"/>
          </w:rPr>
          <w:t>подпунктом 3.1.7</w:t>
        </w:r>
      </w:hyperlink>
      <w:r w:rsidRPr="00307869">
        <w:rPr>
          <w:sz w:val="24"/>
          <w:szCs w:val="24"/>
        </w:rPr>
        <w:t>. настоящего Положения.</w:t>
      </w:r>
    </w:p>
    <w:p w:rsidR="00557B7D" w:rsidRPr="00307869" w:rsidRDefault="00557B7D" w:rsidP="00557B7D">
      <w:pPr>
        <w:pStyle w:val="ConsPlusNormal"/>
        <w:ind w:firstLine="539"/>
        <w:jc w:val="both"/>
        <w:rPr>
          <w:sz w:val="24"/>
          <w:szCs w:val="24"/>
        </w:rPr>
      </w:pPr>
      <w:r w:rsidRPr="00307869">
        <w:rPr>
          <w:sz w:val="24"/>
          <w:szCs w:val="24"/>
        </w:rPr>
        <w:t>Информация о проведении фотосъемки, аудио- и видеозаписи отражается в акте.</w:t>
      </w:r>
    </w:p>
    <w:p w:rsidR="00557B7D" w:rsidRPr="00307869" w:rsidRDefault="00557B7D" w:rsidP="00557B7D">
      <w:pPr>
        <w:pStyle w:val="ConsPlusNormal"/>
        <w:ind w:firstLine="539"/>
        <w:jc w:val="both"/>
        <w:rPr>
          <w:sz w:val="24"/>
          <w:szCs w:val="24"/>
        </w:rPr>
      </w:pPr>
      <w:r w:rsidRPr="00307869">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57B7D" w:rsidRPr="00307869" w:rsidRDefault="00557B7D" w:rsidP="00557B7D">
      <w:pPr>
        <w:pStyle w:val="ConsPlusNormal"/>
        <w:ind w:firstLine="539"/>
        <w:jc w:val="both"/>
        <w:rPr>
          <w:sz w:val="24"/>
          <w:szCs w:val="24"/>
        </w:rPr>
      </w:pPr>
      <w:r w:rsidRPr="00307869">
        <w:rPr>
          <w:sz w:val="24"/>
          <w:szCs w:val="24"/>
        </w:rPr>
        <w:t xml:space="preserve">3.6.15.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3" w:history="1">
        <w:r w:rsidRPr="00307869">
          <w:rPr>
            <w:sz w:val="24"/>
            <w:szCs w:val="24"/>
          </w:rPr>
          <w:t>частями 4</w:t>
        </w:r>
      </w:hyperlink>
      <w:r w:rsidRPr="00307869">
        <w:rPr>
          <w:sz w:val="24"/>
          <w:szCs w:val="24"/>
        </w:rPr>
        <w:t xml:space="preserve"> и </w:t>
      </w:r>
      <w:hyperlink r:id="rId34" w:history="1">
        <w:r w:rsidRPr="00307869">
          <w:rPr>
            <w:sz w:val="24"/>
            <w:szCs w:val="24"/>
          </w:rPr>
          <w:t>5 статьи 21</w:t>
        </w:r>
      </w:hyperlink>
      <w:r w:rsidRPr="00307869">
        <w:rPr>
          <w:sz w:val="24"/>
          <w:szCs w:val="24"/>
        </w:rPr>
        <w:t xml:space="preserve"> Федерального закона N 248-ФЗ.</w:t>
      </w:r>
    </w:p>
    <w:p w:rsidR="00557B7D" w:rsidRPr="00307869" w:rsidRDefault="00557B7D" w:rsidP="00557B7D">
      <w:pPr>
        <w:pStyle w:val="ConsPlusNormal"/>
        <w:ind w:firstLine="539"/>
        <w:jc w:val="both"/>
        <w:rPr>
          <w:sz w:val="24"/>
          <w:szCs w:val="24"/>
        </w:rPr>
      </w:pPr>
      <w:r w:rsidRPr="00307869">
        <w:rPr>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57B7D" w:rsidRPr="00307869" w:rsidRDefault="00557B7D" w:rsidP="00557B7D">
      <w:pPr>
        <w:pStyle w:val="ConsPlusNormal"/>
        <w:ind w:firstLine="539"/>
        <w:jc w:val="both"/>
        <w:rPr>
          <w:sz w:val="24"/>
          <w:szCs w:val="24"/>
        </w:rPr>
      </w:pPr>
      <w:r w:rsidRPr="00307869">
        <w:rPr>
          <w:sz w:val="24"/>
          <w:szCs w:val="24"/>
        </w:rPr>
        <w:t>3.6.16.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57B7D" w:rsidRPr="00307869" w:rsidRDefault="00557B7D" w:rsidP="00557B7D">
      <w:pPr>
        <w:pStyle w:val="ConsPlusNormal"/>
        <w:ind w:firstLine="539"/>
        <w:jc w:val="both"/>
        <w:rPr>
          <w:sz w:val="24"/>
          <w:szCs w:val="24"/>
        </w:rPr>
      </w:pPr>
      <w:r w:rsidRPr="00307869">
        <w:rPr>
          <w:sz w:val="24"/>
          <w:szCs w:val="24"/>
        </w:rPr>
        <w:t>1) временной нетрудоспособности;</w:t>
      </w:r>
    </w:p>
    <w:p w:rsidR="00557B7D" w:rsidRPr="00307869" w:rsidRDefault="00557B7D" w:rsidP="00557B7D">
      <w:pPr>
        <w:pStyle w:val="ConsPlusNormal"/>
        <w:ind w:firstLine="539"/>
        <w:jc w:val="both"/>
        <w:rPr>
          <w:sz w:val="24"/>
          <w:szCs w:val="24"/>
        </w:rPr>
      </w:pPr>
      <w:r w:rsidRPr="00307869">
        <w:rPr>
          <w:sz w:val="24"/>
          <w:szCs w:val="24"/>
        </w:rPr>
        <w:t>2) необходимости явки по вызову (извещениям, повесткам) судов, правоохранительных органов, военных комиссариатов;</w:t>
      </w:r>
    </w:p>
    <w:p w:rsidR="00557B7D" w:rsidRPr="00307869" w:rsidRDefault="00557B7D" w:rsidP="00557B7D">
      <w:pPr>
        <w:pStyle w:val="ConsPlusNormal"/>
        <w:ind w:firstLine="539"/>
        <w:jc w:val="both"/>
        <w:rPr>
          <w:sz w:val="24"/>
          <w:szCs w:val="24"/>
        </w:rPr>
      </w:pPr>
      <w:r w:rsidRPr="00307869">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57B7D" w:rsidRPr="00307869" w:rsidRDefault="00557B7D" w:rsidP="00557B7D">
      <w:pPr>
        <w:pStyle w:val="ConsPlusNormal"/>
        <w:ind w:firstLine="539"/>
        <w:jc w:val="both"/>
        <w:rPr>
          <w:sz w:val="24"/>
          <w:szCs w:val="24"/>
        </w:rPr>
      </w:pPr>
      <w:r w:rsidRPr="00307869">
        <w:rPr>
          <w:sz w:val="24"/>
          <w:szCs w:val="24"/>
        </w:rPr>
        <w:t>4) нахождения в служебной командировке.</w:t>
      </w:r>
    </w:p>
    <w:p w:rsidR="00557B7D" w:rsidRPr="00307869" w:rsidRDefault="00557B7D" w:rsidP="00557B7D">
      <w:pPr>
        <w:pStyle w:val="ConsPlusNormal"/>
        <w:ind w:firstLine="539"/>
        <w:jc w:val="both"/>
        <w:rPr>
          <w:sz w:val="24"/>
          <w:szCs w:val="24"/>
        </w:rPr>
      </w:pPr>
      <w:r w:rsidRPr="00307869">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57B7D" w:rsidRPr="00307869" w:rsidRDefault="00557B7D" w:rsidP="00557B7D">
      <w:pPr>
        <w:pStyle w:val="af9"/>
        <w:spacing w:before="0" w:beforeAutospacing="0" w:after="0" w:afterAutospacing="0"/>
        <w:ind w:firstLine="451"/>
        <w:jc w:val="both"/>
        <w:rPr>
          <w:rFonts w:ascii="Arial" w:hAnsi="Arial" w:cs="Arial"/>
        </w:rPr>
      </w:pPr>
    </w:p>
    <w:p w:rsidR="00557B7D" w:rsidRPr="00307869" w:rsidRDefault="00557B7D" w:rsidP="00557B7D">
      <w:pPr>
        <w:pStyle w:val="af9"/>
        <w:spacing w:before="0" w:beforeAutospacing="0" w:after="0" w:afterAutospacing="0" w:line="206" w:lineRule="atLeast"/>
        <w:ind w:firstLine="387"/>
        <w:jc w:val="center"/>
        <w:rPr>
          <w:rFonts w:ascii="Arial" w:hAnsi="Arial" w:cs="Arial"/>
          <w:b/>
          <w:sz w:val="32"/>
          <w:szCs w:val="32"/>
        </w:rPr>
      </w:pPr>
      <w:r w:rsidRPr="00307869">
        <w:rPr>
          <w:rFonts w:ascii="Arial" w:hAnsi="Arial" w:cs="Arial"/>
          <w:b/>
          <w:sz w:val="32"/>
          <w:szCs w:val="32"/>
        </w:rPr>
        <w:t xml:space="preserve">3.7. </w:t>
      </w:r>
      <w:r w:rsidRPr="00307869">
        <w:rPr>
          <w:rFonts w:ascii="Arial" w:hAnsi="Arial" w:cs="Arial"/>
          <w:b/>
          <w:bCs/>
          <w:sz w:val="32"/>
          <w:szCs w:val="32"/>
        </w:rPr>
        <w:t>Наблюдение за соблюдением обязательных требований (мониторинг безопасности)</w:t>
      </w:r>
    </w:p>
    <w:p w:rsidR="00557B7D" w:rsidRPr="00307869" w:rsidRDefault="00557B7D" w:rsidP="00557B7D">
      <w:pPr>
        <w:ind w:firstLine="454"/>
        <w:jc w:val="both"/>
        <w:rPr>
          <w:rFonts w:ascii="Arial" w:hAnsi="Arial" w:cs="Arial"/>
        </w:rPr>
      </w:pPr>
    </w:p>
    <w:p w:rsidR="00557B7D" w:rsidRPr="00307869" w:rsidRDefault="00557B7D" w:rsidP="00557B7D">
      <w:pPr>
        <w:ind w:firstLine="454"/>
        <w:jc w:val="both"/>
        <w:rPr>
          <w:rFonts w:ascii="Arial" w:hAnsi="Arial" w:cs="Arial"/>
        </w:rPr>
      </w:pPr>
      <w:r w:rsidRPr="00307869">
        <w:rPr>
          <w:rFonts w:ascii="Arial" w:hAnsi="Arial" w:cs="Arial"/>
        </w:rPr>
        <w:t>3.7.1.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57B7D" w:rsidRPr="00307869" w:rsidRDefault="00557B7D" w:rsidP="00557B7D">
      <w:pPr>
        <w:ind w:firstLine="454"/>
        <w:jc w:val="both"/>
        <w:rPr>
          <w:rFonts w:ascii="Arial" w:hAnsi="Arial" w:cs="Arial"/>
        </w:rPr>
      </w:pPr>
      <w:r w:rsidRPr="00307869">
        <w:rPr>
          <w:rFonts w:ascii="Arial" w:hAnsi="Arial" w:cs="Arial"/>
        </w:rPr>
        <w:lastRenderedPageBreak/>
        <w:t xml:space="preserve">3.7.2.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557B7D" w:rsidRPr="00307869" w:rsidRDefault="00557B7D" w:rsidP="00557B7D">
      <w:pPr>
        <w:ind w:firstLine="454"/>
        <w:jc w:val="both"/>
        <w:rPr>
          <w:rFonts w:ascii="Arial" w:hAnsi="Arial" w:cs="Arial"/>
        </w:rPr>
      </w:pPr>
      <w:r w:rsidRPr="00307869">
        <w:rPr>
          <w:rFonts w:ascii="Arial" w:hAnsi="Arial" w:cs="Arial"/>
        </w:rPr>
        <w:t xml:space="preserve">3.7.3.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w:t>
      </w:r>
    </w:p>
    <w:p w:rsidR="00557B7D" w:rsidRPr="00307869" w:rsidRDefault="00557B7D" w:rsidP="00557B7D">
      <w:pPr>
        <w:ind w:firstLine="454"/>
        <w:jc w:val="both"/>
        <w:rPr>
          <w:rFonts w:ascii="Arial" w:hAnsi="Arial" w:cs="Arial"/>
        </w:rPr>
      </w:pPr>
      <w:r w:rsidRPr="00307869">
        <w:rPr>
          <w:rFonts w:ascii="Arial" w:hAnsi="Arial" w:cs="Arial"/>
        </w:rPr>
        <w:t xml:space="preserve">1) решение о проведении внепланового контрольного (надзорного) мероприятия в соответствии со статьей 60 Федерального закона N 248-ФЗ; </w:t>
      </w:r>
    </w:p>
    <w:p w:rsidR="00557B7D" w:rsidRPr="00307869" w:rsidRDefault="00557B7D" w:rsidP="00557B7D">
      <w:pPr>
        <w:ind w:firstLine="454"/>
        <w:jc w:val="both"/>
        <w:rPr>
          <w:rFonts w:ascii="Arial" w:hAnsi="Arial" w:cs="Arial"/>
        </w:rPr>
      </w:pPr>
      <w:r w:rsidRPr="00307869">
        <w:rPr>
          <w:rFonts w:ascii="Arial" w:hAnsi="Arial" w:cs="Arial"/>
        </w:rPr>
        <w:t xml:space="preserve">2) решение об объявлении предостережения; </w:t>
      </w:r>
    </w:p>
    <w:p w:rsidR="00557B7D" w:rsidRPr="00307869" w:rsidRDefault="00557B7D" w:rsidP="00557B7D">
      <w:pPr>
        <w:ind w:firstLine="454"/>
        <w:jc w:val="both"/>
        <w:rPr>
          <w:rFonts w:ascii="Arial" w:hAnsi="Arial" w:cs="Arial"/>
        </w:rPr>
      </w:pPr>
      <w:r w:rsidRPr="00307869">
        <w:rPr>
          <w:rFonts w:ascii="Arial" w:hAnsi="Arial" w:cs="Arial"/>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 </w:t>
      </w:r>
    </w:p>
    <w:p w:rsidR="00557B7D" w:rsidRPr="00307869" w:rsidRDefault="00557B7D" w:rsidP="00557B7D">
      <w:pPr>
        <w:ind w:firstLine="454"/>
        <w:jc w:val="both"/>
        <w:rPr>
          <w:rFonts w:ascii="Arial" w:hAnsi="Arial" w:cs="Arial"/>
        </w:rPr>
      </w:pPr>
      <w:r w:rsidRPr="00307869">
        <w:rPr>
          <w:rFonts w:ascii="Arial" w:hAnsi="Arial" w:cs="Arial"/>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 </w:t>
      </w:r>
    </w:p>
    <w:p w:rsidR="00557B7D" w:rsidRPr="00307869" w:rsidRDefault="00557B7D" w:rsidP="00557B7D">
      <w:pPr>
        <w:ind w:firstLine="454"/>
        <w:jc w:val="both"/>
        <w:rPr>
          <w:rFonts w:ascii="Arial" w:hAnsi="Arial" w:cs="Arial"/>
        </w:rPr>
      </w:pPr>
    </w:p>
    <w:p w:rsidR="00557B7D" w:rsidRPr="00307869" w:rsidRDefault="00557B7D" w:rsidP="00557B7D">
      <w:pPr>
        <w:pStyle w:val="af9"/>
        <w:spacing w:before="0" w:beforeAutospacing="0" w:after="0" w:afterAutospacing="0" w:line="240" w:lineRule="atLeast"/>
        <w:ind w:firstLine="451"/>
        <w:jc w:val="center"/>
      </w:pPr>
      <w:r w:rsidRPr="00307869">
        <w:rPr>
          <w:rFonts w:ascii="Arial" w:hAnsi="Arial" w:cs="Arial"/>
          <w:b/>
          <w:sz w:val="32"/>
          <w:szCs w:val="32"/>
        </w:rPr>
        <w:t xml:space="preserve">3.8. </w:t>
      </w:r>
      <w:r w:rsidRPr="00307869">
        <w:rPr>
          <w:rFonts w:ascii="Arial" w:hAnsi="Arial" w:cs="Arial"/>
          <w:b/>
          <w:bCs/>
          <w:sz w:val="32"/>
          <w:szCs w:val="32"/>
        </w:rPr>
        <w:t>Выездное обследование</w:t>
      </w:r>
    </w:p>
    <w:p w:rsidR="00557B7D" w:rsidRPr="00307869" w:rsidRDefault="00557B7D" w:rsidP="00557B7D">
      <w:pPr>
        <w:pStyle w:val="ConsPlusNormal"/>
        <w:ind w:firstLine="709"/>
        <w:jc w:val="center"/>
        <w:rPr>
          <w:sz w:val="24"/>
          <w:szCs w:val="24"/>
        </w:rPr>
      </w:pP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color w:val="000000"/>
        </w:rPr>
        <w:t>3.8.1.</w:t>
      </w:r>
      <w:r w:rsidRPr="00307869">
        <w:rPr>
          <w:rFonts w:ascii="Arial" w:hAnsi="Arial" w:cs="Arial"/>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color w:val="000000"/>
        </w:rPr>
        <w:t>3.8.</w:t>
      </w:r>
      <w:r w:rsidRPr="00307869">
        <w:rPr>
          <w:rFonts w:ascii="Arial" w:hAnsi="Arial" w:cs="Arial"/>
        </w:rPr>
        <w:t xml:space="preserve">2. 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w:t>
      </w:r>
      <w:hyperlink w:anchor="Par415" w:tooltip="                                  ЗАДАНИЕ" w:history="1">
        <w:r w:rsidRPr="00307869">
          <w:rPr>
            <w:rFonts w:ascii="Arial" w:hAnsi="Arial" w:cs="Arial"/>
          </w:rPr>
          <w:t>форме</w:t>
        </w:r>
      </w:hyperlink>
      <w:r w:rsidRPr="00307869">
        <w:rPr>
          <w:rFonts w:ascii="Arial" w:hAnsi="Arial" w:cs="Arial"/>
        </w:rPr>
        <w:t xml:space="preserve"> согласно приложению 1 к настоящему Положению.</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color w:val="000000"/>
        </w:rPr>
        <w:t>3.8.</w:t>
      </w:r>
      <w:r w:rsidRPr="00307869">
        <w:rPr>
          <w:rFonts w:ascii="Arial" w:hAnsi="Arial" w:cs="Arial"/>
        </w:rPr>
        <w:t xml:space="preserve">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color w:val="000000"/>
        </w:rPr>
        <w:t>3.8.</w:t>
      </w:r>
      <w:r w:rsidRPr="00307869">
        <w:rPr>
          <w:rFonts w:ascii="Arial" w:hAnsi="Arial" w:cs="Arial"/>
        </w:rPr>
        <w:t xml:space="preserve">4.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1) осмотр;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2) отбор проб (образцов);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3) инструментальное обследование (с применением видеозаписи);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4) испытание;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rPr>
        <w:t xml:space="preserve">5) экспертиза.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color w:val="000000"/>
        </w:rPr>
        <w:t>3.8.</w:t>
      </w:r>
      <w:r w:rsidRPr="00307869">
        <w:rPr>
          <w:rFonts w:ascii="Arial" w:hAnsi="Arial" w:cs="Arial"/>
        </w:rPr>
        <w:t xml:space="preserve">5. Выездное обследование проводится без информирования контролируемого лица.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color w:val="000000"/>
        </w:rPr>
        <w:t>3.8.</w:t>
      </w:r>
      <w:r w:rsidRPr="00307869">
        <w:rPr>
          <w:rFonts w:ascii="Arial" w:hAnsi="Arial" w:cs="Arial"/>
        </w:rPr>
        <w:t xml:space="preserve">6. По результатам проведения выездного обследования не могут быть приняты решения, предусмотренные </w:t>
      </w:r>
      <w:hyperlink r:id="rId35" w:history="1">
        <w:r w:rsidRPr="00307869">
          <w:rPr>
            <w:rStyle w:val="afa"/>
            <w:rFonts w:ascii="Arial" w:hAnsi="Arial" w:cs="Arial"/>
          </w:rPr>
          <w:t>пунктами 1</w:t>
        </w:r>
      </w:hyperlink>
      <w:r w:rsidRPr="00307869">
        <w:rPr>
          <w:rFonts w:ascii="Arial" w:hAnsi="Arial" w:cs="Arial"/>
        </w:rPr>
        <w:t xml:space="preserve"> и </w:t>
      </w:r>
      <w:hyperlink r:id="rId36" w:history="1">
        <w:r w:rsidRPr="00307869">
          <w:rPr>
            <w:rStyle w:val="afa"/>
            <w:rFonts w:ascii="Arial" w:hAnsi="Arial" w:cs="Arial"/>
          </w:rPr>
          <w:t>2 части 2 статьи 90</w:t>
        </w:r>
      </w:hyperlink>
      <w:r w:rsidRPr="00307869">
        <w:rPr>
          <w:rFonts w:ascii="Arial" w:hAnsi="Arial" w:cs="Arial"/>
        </w:rPr>
        <w:t xml:space="preserve"> Федерального закона N 248-ФЗ.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color w:val="000000"/>
        </w:rPr>
        <w:lastRenderedPageBreak/>
        <w:t>3.8.</w:t>
      </w:r>
      <w:r w:rsidRPr="00307869">
        <w:rPr>
          <w:rFonts w:ascii="Arial" w:hAnsi="Arial" w:cs="Arial"/>
        </w:rPr>
        <w:t xml:space="preserve">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color w:val="000000"/>
        </w:rPr>
        <w:t>3.8.</w:t>
      </w:r>
      <w:r w:rsidRPr="00307869">
        <w:rPr>
          <w:rFonts w:ascii="Arial" w:hAnsi="Arial" w:cs="Arial"/>
        </w:rPr>
        <w:t xml:space="preserve">8.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w:t>
      </w:r>
      <w:hyperlink w:anchor="Par478" w:tooltip="                                    АКТ" w:history="1">
        <w:r w:rsidRPr="00307869">
          <w:rPr>
            <w:rFonts w:ascii="Arial" w:hAnsi="Arial" w:cs="Arial"/>
          </w:rPr>
          <w:t>форме</w:t>
        </w:r>
      </w:hyperlink>
      <w:r w:rsidRPr="00307869">
        <w:rPr>
          <w:rFonts w:ascii="Arial" w:hAnsi="Arial" w:cs="Arial"/>
        </w:rPr>
        <w:t xml:space="preserve"> согласно приложению 2 к настоящему Положению.</w:t>
      </w:r>
    </w:p>
    <w:p w:rsidR="00557B7D" w:rsidRPr="00307869" w:rsidRDefault="00557B7D" w:rsidP="00557B7D">
      <w:pPr>
        <w:pStyle w:val="af9"/>
        <w:spacing w:before="0" w:beforeAutospacing="0" w:after="0" w:afterAutospacing="0"/>
        <w:ind w:firstLine="454"/>
        <w:jc w:val="both"/>
        <w:rPr>
          <w:rFonts w:ascii="Arial" w:hAnsi="Arial" w:cs="Arial"/>
        </w:rPr>
      </w:pPr>
      <w:r w:rsidRPr="00307869">
        <w:rPr>
          <w:rFonts w:ascii="Arial" w:hAnsi="Arial" w:cs="Arial"/>
          <w:color w:val="000000"/>
        </w:rPr>
        <w:t>3.8.</w:t>
      </w:r>
      <w:r w:rsidRPr="00307869">
        <w:rPr>
          <w:rFonts w:ascii="Arial" w:hAnsi="Arial" w:cs="Arial"/>
        </w:rPr>
        <w:t xml:space="preserve">9. По результатам проведения выездного обследования не могут быть приняты решения, предусмотренные </w:t>
      </w:r>
      <w:hyperlink w:anchor="Par321"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history="1">
        <w:r w:rsidRPr="00307869">
          <w:rPr>
            <w:rFonts w:ascii="Arial" w:hAnsi="Arial" w:cs="Arial"/>
          </w:rPr>
          <w:t>абзацами вторым</w:t>
        </w:r>
      </w:hyperlink>
      <w:r w:rsidRPr="00307869">
        <w:rPr>
          <w:rFonts w:ascii="Arial" w:hAnsi="Arial" w:cs="Arial"/>
        </w:rPr>
        <w:t xml:space="preserve"> и </w:t>
      </w:r>
      <w:hyperlink w:anchor="Par322"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 w:history="1">
        <w:r w:rsidRPr="00307869">
          <w:rPr>
            <w:rFonts w:ascii="Arial" w:hAnsi="Arial" w:cs="Arial"/>
          </w:rPr>
          <w:t>третьим подпункта 3.9.1</w:t>
        </w:r>
      </w:hyperlink>
      <w:r w:rsidRPr="00307869">
        <w:rPr>
          <w:rFonts w:ascii="Arial" w:hAnsi="Arial" w:cs="Arial"/>
        </w:rPr>
        <w:t xml:space="preserve"> настоящего Положения.</w:t>
      </w:r>
    </w:p>
    <w:p w:rsidR="00557B7D" w:rsidRPr="00307869" w:rsidRDefault="00557B7D" w:rsidP="00557B7D">
      <w:pPr>
        <w:pStyle w:val="ConsPlusNormal"/>
        <w:ind w:firstLine="709"/>
        <w:jc w:val="both"/>
        <w:rPr>
          <w:color w:val="000000"/>
          <w:sz w:val="24"/>
          <w:szCs w:val="24"/>
        </w:rPr>
      </w:pPr>
    </w:p>
    <w:p w:rsidR="00557B7D" w:rsidRPr="00307869" w:rsidRDefault="00557B7D" w:rsidP="00557B7D">
      <w:pPr>
        <w:pStyle w:val="ConsPlusTitle"/>
        <w:jc w:val="center"/>
        <w:outlineLvl w:val="2"/>
        <w:rPr>
          <w:rFonts w:ascii="Arial" w:hAnsi="Arial" w:cs="Arial"/>
          <w:sz w:val="32"/>
          <w:szCs w:val="32"/>
        </w:rPr>
      </w:pPr>
      <w:r w:rsidRPr="00307869">
        <w:rPr>
          <w:rFonts w:ascii="Arial" w:hAnsi="Arial" w:cs="Arial"/>
          <w:sz w:val="32"/>
          <w:szCs w:val="32"/>
        </w:rPr>
        <w:t>3.9. Меры, принимаемые контрольным органом по результатам контрольных мероприятий</w:t>
      </w:r>
    </w:p>
    <w:p w:rsidR="00557B7D" w:rsidRPr="00307869" w:rsidRDefault="00557B7D" w:rsidP="00557B7D">
      <w:pPr>
        <w:pStyle w:val="ConsPlusNormal"/>
        <w:jc w:val="both"/>
      </w:pPr>
    </w:p>
    <w:p w:rsidR="00557B7D" w:rsidRPr="00307869" w:rsidRDefault="00557B7D" w:rsidP="00557B7D">
      <w:pPr>
        <w:pStyle w:val="ConsPlusNormal"/>
        <w:ind w:firstLine="540"/>
        <w:jc w:val="both"/>
        <w:rPr>
          <w:sz w:val="24"/>
          <w:szCs w:val="24"/>
        </w:rPr>
      </w:pPr>
      <w:bookmarkStart w:id="7" w:name="Par320"/>
      <w:bookmarkEnd w:id="7"/>
      <w:r w:rsidRPr="00307869">
        <w:rPr>
          <w:sz w:val="24"/>
          <w:szCs w:val="24"/>
        </w:rPr>
        <w:t>3.9.1.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57B7D" w:rsidRPr="00307869" w:rsidRDefault="00557B7D" w:rsidP="00557B7D">
      <w:pPr>
        <w:pStyle w:val="ConsPlusNormal"/>
        <w:ind w:firstLine="540"/>
        <w:jc w:val="both"/>
        <w:rPr>
          <w:sz w:val="24"/>
          <w:szCs w:val="24"/>
        </w:rPr>
      </w:pPr>
      <w:bookmarkStart w:id="8" w:name="Par321"/>
      <w:bookmarkEnd w:id="8"/>
      <w:r w:rsidRPr="00307869">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57B7D" w:rsidRPr="00307869" w:rsidRDefault="00557B7D" w:rsidP="00557B7D">
      <w:pPr>
        <w:pStyle w:val="ConsPlusNormal"/>
        <w:ind w:firstLine="540"/>
        <w:jc w:val="both"/>
        <w:rPr>
          <w:sz w:val="24"/>
          <w:szCs w:val="24"/>
        </w:rPr>
      </w:pPr>
      <w:bookmarkStart w:id="9" w:name="Par322"/>
      <w:bookmarkEnd w:id="9"/>
      <w:r w:rsidRPr="00307869">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57B7D" w:rsidRPr="00307869" w:rsidRDefault="00557B7D" w:rsidP="00557B7D">
      <w:pPr>
        <w:pStyle w:val="ConsPlusNormal"/>
        <w:ind w:firstLine="540"/>
        <w:jc w:val="both"/>
        <w:rPr>
          <w:sz w:val="24"/>
          <w:szCs w:val="24"/>
        </w:rPr>
      </w:pPr>
      <w:r w:rsidRPr="00307869">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57B7D" w:rsidRPr="00307869" w:rsidRDefault="00557B7D" w:rsidP="00557B7D">
      <w:pPr>
        <w:pStyle w:val="ConsPlusNormal"/>
        <w:ind w:firstLine="540"/>
        <w:jc w:val="both"/>
        <w:rPr>
          <w:sz w:val="24"/>
          <w:szCs w:val="24"/>
        </w:rPr>
      </w:pPr>
      <w:r w:rsidRPr="00307869">
        <w:rPr>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307869">
        <w:rPr>
          <w:sz w:val="24"/>
          <w:szCs w:val="24"/>
        </w:rPr>
        <w:lastRenderedPageBreak/>
        <w:t>обращения в суд с требованием о принудительном исполнении предписания, если такая мера предусмотрена законодательством;</w:t>
      </w:r>
    </w:p>
    <w:p w:rsidR="00557B7D" w:rsidRPr="00307869" w:rsidRDefault="00557B7D" w:rsidP="00557B7D">
      <w:pPr>
        <w:pStyle w:val="ConsPlusNormal"/>
        <w:ind w:firstLine="540"/>
        <w:jc w:val="both"/>
        <w:rPr>
          <w:sz w:val="24"/>
          <w:szCs w:val="24"/>
        </w:rPr>
      </w:pPr>
      <w:r w:rsidRPr="00307869">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57B7D" w:rsidRPr="00307869" w:rsidRDefault="00557B7D" w:rsidP="00557B7D">
      <w:pPr>
        <w:pStyle w:val="ConsPlusNormal"/>
        <w:ind w:firstLine="540"/>
        <w:jc w:val="both"/>
        <w:rPr>
          <w:sz w:val="24"/>
          <w:szCs w:val="24"/>
        </w:rPr>
      </w:pPr>
      <w:r w:rsidRPr="00307869">
        <w:rPr>
          <w:sz w:val="24"/>
          <w:szCs w:val="24"/>
        </w:rPr>
        <w:t xml:space="preserve">3.9.2. Предписание оформляется по </w:t>
      </w:r>
      <w:hyperlink w:anchor="Par560" w:tooltip="                                ПРЕДПИСАНИЕ" w:history="1">
        <w:r w:rsidRPr="00307869">
          <w:rPr>
            <w:sz w:val="24"/>
            <w:szCs w:val="24"/>
          </w:rPr>
          <w:t>форме</w:t>
        </w:r>
      </w:hyperlink>
      <w:r w:rsidRPr="00307869">
        <w:rPr>
          <w:sz w:val="24"/>
          <w:szCs w:val="24"/>
        </w:rPr>
        <w:t xml:space="preserve"> согласно приложению 3 к настоящему Положению.</w:t>
      </w:r>
    </w:p>
    <w:p w:rsidR="00557B7D" w:rsidRPr="00307869" w:rsidRDefault="00557B7D" w:rsidP="00557B7D">
      <w:pPr>
        <w:pStyle w:val="ConsPlusNormal"/>
        <w:ind w:firstLine="540"/>
        <w:jc w:val="both"/>
        <w:rPr>
          <w:sz w:val="24"/>
          <w:szCs w:val="24"/>
        </w:rPr>
      </w:pPr>
      <w:r w:rsidRPr="00307869">
        <w:rPr>
          <w:sz w:val="24"/>
          <w:szCs w:val="24"/>
        </w:rPr>
        <w:t>3.9.3.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57B7D" w:rsidRPr="00307869" w:rsidRDefault="00557B7D" w:rsidP="00557B7D">
      <w:pPr>
        <w:pStyle w:val="ConsPlusNormal"/>
        <w:ind w:firstLine="540"/>
        <w:jc w:val="both"/>
        <w:rPr>
          <w:sz w:val="24"/>
          <w:szCs w:val="24"/>
        </w:rPr>
      </w:pPr>
      <w:r w:rsidRPr="00307869">
        <w:rPr>
          <w:sz w:val="24"/>
          <w:szCs w:val="24"/>
        </w:rPr>
        <w:t xml:space="preserve">3.9.4. По истечении срока исполнения контролируемым лицом решения, принятого в соответствии с абзацем вторым </w:t>
      </w:r>
      <w:hyperlink w:anchor="Par320" w:tooltip="3.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history="1">
        <w:r w:rsidRPr="00307869">
          <w:rPr>
            <w:sz w:val="24"/>
            <w:szCs w:val="24"/>
          </w:rPr>
          <w:t>подпункта 3.9.1</w:t>
        </w:r>
      </w:hyperlink>
      <w:r w:rsidRPr="00307869">
        <w:rPr>
          <w:sz w:val="24"/>
          <w:szCs w:val="24"/>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57B7D" w:rsidRPr="00307869" w:rsidRDefault="00557B7D" w:rsidP="00557B7D">
      <w:pPr>
        <w:pStyle w:val="ConsPlusNormal"/>
        <w:ind w:firstLine="540"/>
        <w:jc w:val="both"/>
        <w:rPr>
          <w:sz w:val="24"/>
          <w:szCs w:val="24"/>
        </w:rPr>
      </w:pPr>
      <w:r w:rsidRPr="00307869">
        <w:rPr>
          <w:sz w:val="24"/>
          <w:szCs w:val="24"/>
        </w:rPr>
        <w:t>3.9.5. Информация об исполнении решения контрольного органа в полном объеме вносится в единый реестр контрольных (надзорных) мероприятий.</w:t>
      </w:r>
    </w:p>
    <w:p w:rsidR="00557B7D" w:rsidRPr="00307869" w:rsidRDefault="00557B7D" w:rsidP="00557B7D">
      <w:pPr>
        <w:pStyle w:val="ConsPlusNormal"/>
        <w:ind w:firstLine="540"/>
        <w:jc w:val="both"/>
        <w:rPr>
          <w:sz w:val="24"/>
          <w:szCs w:val="24"/>
        </w:rPr>
      </w:pPr>
      <w:bookmarkStart w:id="10" w:name="Par330"/>
      <w:bookmarkEnd w:id="10"/>
      <w:r w:rsidRPr="00307869">
        <w:rPr>
          <w:sz w:val="24"/>
          <w:szCs w:val="24"/>
        </w:rPr>
        <w:t>3.9.6.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57B7D" w:rsidRPr="00307869" w:rsidRDefault="00557B7D" w:rsidP="00557B7D">
      <w:pPr>
        <w:pStyle w:val="ConsPlusNormal"/>
        <w:ind w:firstLine="540"/>
        <w:jc w:val="both"/>
        <w:rPr>
          <w:sz w:val="24"/>
          <w:szCs w:val="24"/>
        </w:rPr>
      </w:pPr>
      <w:r w:rsidRPr="00307869">
        <w:rPr>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557B7D" w:rsidRPr="00307869" w:rsidRDefault="00557B7D" w:rsidP="00557B7D">
      <w:pPr>
        <w:pStyle w:val="ConsPlusNormal"/>
        <w:ind w:firstLine="540"/>
        <w:jc w:val="both"/>
        <w:rPr>
          <w:sz w:val="24"/>
          <w:szCs w:val="24"/>
        </w:rPr>
      </w:pPr>
      <w:r w:rsidRPr="00307869">
        <w:rPr>
          <w:sz w:val="24"/>
          <w:szCs w:val="24"/>
        </w:rPr>
        <w:t xml:space="preserve">3.9.7. В случае, если по итогам проведения контрольного мероприятия, предусмотренного </w:t>
      </w:r>
      <w:hyperlink w:anchor="Par330" w:tooltip="3.7.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 w:history="1">
        <w:r w:rsidRPr="00307869">
          <w:rPr>
            <w:sz w:val="24"/>
            <w:szCs w:val="24"/>
          </w:rPr>
          <w:t>подпунктом 3.9.6</w:t>
        </w:r>
      </w:hyperlink>
      <w:r w:rsidRPr="00307869">
        <w:rPr>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57B7D" w:rsidRPr="00307869" w:rsidRDefault="00557B7D" w:rsidP="00557B7D">
      <w:pPr>
        <w:pStyle w:val="ConsPlusNormal"/>
        <w:ind w:firstLine="540"/>
        <w:jc w:val="both"/>
        <w:rPr>
          <w:sz w:val="24"/>
          <w:szCs w:val="24"/>
        </w:rPr>
      </w:pPr>
      <w:r w:rsidRPr="00307869">
        <w:rPr>
          <w:sz w:val="24"/>
          <w:szCs w:val="24"/>
        </w:rPr>
        <w:t>При неисполнении предписания в установленные сроки контрольный орган принимает меры:</w:t>
      </w:r>
    </w:p>
    <w:p w:rsidR="00557B7D" w:rsidRPr="00307869" w:rsidRDefault="00557B7D" w:rsidP="00557B7D">
      <w:pPr>
        <w:pStyle w:val="ConsPlusNormal"/>
        <w:ind w:firstLine="540"/>
        <w:jc w:val="both"/>
        <w:rPr>
          <w:sz w:val="24"/>
          <w:szCs w:val="24"/>
        </w:rPr>
      </w:pPr>
      <w:r w:rsidRPr="00307869">
        <w:rPr>
          <w:sz w:val="24"/>
          <w:szCs w:val="24"/>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57B7D" w:rsidRPr="00307869" w:rsidRDefault="00557B7D" w:rsidP="00557B7D">
      <w:pPr>
        <w:pStyle w:val="ConsPlusNormal"/>
        <w:ind w:firstLine="540"/>
        <w:jc w:val="both"/>
        <w:rPr>
          <w:sz w:val="24"/>
          <w:szCs w:val="24"/>
        </w:rPr>
      </w:pPr>
      <w:r w:rsidRPr="00307869">
        <w:rPr>
          <w:sz w:val="24"/>
          <w:szCs w:val="24"/>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57B7D" w:rsidRPr="00307869" w:rsidRDefault="00557B7D" w:rsidP="00557B7D">
      <w:pPr>
        <w:pStyle w:val="ConsPlusNormal"/>
        <w:ind w:firstLine="540"/>
        <w:jc w:val="both"/>
        <w:rPr>
          <w:sz w:val="24"/>
          <w:szCs w:val="24"/>
        </w:rPr>
      </w:pPr>
      <w:r w:rsidRPr="00307869">
        <w:rPr>
          <w:sz w:val="24"/>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57B7D" w:rsidRPr="00307869" w:rsidRDefault="00557B7D" w:rsidP="00557B7D">
      <w:pPr>
        <w:pStyle w:val="ConsPlusNormal"/>
        <w:ind w:firstLine="709"/>
        <w:jc w:val="both"/>
        <w:rPr>
          <w:color w:val="000000"/>
          <w:sz w:val="24"/>
          <w:szCs w:val="24"/>
        </w:rPr>
      </w:pPr>
      <w:r w:rsidRPr="00307869">
        <w:rPr>
          <w:sz w:val="24"/>
          <w:szCs w:val="24"/>
        </w:rPr>
        <w:t xml:space="preserve">3.9.8. </w:t>
      </w:r>
      <w:r w:rsidRPr="00307869">
        <w:rPr>
          <w:color w:val="000000"/>
          <w:sz w:val="24"/>
          <w:szCs w:val="24"/>
        </w:rPr>
        <w:t>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557B7D" w:rsidRPr="00307869" w:rsidRDefault="00557B7D" w:rsidP="00557B7D">
      <w:pPr>
        <w:pStyle w:val="ConsPlusNormal"/>
        <w:ind w:firstLine="709"/>
        <w:jc w:val="both"/>
        <w:rPr>
          <w:color w:val="000000"/>
          <w:sz w:val="24"/>
          <w:szCs w:val="24"/>
        </w:rPr>
      </w:pPr>
      <w:r w:rsidRPr="00307869">
        <w:rPr>
          <w:color w:val="000000"/>
          <w:sz w:val="24"/>
          <w:szCs w:val="24"/>
        </w:rPr>
        <w:t xml:space="preserve">3.9.9.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07869">
        <w:rPr>
          <w:color w:val="000000"/>
          <w:sz w:val="24"/>
          <w:szCs w:val="24"/>
          <w:shd w:val="clear" w:color="auto" w:fill="FFFFFF"/>
        </w:rPr>
        <w:t xml:space="preserve">Федерального закона </w:t>
      </w:r>
      <w:r w:rsidRPr="00307869">
        <w:rPr>
          <w:color w:val="000000"/>
          <w:sz w:val="24"/>
          <w:szCs w:val="24"/>
        </w:rPr>
        <w:t>№ 248-ФЗ.</w:t>
      </w:r>
    </w:p>
    <w:p w:rsidR="00557B7D" w:rsidRPr="00307869" w:rsidRDefault="00557B7D" w:rsidP="00557B7D">
      <w:pPr>
        <w:pStyle w:val="ConsPlusNormal"/>
        <w:ind w:firstLine="709"/>
        <w:jc w:val="both"/>
        <w:rPr>
          <w:color w:val="000000"/>
          <w:sz w:val="24"/>
          <w:szCs w:val="24"/>
        </w:rPr>
      </w:pPr>
    </w:p>
    <w:p w:rsidR="00557B7D" w:rsidRPr="00307869" w:rsidRDefault="00557B7D" w:rsidP="00557B7D">
      <w:pPr>
        <w:pStyle w:val="11"/>
        <w:jc w:val="center"/>
        <w:rPr>
          <w:rFonts w:ascii="Arial" w:hAnsi="Arial" w:cs="Arial"/>
          <w:b/>
          <w:bCs/>
          <w:color w:val="000000"/>
          <w:sz w:val="30"/>
          <w:szCs w:val="30"/>
        </w:rPr>
      </w:pPr>
      <w:r w:rsidRPr="00307869">
        <w:rPr>
          <w:rFonts w:ascii="Arial" w:hAnsi="Arial" w:cs="Arial"/>
          <w:b/>
          <w:bCs/>
          <w:color w:val="000000"/>
          <w:sz w:val="30"/>
          <w:szCs w:val="30"/>
        </w:rPr>
        <w:lastRenderedPageBreak/>
        <w:t>3.10 Обжалование решений контрольного органа, действий (бездействия) его должностных лиц</w:t>
      </w:r>
    </w:p>
    <w:p w:rsidR="00557B7D" w:rsidRPr="00307869" w:rsidRDefault="00557B7D" w:rsidP="00557B7D">
      <w:pPr>
        <w:pStyle w:val="11"/>
        <w:jc w:val="center"/>
        <w:rPr>
          <w:rFonts w:ascii="Arial" w:hAnsi="Arial" w:cs="Arial"/>
          <w:b/>
          <w:bCs/>
          <w:color w:val="000000"/>
          <w:sz w:val="30"/>
          <w:szCs w:val="30"/>
        </w:rPr>
      </w:pPr>
    </w:p>
    <w:p w:rsidR="00557B7D" w:rsidRPr="00307869" w:rsidRDefault="00557B7D" w:rsidP="00557B7D">
      <w:pPr>
        <w:pStyle w:val="11"/>
        <w:jc w:val="both"/>
        <w:rPr>
          <w:rFonts w:cs="Arial"/>
          <w:bCs/>
          <w:color w:val="000000"/>
          <w:szCs w:val="24"/>
        </w:rPr>
      </w:pPr>
      <w:r w:rsidRPr="00307869">
        <w:rPr>
          <w:rFonts w:ascii="Arial" w:hAnsi="Arial" w:cs="Arial"/>
          <w:color w:val="000000"/>
          <w:szCs w:val="24"/>
        </w:rPr>
        <w:t xml:space="preserve">3.10.1 </w:t>
      </w:r>
      <w:r w:rsidRPr="00307869">
        <w:rPr>
          <w:rFonts w:ascii="Arial" w:hAnsi="Arial" w:cs="Arial"/>
          <w:szCs w:val="24"/>
        </w:rPr>
        <w:t>Досудебный порядок подачи жалоб при осуществлении муниципального контроля в сфере благоустройства не применяется.</w:t>
      </w:r>
    </w:p>
    <w:p w:rsidR="00557B7D" w:rsidRPr="00307869" w:rsidRDefault="00557B7D" w:rsidP="00557B7D">
      <w:pPr>
        <w:pageBreakBefore/>
        <w:tabs>
          <w:tab w:val="left" w:pos="200"/>
        </w:tabs>
        <w:ind w:firstLine="709"/>
        <w:jc w:val="right"/>
        <w:rPr>
          <w:rFonts w:ascii="Arial" w:hAnsi="Arial" w:cs="Arial"/>
          <w:color w:val="000000"/>
        </w:rPr>
      </w:pPr>
      <w:r w:rsidRPr="00307869">
        <w:rPr>
          <w:rFonts w:ascii="Arial" w:hAnsi="Arial" w:cs="Arial"/>
        </w:rPr>
        <w:lastRenderedPageBreak/>
        <w:t>Приложение №1</w:t>
      </w:r>
    </w:p>
    <w:p w:rsidR="00557B7D" w:rsidRPr="00307869" w:rsidRDefault="00557B7D" w:rsidP="00557B7D">
      <w:pPr>
        <w:ind w:firstLine="709"/>
        <w:jc w:val="right"/>
        <w:rPr>
          <w:rFonts w:ascii="Arial" w:hAnsi="Arial" w:cs="Arial"/>
          <w:bCs/>
          <w:color w:val="000000"/>
        </w:rPr>
      </w:pPr>
      <w:r w:rsidRPr="00307869">
        <w:rPr>
          <w:rFonts w:ascii="Arial" w:hAnsi="Arial" w:cs="Arial"/>
          <w:color w:val="000000"/>
        </w:rPr>
        <w:t>к</w:t>
      </w:r>
      <w:r w:rsidRPr="00307869">
        <w:rPr>
          <w:rFonts w:ascii="Arial" w:hAnsi="Arial" w:cs="Arial"/>
          <w:bCs/>
          <w:color w:val="000000"/>
        </w:rPr>
        <w:t xml:space="preserve"> Положению о муниципальном</w:t>
      </w:r>
    </w:p>
    <w:p w:rsidR="00557B7D" w:rsidRPr="00307869" w:rsidRDefault="00557B7D" w:rsidP="00557B7D">
      <w:pPr>
        <w:jc w:val="right"/>
        <w:rPr>
          <w:bCs/>
          <w:color w:val="000000"/>
        </w:rPr>
      </w:pPr>
      <w:r w:rsidRPr="00307869">
        <w:rPr>
          <w:rFonts w:ascii="Arial" w:hAnsi="Arial" w:cs="Arial"/>
          <w:bCs/>
          <w:color w:val="000000"/>
        </w:rPr>
        <w:t>контроле в сфере благоустройства</w:t>
      </w:r>
    </w:p>
    <w:p w:rsidR="00557B7D" w:rsidRPr="00307869" w:rsidRDefault="00557B7D" w:rsidP="00557B7D">
      <w:pPr>
        <w:pStyle w:val="ConsPlusNormal"/>
        <w:ind w:firstLine="709"/>
        <w:jc w:val="right"/>
        <w:rPr>
          <w:sz w:val="28"/>
          <w:szCs w:val="28"/>
        </w:rPr>
      </w:pPr>
      <w:r w:rsidRPr="00307869">
        <w:rPr>
          <w:bCs/>
          <w:color w:val="000000"/>
          <w:sz w:val="24"/>
          <w:szCs w:val="24"/>
        </w:rPr>
        <w:t>на территории муниципального образования «город Фатеж»</w:t>
      </w:r>
    </w:p>
    <w:p w:rsidR="00557B7D" w:rsidRPr="00307869" w:rsidRDefault="00557B7D" w:rsidP="00557B7D">
      <w:pPr>
        <w:pStyle w:val="ConsPlusNormal"/>
        <w:jc w:val="both"/>
        <w:rPr>
          <w:sz w:val="28"/>
          <w:szCs w:val="28"/>
        </w:rPr>
      </w:pPr>
    </w:p>
    <w:p w:rsidR="00557B7D" w:rsidRPr="00307869" w:rsidRDefault="00557B7D" w:rsidP="00557B7D">
      <w:pPr>
        <w:pStyle w:val="ConsPlusNormal"/>
        <w:jc w:val="both"/>
        <w:rPr>
          <w:sz w:val="24"/>
          <w:szCs w:val="24"/>
        </w:rPr>
      </w:pPr>
    </w:p>
    <w:p w:rsidR="00557B7D" w:rsidRPr="00307869" w:rsidRDefault="00557B7D" w:rsidP="00557B7D">
      <w:pPr>
        <w:pStyle w:val="ConsPlusNormal"/>
        <w:jc w:val="both"/>
        <w:rPr>
          <w:sz w:val="24"/>
          <w:szCs w:val="24"/>
        </w:rPr>
      </w:pPr>
    </w:p>
    <w:p w:rsidR="00557B7D" w:rsidRPr="00307869" w:rsidRDefault="00557B7D" w:rsidP="00557B7D">
      <w:pPr>
        <w:pStyle w:val="ConsPlusNormal"/>
        <w:jc w:val="center"/>
        <w:rPr>
          <w:sz w:val="32"/>
          <w:szCs w:val="32"/>
        </w:rPr>
      </w:pPr>
      <w:r w:rsidRPr="00307869">
        <w:rPr>
          <w:b/>
          <w:bCs/>
          <w:sz w:val="32"/>
          <w:szCs w:val="32"/>
        </w:rPr>
        <w:t>ФОРМА</w:t>
      </w:r>
    </w:p>
    <w:p w:rsidR="00557B7D" w:rsidRPr="00307869" w:rsidRDefault="00557B7D" w:rsidP="00557B7D">
      <w:pPr>
        <w:pStyle w:val="ConsPlusNormal"/>
        <w:jc w:val="center"/>
        <w:rPr>
          <w:sz w:val="32"/>
          <w:szCs w:val="32"/>
        </w:rPr>
      </w:pPr>
      <w:r w:rsidRPr="00307869">
        <w:rPr>
          <w:b/>
          <w:bCs/>
          <w:sz w:val="32"/>
          <w:szCs w:val="32"/>
        </w:rPr>
        <w:t>задания на проведение контрольных мероприятий</w:t>
      </w:r>
    </w:p>
    <w:p w:rsidR="00557B7D" w:rsidRPr="00307869" w:rsidRDefault="00557B7D" w:rsidP="00557B7D">
      <w:pPr>
        <w:pStyle w:val="ConsPlusNormal"/>
        <w:jc w:val="center"/>
        <w:rPr>
          <w:sz w:val="32"/>
          <w:szCs w:val="32"/>
        </w:rPr>
      </w:pPr>
      <w:r w:rsidRPr="00307869">
        <w:rPr>
          <w:b/>
          <w:bCs/>
          <w:sz w:val="32"/>
          <w:szCs w:val="32"/>
        </w:rPr>
        <w:t>без взаимодействия с юридическими лицами, индивидуальными</w:t>
      </w:r>
    </w:p>
    <w:p w:rsidR="00557B7D" w:rsidRPr="00307869" w:rsidRDefault="00557B7D" w:rsidP="00557B7D">
      <w:pPr>
        <w:pStyle w:val="ConsPlusNormal"/>
        <w:jc w:val="center"/>
        <w:rPr>
          <w:sz w:val="32"/>
          <w:szCs w:val="32"/>
        </w:rPr>
      </w:pPr>
      <w:r w:rsidRPr="00307869">
        <w:rPr>
          <w:b/>
          <w:bCs/>
          <w:sz w:val="32"/>
          <w:szCs w:val="32"/>
        </w:rPr>
        <w:t>предпринимателями и гражданами</w:t>
      </w:r>
    </w:p>
    <w:p w:rsidR="00557B7D" w:rsidRPr="00307869" w:rsidRDefault="00557B7D" w:rsidP="00557B7D">
      <w:pPr>
        <w:pStyle w:val="ConsPlusNormal"/>
        <w:jc w:val="both"/>
        <w:rPr>
          <w:sz w:val="24"/>
          <w:szCs w:val="24"/>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(наименование и адрес места нахождения органа муниципального контроля)</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center"/>
        <w:rPr>
          <w:rFonts w:ascii="Arial" w:hAnsi="Arial" w:cs="Arial"/>
          <w:szCs w:val="24"/>
          <w:lang w:val="ru-RU"/>
        </w:rPr>
      </w:pPr>
      <w:bookmarkStart w:id="11" w:name="Par415"/>
      <w:bookmarkEnd w:id="11"/>
      <w:r w:rsidRPr="00307869">
        <w:rPr>
          <w:rFonts w:ascii="Arial" w:hAnsi="Arial" w:cs="Arial"/>
          <w:szCs w:val="24"/>
          <w:lang w:val="ru-RU"/>
        </w:rPr>
        <w:t>ЗАДАНИЕ</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на проведение контрольных мероприятий</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без взаимодействия с юридическими лицами, индивидуальными предпринимателями и гражданами</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      "____" ___________________ 20___ г.</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(место составления)                                  (дата составления)</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_________________________________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(время составления)</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В соответствии со </w:t>
      </w:r>
      <w:hyperlink r:id="rId37" w:history="1">
        <w:r w:rsidRPr="00307869">
          <w:rPr>
            <w:rFonts w:ascii="Arial" w:hAnsi="Arial" w:cs="Arial"/>
            <w:szCs w:val="24"/>
            <w:lang w:val="ru-RU"/>
          </w:rPr>
          <w:t>статьей 57</w:t>
        </w:r>
      </w:hyperlink>
      <w:r w:rsidRPr="00307869">
        <w:rPr>
          <w:rFonts w:ascii="Arial" w:hAnsi="Arial" w:cs="Arial"/>
          <w:szCs w:val="24"/>
          <w:lang w:val="ru-RU"/>
        </w:rPr>
        <w:t xml:space="preserve"> Федерального закона от 31.07.2020 </w:t>
      </w:r>
      <w:r w:rsidRPr="00307869">
        <w:rPr>
          <w:rFonts w:ascii="Arial" w:hAnsi="Arial" w:cs="Arial"/>
          <w:szCs w:val="24"/>
        </w:rPr>
        <w:t>N</w:t>
      </w:r>
      <w:r w:rsidRPr="00307869">
        <w:rPr>
          <w:rFonts w:ascii="Arial" w:hAnsi="Arial" w:cs="Arial"/>
          <w:szCs w:val="24"/>
          <w:lang w:val="ru-RU"/>
        </w:rPr>
        <w:t xml:space="preserve"> 248-ФЗ</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"О государственном контроле (надзоре) и муниципальном контроле в Российской</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Федерации", в целях: 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(указать цель проведения мероприятия)</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center"/>
        <w:rPr>
          <w:rFonts w:ascii="Arial" w:hAnsi="Arial" w:cs="Arial"/>
          <w:szCs w:val="24"/>
          <w:lang w:val="ru-RU"/>
        </w:rPr>
      </w:pPr>
      <w:r w:rsidRPr="00307869">
        <w:rPr>
          <w:rFonts w:ascii="Arial" w:hAnsi="Arial" w:cs="Arial"/>
          <w:b/>
          <w:bCs/>
          <w:szCs w:val="24"/>
          <w:lang w:val="ru-RU"/>
        </w:rPr>
        <w:t>ПОРУЧАЮ:</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(наименование должности должностного лица контрольного органа, Ф.И.О.)</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провести мероприятие по контролю без взаимодействия юридическим лицом,</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индивидуальными предпринимателями и гражданами, а именно:</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(наименование мероприятия по контролю без взаимодействия с контролируемыми лицами)</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Срок проведения мероприятия по контролю:</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с "____" ____________ 20__ г. по "____" ____________ 20__ г.</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в рамках осуществления муниципального контроля за соблюдением обязательных требований.</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В отношении: ______________________________________________________,</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lastRenderedPageBreak/>
        <w:t>(указывается наименование объекта (предмета) проверки)</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расположенного: 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(адрес и (или) кадастровый (реестровый) номер (при наличии))</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принадлежащего: 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(сведения о принадлежности объекта и праве, на котором объект принадлежит</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правообладателю (при наличии))</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"УТВЕРЖДАЮ"</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 __________________ 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(должность)             (подпись)                 (Ф.И.О.)</w:t>
      </w:r>
    </w:p>
    <w:p w:rsidR="00557B7D" w:rsidRPr="00307869" w:rsidRDefault="00557B7D" w:rsidP="00557B7D">
      <w:pPr>
        <w:pageBreakBefore/>
        <w:tabs>
          <w:tab w:val="left" w:pos="200"/>
        </w:tabs>
        <w:ind w:firstLine="709"/>
        <w:jc w:val="right"/>
        <w:rPr>
          <w:rFonts w:ascii="Arial" w:hAnsi="Arial" w:cs="Arial"/>
          <w:color w:val="000000"/>
        </w:rPr>
      </w:pPr>
      <w:r w:rsidRPr="00307869">
        <w:rPr>
          <w:rFonts w:ascii="Arial" w:hAnsi="Arial" w:cs="Arial"/>
        </w:rPr>
        <w:lastRenderedPageBreak/>
        <w:t>Приложение №2</w:t>
      </w:r>
    </w:p>
    <w:p w:rsidR="00557B7D" w:rsidRPr="00307869" w:rsidRDefault="00557B7D" w:rsidP="00557B7D">
      <w:pPr>
        <w:ind w:firstLine="709"/>
        <w:jc w:val="right"/>
        <w:rPr>
          <w:rFonts w:ascii="Arial" w:hAnsi="Arial" w:cs="Arial"/>
          <w:bCs/>
          <w:color w:val="000000"/>
        </w:rPr>
      </w:pPr>
      <w:r w:rsidRPr="00307869">
        <w:rPr>
          <w:rFonts w:ascii="Arial" w:hAnsi="Arial" w:cs="Arial"/>
          <w:color w:val="000000"/>
        </w:rPr>
        <w:t>к</w:t>
      </w:r>
      <w:r w:rsidRPr="00307869">
        <w:rPr>
          <w:rFonts w:ascii="Arial" w:hAnsi="Arial" w:cs="Arial"/>
          <w:bCs/>
          <w:color w:val="000000"/>
        </w:rPr>
        <w:t xml:space="preserve"> Положению о муниципальном</w:t>
      </w:r>
    </w:p>
    <w:p w:rsidR="00557B7D" w:rsidRPr="00307869" w:rsidRDefault="00557B7D" w:rsidP="00557B7D">
      <w:pPr>
        <w:jc w:val="right"/>
        <w:rPr>
          <w:bCs/>
          <w:color w:val="000000"/>
        </w:rPr>
      </w:pPr>
      <w:r w:rsidRPr="00307869">
        <w:rPr>
          <w:rFonts w:ascii="Arial" w:hAnsi="Arial" w:cs="Arial"/>
          <w:bCs/>
          <w:color w:val="000000"/>
        </w:rPr>
        <w:t>контроле в сфере благоустройства</w:t>
      </w:r>
    </w:p>
    <w:p w:rsidR="00557B7D" w:rsidRPr="00307869" w:rsidRDefault="00557B7D" w:rsidP="00557B7D">
      <w:pPr>
        <w:pStyle w:val="ConsPlusNormal"/>
        <w:ind w:firstLine="709"/>
        <w:jc w:val="right"/>
        <w:rPr>
          <w:sz w:val="28"/>
          <w:szCs w:val="28"/>
        </w:rPr>
      </w:pPr>
      <w:r w:rsidRPr="00307869">
        <w:rPr>
          <w:bCs/>
          <w:color w:val="000000"/>
          <w:sz w:val="24"/>
          <w:szCs w:val="24"/>
        </w:rPr>
        <w:t>на территории муниципального образования «город Фатеж»</w:t>
      </w:r>
    </w:p>
    <w:p w:rsidR="00557B7D" w:rsidRPr="00307869" w:rsidRDefault="00557B7D" w:rsidP="00557B7D">
      <w:pPr>
        <w:pStyle w:val="ConsPlusNormal"/>
        <w:jc w:val="both"/>
      </w:pPr>
    </w:p>
    <w:p w:rsidR="00557B7D" w:rsidRPr="00307869" w:rsidRDefault="00557B7D" w:rsidP="00557B7D">
      <w:pPr>
        <w:pStyle w:val="ConsPlusNormal"/>
        <w:jc w:val="both"/>
      </w:pPr>
    </w:p>
    <w:p w:rsidR="00557B7D" w:rsidRPr="00307869" w:rsidRDefault="00557B7D" w:rsidP="00557B7D">
      <w:pPr>
        <w:pStyle w:val="ConsPlusNormal"/>
        <w:jc w:val="both"/>
      </w:pPr>
    </w:p>
    <w:p w:rsidR="00557B7D" w:rsidRPr="00307869" w:rsidRDefault="00557B7D" w:rsidP="00557B7D">
      <w:pPr>
        <w:pStyle w:val="ConsPlusNormal"/>
        <w:jc w:val="center"/>
        <w:rPr>
          <w:sz w:val="32"/>
          <w:szCs w:val="32"/>
        </w:rPr>
      </w:pPr>
      <w:r w:rsidRPr="00307869">
        <w:rPr>
          <w:b/>
          <w:bCs/>
          <w:sz w:val="32"/>
          <w:szCs w:val="32"/>
        </w:rPr>
        <w:t>ФОРМА</w:t>
      </w:r>
    </w:p>
    <w:p w:rsidR="00557B7D" w:rsidRPr="00307869" w:rsidRDefault="00557B7D" w:rsidP="00557B7D">
      <w:pPr>
        <w:pStyle w:val="ConsPlusNormal"/>
        <w:jc w:val="center"/>
        <w:rPr>
          <w:sz w:val="32"/>
          <w:szCs w:val="32"/>
        </w:rPr>
      </w:pPr>
      <w:r w:rsidRPr="00307869">
        <w:rPr>
          <w:b/>
          <w:bCs/>
          <w:sz w:val="32"/>
          <w:szCs w:val="32"/>
        </w:rPr>
        <w:t>акта о проведении контрольных мероприятий</w:t>
      </w:r>
    </w:p>
    <w:p w:rsidR="00557B7D" w:rsidRPr="00307869" w:rsidRDefault="00557B7D" w:rsidP="00557B7D">
      <w:pPr>
        <w:pStyle w:val="ConsPlusNormal"/>
        <w:jc w:val="center"/>
        <w:rPr>
          <w:sz w:val="32"/>
          <w:szCs w:val="32"/>
        </w:rPr>
      </w:pPr>
      <w:r w:rsidRPr="00307869">
        <w:rPr>
          <w:b/>
          <w:bCs/>
          <w:sz w:val="32"/>
          <w:szCs w:val="32"/>
        </w:rPr>
        <w:t>без взаимодействия с юридическими лицами, индивидуальными предпринимателями и гражданами</w:t>
      </w:r>
    </w:p>
    <w:p w:rsidR="00557B7D" w:rsidRPr="00307869" w:rsidRDefault="00557B7D" w:rsidP="00557B7D">
      <w:pPr>
        <w:pStyle w:val="ConsPlusNormal"/>
        <w:jc w:val="both"/>
      </w:pPr>
    </w:p>
    <w:p w:rsidR="00557B7D" w:rsidRPr="00307869" w:rsidRDefault="00557B7D" w:rsidP="00557B7D">
      <w:pPr>
        <w:pStyle w:val="ConsPlusNonformat"/>
        <w:jc w:val="both"/>
        <w:rPr>
          <w:lang w:val="ru-RU"/>
        </w:rPr>
      </w:pPr>
      <w:r w:rsidRPr="00307869">
        <w:rPr>
          <w:lang w:val="ru-RU"/>
        </w:rPr>
        <w:t>___________________________________________________________________________</w:t>
      </w:r>
    </w:p>
    <w:p w:rsidR="00557B7D" w:rsidRPr="00307869" w:rsidRDefault="00557B7D" w:rsidP="00557B7D">
      <w:pPr>
        <w:pStyle w:val="ConsPlusNonformat"/>
        <w:jc w:val="both"/>
        <w:rPr>
          <w:lang w:val="ru-RU"/>
        </w:rPr>
      </w:pPr>
      <w:r w:rsidRPr="00307869">
        <w:rPr>
          <w:lang w:val="ru-RU"/>
        </w:rPr>
        <w:t xml:space="preserve"> (</w:t>
      </w:r>
      <w:r w:rsidRPr="00307869">
        <w:rPr>
          <w:rFonts w:ascii="Arial" w:hAnsi="Arial" w:cs="Arial"/>
          <w:szCs w:val="24"/>
          <w:lang w:val="ru-RU"/>
        </w:rPr>
        <w:t>наименование и адрес места нахождения органа муниципального контроля)</w:t>
      </w:r>
    </w:p>
    <w:p w:rsidR="00557B7D" w:rsidRPr="00307869" w:rsidRDefault="00557B7D" w:rsidP="00557B7D">
      <w:pPr>
        <w:pStyle w:val="ConsPlusNonformat"/>
        <w:jc w:val="both"/>
        <w:rPr>
          <w:lang w:val="ru-RU"/>
        </w:rPr>
      </w:pPr>
    </w:p>
    <w:p w:rsidR="00557B7D" w:rsidRPr="00307869" w:rsidRDefault="00557B7D" w:rsidP="00557B7D">
      <w:pPr>
        <w:pStyle w:val="ConsPlusNonformat"/>
        <w:jc w:val="center"/>
        <w:rPr>
          <w:rFonts w:ascii="Arial" w:hAnsi="Arial" w:cs="Arial"/>
          <w:szCs w:val="24"/>
          <w:lang w:val="ru-RU"/>
        </w:rPr>
      </w:pPr>
      <w:bookmarkStart w:id="12" w:name="Par478"/>
      <w:bookmarkEnd w:id="12"/>
      <w:r w:rsidRPr="00307869">
        <w:rPr>
          <w:rFonts w:ascii="Arial" w:hAnsi="Arial" w:cs="Arial"/>
          <w:szCs w:val="24"/>
          <w:lang w:val="ru-RU"/>
        </w:rPr>
        <w:t>АКТ</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о проведении контрольных мероприятий без взаимодействия с юридическими</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лицами, индивидуальными предпринимателями и гражданами</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      "____" _____________________ 20___ г.</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(место составления)                                          (дата составления)</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____________________________________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(время составления)</w:t>
      </w:r>
    </w:p>
    <w:p w:rsidR="00557B7D" w:rsidRPr="00307869" w:rsidRDefault="00557B7D" w:rsidP="00557B7D">
      <w:pPr>
        <w:pStyle w:val="ConsPlusNonformat"/>
        <w:jc w:val="both"/>
        <w:rPr>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В отношении: 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(указывается наименование объекта (предмета) проверки)</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расположенного: 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(адрес и (или) кадастровый (реестровый) номер (при наличии))</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принадлежащего: 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(сведения о принадлежности объекта и праве, на котором объект принадлежит</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правообладателю (при наличии))</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проведены контрольные мероприятия 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(наименование мероприятия по контролю без взаимодействия с контролируемыми лицами)</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на основании: ________________________________________________________</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(указать основания проведения мероприятий по контролю без взаимодействия с</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контролируемыми лицами)</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По результатом проведения установлено: 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(описание визуального видения)</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Мероприятия производились: 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(при естественном, искусственном освещении, в дневное, вечернее время)</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lastRenderedPageBreak/>
        <w:t>Использовались следующие средства фиксации: 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(наименование средств фото-, видеофиксации, инвентарный номер при наличии)</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К акту прилагаются: ___________________________________________________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(фотоматериалы, документы, объяснения)</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 на __________ листах.</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Мероприятия производились в присутствии свидетелей:</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1. 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(Ф.И.О.)</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2. 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(Ф.И.О.)</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Акт составлен: _______________________________________________________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(Ф.И.О. должностного лица контрольного органа, должность)</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 _____________ 20____ г.        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(дата)                                                                 (подпись)</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Свидетели:</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1. ____________________________________________________________________</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(Ф.И.О.)</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 _____________ 20____ г.        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(дата)                                                       (подпись)</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2. ____________________________________________________________________</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(Ф.И.О.)</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 _____________ 20____ г.        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(дата)                                                         (подпись)</w:t>
      </w:r>
    </w:p>
    <w:p w:rsidR="00557B7D" w:rsidRPr="00307869" w:rsidRDefault="00557B7D" w:rsidP="00557B7D">
      <w:pPr>
        <w:pageBreakBefore/>
        <w:tabs>
          <w:tab w:val="left" w:pos="200"/>
        </w:tabs>
        <w:ind w:firstLine="709"/>
        <w:jc w:val="right"/>
        <w:rPr>
          <w:rFonts w:ascii="Arial" w:hAnsi="Arial" w:cs="Arial"/>
          <w:color w:val="000000"/>
        </w:rPr>
      </w:pPr>
      <w:r w:rsidRPr="00307869">
        <w:rPr>
          <w:rFonts w:ascii="Arial" w:hAnsi="Arial" w:cs="Arial"/>
        </w:rPr>
        <w:lastRenderedPageBreak/>
        <w:t>Приложение №3</w:t>
      </w:r>
    </w:p>
    <w:p w:rsidR="00557B7D" w:rsidRPr="00307869" w:rsidRDefault="00557B7D" w:rsidP="00557B7D">
      <w:pPr>
        <w:ind w:firstLine="709"/>
        <w:jc w:val="right"/>
        <w:rPr>
          <w:rFonts w:ascii="Arial" w:hAnsi="Arial" w:cs="Arial"/>
          <w:bCs/>
          <w:color w:val="000000"/>
        </w:rPr>
      </w:pPr>
      <w:r w:rsidRPr="00307869">
        <w:rPr>
          <w:rFonts w:ascii="Arial" w:hAnsi="Arial" w:cs="Arial"/>
          <w:color w:val="000000"/>
        </w:rPr>
        <w:t>к</w:t>
      </w:r>
      <w:r w:rsidRPr="00307869">
        <w:rPr>
          <w:rFonts w:ascii="Arial" w:hAnsi="Arial" w:cs="Arial"/>
          <w:bCs/>
          <w:color w:val="000000"/>
        </w:rPr>
        <w:t xml:space="preserve"> Положению о муниципальном</w:t>
      </w:r>
    </w:p>
    <w:p w:rsidR="00557B7D" w:rsidRPr="00307869" w:rsidRDefault="00557B7D" w:rsidP="00557B7D">
      <w:pPr>
        <w:jc w:val="right"/>
        <w:rPr>
          <w:bCs/>
          <w:color w:val="000000"/>
        </w:rPr>
      </w:pPr>
      <w:r w:rsidRPr="00307869">
        <w:rPr>
          <w:rFonts w:ascii="Arial" w:hAnsi="Arial" w:cs="Arial"/>
          <w:bCs/>
          <w:color w:val="000000"/>
        </w:rPr>
        <w:t>контроле в сфере благоустройства</w:t>
      </w:r>
    </w:p>
    <w:p w:rsidR="00557B7D" w:rsidRPr="00307869" w:rsidRDefault="00557B7D" w:rsidP="00557B7D">
      <w:pPr>
        <w:pStyle w:val="ConsPlusNormal"/>
        <w:jc w:val="right"/>
        <w:rPr>
          <w:sz w:val="24"/>
          <w:szCs w:val="24"/>
        </w:rPr>
      </w:pPr>
      <w:r w:rsidRPr="00307869">
        <w:rPr>
          <w:bCs/>
          <w:color w:val="000000"/>
          <w:sz w:val="24"/>
          <w:szCs w:val="24"/>
        </w:rPr>
        <w:t>на территории муниципального образования «город Фатеж»</w:t>
      </w:r>
    </w:p>
    <w:p w:rsidR="00557B7D" w:rsidRPr="00307869" w:rsidRDefault="00557B7D" w:rsidP="00557B7D">
      <w:pPr>
        <w:pStyle w:val="ConsPlusNormal"/>
        <w:ind w:firstLine="0"/>
        <w:jc w:val="center"/>
        <w:rPr>
          <w:b/>
          <w:sz w:val="32"/>
          <w:szCs w:val="32"/>
        </w:rPr>
      </w:pPr>
    </w:p>
    <w:p w:rsidR="00557B7D" w:rsidRPr="00307869" w:rsidRDefault="00557B7D" w:rsidP="00557B7D">
      <w:pPr>
        <w:pStyle w:val="ConsPlusNormal"/>
        <w:ind w:firstLine="0"/>
        <w:jc w:val="center"/>
        <w:rPr>
          <w:b/>
          <w:sz w:val="32"/>
          <w:szCs w:val="32"/>
        </w:rPr>
      </w:pPr>
    </w:p>
    <w:p w:rsidR="00557B7D" w:rsidRPr="00307869" w:rsidRDefault="00557B7D" w:rsidP="00557B7D">
      <w:pPr>
        <w:pStyle w:val="ConsPlusNormal"/>
        <w:ind w:firstLine="0"/>
        <w:jc w:val="center"/>
        <w:rPr>
          <w:b/>
          <w:sz w:val="32"/>
          <w:szCs w:val="32"/>
        </w:rPr>
      </w:pPr>
    </w:p>
    <w:p w:rsidR="00557B7D" w:rsidRPr="00307869" w:rsidRDefault="00557B7D" w:rsidP="00557B7D">
      <w:pPr>
        <w:pStyle w:val="ConsPlusNormal"/>
        <w:jc w:val="center"/>
        <w:rPr>
          <w:sz w:val="32"/>
          <w:szCs w:val="32"/>
        </w:rPr>
      </w:pPr>
      <w:r w:rsidRPr="00307869">
        <w:rPr>
          <w:b/>
          <w:bCs/>
          <w:sz w:val="32"/>
          <w:szCs w:val="32"/>
        </w:rPr>
        <w:t>ФОРМА</w:t>
      </w:r>
    </w:p>
    <w:p w:rsidR="00557B7D" w:rsidRPr="00307869" w:rsidRDefault="00557B7D" w:rsidP="00557B7D">
      <w:pPr>
        <w:pStyle w:val="ConsPlusNormal"/>
        <w:jc w:val="center"/>
        <w:rPr>
          <w:sz w:val="32"/>
          <w:szCs w:val="32"/>
        </w:rPr>
      </w:pPr>
      <w:r w:rsidRPr="00307869">
        <w:rPr>
          <w:b/>
          <w:bCs/>
          <w:sz w:val="32"/>
          <w:szCs w:val="32"/>
        </w:rPr>
        <w:t>предписания об устранении выявленных нарушений</w:t>
      </w:r>
    </w:p>
    <w:p w:rsidR="00557B7D" w:rsidRPr="00307869" w:rsidRDefault="00557B7D" w:rsidP="00557B7D">
      <w:pPr>
        <w:pStyle w:val="ConsPlusNormal"/>
        <w:jc w:val="center"/>
        <w:rPr>
          <w:sz w:val="32"/>
          <w:szCs w:val="32"/>
        </w:rPr>
      </w:pPr>
      <w:r w:rsidRPr="00307869">
        <w:rPr>
          <w:b/>
          <w:bCs/>
          <w:sz w:val="32"/>
          <w:szCs w:val="32"/>
        </w:rPr>
        <w:t>при осуществлении муниципального контроля</w:t>
      </w:r>
    </w:p>
    <w:p w:rsidR="00557B7D" w:rsidRPr="00307869" w:rsidRDefault="00557B7D" w:rsidP="00557B7D">
      <w:pPr>
        <w:pStyle w:val="ConsPlusNormal"/>
        <w:jc w:val="cente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(наименование и адрес места нахождения органа муниципального контроля)</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center"/>
        <w:rPr>
          <w:rFonts w:ascii="Arial" w:hAnsi="Arial" w:cs="Arial"/>
          <w:szCs w:val="24"/>
          <w:lang w:val="ru-RU"/>
        </w:rPr>
      </w:pPr>
      <w:bookmarkStart w:id="13" w:name="Par560"/>
      <w:bookmarkEnd w:id="13"/>
      <w:r w:rsidRPr="00307869">
        <w:rPr>
          <w:rFonts w:ascii="Arial" w:hAnsi="Arial" w:cs="Arial"/>
          <w:szCs w:val="24"/>
          <w:lang w:val="ru-RU"/>
        </w:rPr>
        <w:t>ПРЕДПИСАНИЕ</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__________________________________________________________________</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(указывается полное наименование контролируемого лица)</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об устранении выявленных нарушений обязательных требований</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                           "___" ____________ 20___ г.</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По результатам ______________________________________________________,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(указываются вид и форма контрольного мероприятия, в соответствии</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с решением контрольного органа)</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проведенной ________________________________________________________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(указывается полное наименование контрольного органа)</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в отношении _________________________________________________________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(указывается полное наименование контролируемого лица)</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в период с "___" ______________ 20___ г. по "___" ______________ 20___ г.</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на основании 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(указываются наименование и реквизиты акта контрольного органа о проведении контрольного мероприятия)</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выявлены нарушения обязательных требований законодательства</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На основании изложенного, в соответствии с </w:t>
      </w:r>
      <w:hyperlink r:id="rId38" w:history="1">
        <w:r w:rsidRPr="00307869">
          <w:rPr>
            <w:rFonts w:ascii="Arial" w:hAnsi="Arial" w:cs="Arial"/>
            <w:szCs w:val="24"/>
            <w:lang w:val="ru-RU"/>
          </w:rPr>
          <w:t>пунктом 1 части 2 статьи 90</w:t>
        </w:r>
      </w:hyperlink>
      <w:r w:rsidRPr="00307869">
        <w:rPr>
          <w:rFonts w:ascii="Arial" w:hAnsi="Arial" w:cs="Arial"/>
          <w:szCs w:val="24"/>
          <w:lang w:val="ru-RU"/>
        </w:rPr>
        <w:t xml:space="preserve"> Федерального закона от 31.07.2020 </w:t>
      </w:r>
      <w:r w:rsidRPr="00307869">
        <w:rPr>
          <w:rFonts w:ascii="Arial" w:hAnsi="Arial" w:cs="Arial"/>
          <w:szCs w:val="24"/>
        </w:rPr>
        <w:t>N</w:t>
      </w:r>
      <w:r w:rsidRPr="00307869">
        <w:rPr>
          <w:rFonts w:ascii="Arial" w:hAnsi="Arial" w:cs="Arial"/>
          <w:szCs w:val="24"/>
          <w:lang w:val="ru-RU"/>
        </w:rPr>
        <w:t xml:space="preserve"> 248-ФЗ "О государственном контроле</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(надзоре) и муниципальном контроле в Российской Федерации"</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center"/>
        <w:rPr>
          <w:rFonts w:ascii="Arial" w:hAnsi="Arial" w:cs="Arial"/>
          <w:szCs w:val="24"/>
          <w:lang w:val="ru-RU"/>
        </w:rPr>
      </w:pPr>
      <w:r w:rsidRPr="00307869">
        <w:rPr>
          <w:rFonts w:ascii="Arial" w:hAnsi="Arial" w:cs="Arial"/>
          <w:szCs w:val="24"/>
          <w:lang w:val="ru-RU"/>
        </w:rPr>
        <w:t>(указывается полное наименование контрольного органа)</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предписывает:</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1. Устранить выявленные нарушения обязательных требований в срок до</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 ______________ 20_____ г. включительно.</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lastRenderedPageBreak/>
        <w:t>2. Уведомить ________________________________________________________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(указывается полное наименование контрольного органа)</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 20__ г. включительно.</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 ______________________ 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(должность лица,           (подпись должностного        (фамилия, имя, отчество</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уполномоченного         лица, уполномоченного                 (при наличии)</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на проведение                    на проведение                  должностного лица,</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контрольных                        контрольных                    уполномоченного на</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мероприятий)                       мероприятий)               проведение контрольных</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 xml:space="preserve">                                                                                               мероприятий)</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Отметка о направлении (вручении) настоящего предписания лицу, в отношении которого оно выдано:</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(направлено заказным письмом с уведомлением о вручении/ вручено лично лицу (его уполномоченному представителю, либо указать иное)</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 _____________ 20_____ г. ______________________________________</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 xml:space="preserve">    (дата вручения)                         (подпись лица, получившего предписание,</w:t>
      </w:r>
    </w:p>
    <w:p w:rsidR="00557B7D" w:rsidRPr="00307869" w:rsidRDefault="00557B7D" w:rsidP="00557B7D">
      <w:pPr>
        <w:pStyle w:val="ConsPlusNonformat"/>
        <w:jc w:val="right"/>
        <w:rPr>
          <w:rFonts w:ascii="Arial" w:hAnsi="Arial" w:cs="Arial"/>
          <w:szCs w:val="24"/>
          <w:lang w:val="ru-RU"/>
        </w:rPr>
      </w:pPr>
      <w:r w:rsidRPr="00307869">
        <w:rPr>
          <w:rFonts w:ascii="Arial" w:hAnsi="Arial" w:cs="Arial"/>
          <w:szCs w:val="24"/>
          <w:lang w:val="ru-RU"/>
        </w:rPr>
        <w:t>и ее расшифровка)</w:t>
      </w:r>
    </w:p>
    <w:p w:rsidR="00557B7D" w:rsidRPr="00307869" w:rsidRDefault="00557B7D" w:rsidP="00557B7D">
      <w:pPr>
        <w:pStyle w:val="ConsPlusNonformat"/>
        <w:jc w:val="both"/>
        <w:rPr>
          <w:rFonts w:ascii="Arial" w:hAnsi="Arial" w:cs="Arial"/>
          <w:szCs w:val="24"/>
          <w:lang w:val="ru-RU"/>
        </w:rPr>
      </w:pP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Замечания по предписанию: ___________________________________________</w:t>
      </w:r>
    </w:p>
    <w:p w:rsidR="00557B7D" w:rsidRPr="00307869" w:rsidRDefault="00557B7D" w:rsidP="00557B7D">
      <w:pPr>
        <w:pStyle w:val="ConsPlusNonformat"/>
        <w:jc w:val="both"/>
        <w:rPr>
          <w:rFonts w:ascii="Arial" w:hAnsi="Arial" w:cs="Arial"/>
          <w:szCs w:val="24"/>
          <w:lang w:val="ru-RU"/>
        </w:rPr>
      </w:pPr>
      <w:r w:rsidRPr="00307869">
        <w:rPr>
          <w:rFonts w:ascii="Arial" w:hAnsi="Arial" w:cs="Arial"/>
          <w:szCs w:val="24"/>
          <w:lang w:val="ru-RU"/>
        </w:rPr>
        <w:t>____________________________________________________________________</w:t>
      </w:r>
    </w:p>
    <w:p w:rsidR="00557B7D" w:rsidRPr="00307869" w:rsidRDefault="00557B7D" w:rsidP="00557B7D">
      <w:pPr>
        <w:pStyle w:val="ConsPlusNormal"/>
        <w:jc w:val="both"/>
        <w:rPr>
          <w:sz w:val="24"/>
          <w:szCs w:val="24"/>
        </w:rPr>
      </w:pPr>
    </w:p>
    <w:p w:rsidR="00557B7D" w:rsidRPr="00307869" w:rsidRDefault="00557B7D" w:rsidP="00557B7D">
      <w:pPr>
        <w:pageBreakBefore/>
        <w:tabs>
          <w:tab w:val="left" w:pos="200"/>
        </w:tabs>
        <w:ind w:firstLine="709"/>
        <w:jc w:val="right"/>
        <w:rPr>
          <w:rFonts w:ascii="Arial" w:hAnsi="Arial" w:cs="Arial"/>
          <w:color w:val="000000"/>
        </w:rPr>
      </w:pPr>
      <w:r w:rsidRPr="00307869">
        <w:rPr>
          <w:rFonts w:ascii="Arial" w:hAnsi="Arial" w:cs="Arial"/>
        </w:rPr>
        <w:lastRenderedPageBreak/>
        <w:t>Приложение №4</w:t>
      </w:r>
    </w:p>
    <w:p w:rsidR="00557B7D" w:rsidRPr="00307869" w:rsidRDefault="00557B7D" w:rsidP="00557B7D">
      <w:pPr>
        <w:ind w:firstLine="709"/>
        <w:jc w:val="right"/>
        <w:rPr>
          <w:rFonts w:ascii="Arial" w:hAnsi="Arial" w:cs="Arial"/>
          <w:bCs/>
          <w:color w:val="000000"/>
        </w:rPr>
      </w:pPr>
      <w:r w:rsidRPr="00307869">
        <w:rPr>
          <w:rFonts w:ascii="Arial" w:hAnsi="Arial" w:cs="Arial"/>
          <w:color w:val="000000"/>
        </w:rPr>
        <w:t>к</w:t>
      </w:r>
      <w:r w:rsidRPr="00307869">
        <w:rPr>
          <w:rFonts w:ascii="Arial" w:hAnsi="Arial" w:cs="Arial"/>
          <w:bCs/>
          <w:color w:val="000000"/>
        </w:rPr>
        <w:t xml:space="preserve"> Положению о муниципальном</w:t>
      </w:r>
    </w:p>
    <w:p w:rsidR="00557B7D" w:rsidRPr="00307869" w:rsidRDefault="00557B7D" w:rsidP="00557B7D">
      <w:pPr>
        <w:jc w:val="right"/>
        <w:rPr>
          <w:bCs/>
          <w:color w:val="000000"/>
        </w:rPr>
      </w:pPr>
      <w:r w:rsidRPr="00307869">
        <w:rPr>
          <w:rFonts w:ascii="Arial" w:hAnsi="Arial" w:cs="Arial"/>
          <w:bCs/>
          <w:color w:val="000000"/>
        </w:rPr>
        <w:t>контроле в сфере благоустройства</w:t>
      </w:r>
    </w:p>
    <w:p w:rsidR="00557B7D" w:rsidRPr="00307869" w:rsidRDefault="00557B7D" w:rsidP="00557B7D">
      <w:pPr>
        <w:pStyle w:val="ConsPlusNormal"/>
        <w:jc w:val="right"/>
        <w:rPr>
          <w:sz w:val="24"/>
          <w:szCs w:val="24"/>
        </w:rPr>
      </w:pPr>
      <w:r w:rsidRPr="00307869">
        <w:rPr>
          <w:bCs/>
          <w:color w:val="000000"/>
          <w:sz w:val="24"/>
          <w:szCs w:val="24"/>
        </w:rPr>
        <w:t>на территории муниципального образования «город Фатеж»</w:t>
      </w:r>
    </w:p>
    <w:p w:rsidR="00557B7D" w:rsidRPr="00307869" w:rsidRDefault="00557B7D" w:rsidP="00557B7D">
      <w:pPr>
        <w:pStyle w:val="ConsPlusNormal"/>
        <w:jc w:val="both"/>
      </w:pPr>
    </w:p>
    <w:p w:rsidR="00557B7D" w:rsidRPr="00307869" w:rsidRDefault="00557B7D" w:rsidP="00557B7D">
      <w:pPr>
        <w:pStyle w:val="ConsPlusNormal"/>
        <w:ind w:firstLine="0"/>
        <w:jc w:val="center"/>
        <w:rPr>
          <w:b/>
          <w:sz w:val="32"/>
          <w:szCs w:val="32"/>
        </w:rPr>
      </w:pPr>
    </w:p>
    <w:p w:rsidR="00557B7D" w:rsidRPr="00307869" w:rsidRDefault="00557B7D" w:rsidP="00557B7D">
      <w:pPr>
        <w:pStyle w:val="ConsPlusNormal"/>
        <w:ind w:firstLine="0"/>
        <w:jc w:val="center"/>
        <w:rPr>
          <w:b/>
          <w:sz w:val="32"/>
          <w:szCs w:val="32"/>
        </w:rPr>
      </w:pPr>
    </w:p>
    <w:p w:rsidR="00557B7D" w:rsidRPr="00307869" w:rsidRDefault="00557B7D" w:rsidP="00557B7D">
      <w:pPr>
        <w:pStyle w:val="ConsPlusNormal"/>
        <w:ind w:firstLine="0"/>
        <w:jc w:val="center"/>
        <w:rPr>
          <w:b/>
          <w:sz w:val="32"/>
          <w:szCs w:val="32"/>
        </w:rPr>
      </w:pPr>
      <w:r w:rsidRPr="00307869">
        <w:rPr>
          <w:b/>
          <w:sz w:val="32"/>
          <w:szCs w:val="32"/>
        </w:rPr>
        <w:t xml:space="preserve">Перечень индикаторов риска </w:t>
      </w:r>
    </w:p>
    <w:p w:rsidR="00557B7D" w:rsidRPr="00307869" w:rsidRDefault="00557B7D" w:rsidP="00557B7D">
      <w:pPr>
        <w:pStyle w:val="ConsPlusNormal"/>
        <w:jc w:val="center"/>
        <w:rPr>
          <w:b/>
          <w:sz w:val="24"/>
          <w:szCs w:val="24"/>
        </w:rPr>
      </w:pPr>
      <w:r w:rsidRPr="00307869">
        <w:rPr>
          <w:b/>
          <w:sz w:val="32"/>
          <w:szCs w:val="32"/>
        </w:rPr>
        <w:t>нарушения обязательных требований, проверяемых в рамках осуществления муниципального контроля в сфере благоустройства</w:t>
      </w:r>
    </w:p>
    <w:p w:rsidR="00557B7D" w:rsidRPr="00307869" w:rsidRDefault="00557B7D" w:rsidP="00557B7D">
      <w:pPr>
        <w:pStyle w:val="ConsPlusNormal"/>
        <w:jc w:val="center"/>
        <w:rPr>
          <w:b/>
          <w:sz w:val="24"/>
          <w:szCs w:val="24"/>
        </w:rPr>
      </w:pPr>
    </w:p>
    <w:p w:rsidR="00557B7D" w:rsidRPr="00307869" w:rsidRDefault="00557B7D" w:rsidP="00557B7D">
      <w:pPr>
        <w:pStyle w:val="ConsPlusNormal"/>
        <w:jc w:val="center"/>
        <w:rPr>
          <w:b/>
          <w:sz w:val="24"/>
          <w:szCs w:val="24"/>
        </w:rPr>
      </w:pPr>
    </w:p>
    <w:p w:rsidR="00557B7D" w:rsidRPr="00307869" w:rsidRDefault="00557B7D" w:rsidP="00557B7D">
      <w:pPr>
        <w:pStyle w:val="ConsPlusNormal"/>
        <w:jc w:val="center"/>
        <w:rPr>
          <w:sz w:val="24"/>
          <w:szCs w:val="24"/>
        </w:rPr>
      </w:pPr>
    </w:p>
    <w:p w:rsidR="00557B7D" w:rsidRPr="00307869" w:rsidRDefault="00557B7D" w:rsidP="00557B7D">
      <w:pPr>
        <w:pStyle w:val="12"/>
        <w:numPr>
          <w:ilvl w:val="0"/>
          <w:numId w:val="2"/>
        </w:numPr>
        <w:tabs>
          <w:tab w:val="left" w:pos="993"/>
        </w:tabs>
        <w:autoSpaceDE w:val="0"/>
        <w:ind w:left="0" w:firstLine="709"/>
        <w:jc w:val="both"/>
        <w:rPr>
          <w:shd w:val="clear" w:color="auto" w:fill="FFFFFF"/>
        </w:rPr>
      </w:pPr>
      <w:r w:rsidRPr="00307869">
        <w:rPr>
          <w:sz w:val="24"/>
          <w:szCs w:val="24"/>
        </w:rPr>
        <w:t xml:space="preserve">Отсутствие в Администрации города Фатежа сведений об уборке временных ограждений, о демонтаже временных объектов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w:t>
      </w:r>
    </w:p>
    <w:p w:rsidR="00557B7D" w:rsidRPr="00307869" w:rsidRDefault="00557B7D" w:rsidP="00557B7D">
      <w:pPr>
        <w:pStyle w:val="Standard"/>
        <w:numPr>
          <w:ilvl w:val="0"/>
          <w:numId w:val="2"/>
        </w:numPr>
        <w:tabs>
          <w:tab w:val="left" w:pos="993"/>
        </w:tabs>
        <w:ind w:left="0" w:firstLine="709"/>
        <w:jc w:val="both"/>
        <w:textAlignment w:val="auto"/>
        <w:rPr>
          <w:rFonts w:ascii="Arial" w:hAnsi="Arial" w:cs="Arial"/>
          <w:lang w:val="ru-RU"/>
        </w:rPr>
      </w:pPr>
      <w:r w:rsidRPr="00307869">
        <w:rPr>
          <w:rFonts w:ascii="Arial" w:hAnsi="Arial" w:cs="Arial"/>
          <w:shd w:val="clear" w:color="auto" w:fill="FFFFFF"/>
          <w:lang w:val="ru-RU"/>
        </w:rPr>
        <w:t xml:space="preserve">Отсутствие </w:t>
      </w:r>
      <w:r w:rsidRPr="00307869">
        <w:rPr>
          <w:rFonts w:ascii="Arial" w:hAnsi="Arial" w:cs="Arial"/>
          <w:lang w:val="ru-RU"/>
        </w:rPr>
        <w:t>в Администрации города Фатежа сведений 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 сооружений, благоустройства).</w:t>
      </w:r>
    </w:p>
    <w:p w:rsidR="00557B7D" w:rsidRPr="00307869" w:rsidRDefault="00557B7D" w:rsidP="00557B7D">
      <w:pPr>
        <w:pageBreakBefore/>
        <w:tabs>
          <w:tab w:val="left" w:pos="200"/>
        </w:tabs>
        <w:ind w:left="709"/>
        <w:jc w:val="right"/>
        <w:rPr>
          <w:rFonts w:ascii="Arial" w:hAnsi="Arial" w:cs="Arial"/>
          <w:color w:val="000000"/>
        </w:rPr>
      </w:pPr>
      <w:bookmarkStart w:id="14" w:name="_GoBack"/>
      <w:bookmarkEnd w:id="14"/>
      <w:r w:rsidRPr="00307869">
        <w:rPr>
          <w:rFonts w:ascii="Arial" w:hAnsi="Arial" w:cs="Arial"/>
        </w:rPr>
        <w:lastRenderedPageBreak/>
        <w:t>Приложение №5</w:t>
      </w:r>
    </w:p>
    <w:p w:rsidR="00557B7D" w:rsidRPr="00307869" w:rsidRDefault="00557B7D" w:rsidP="00557B7D">
      <w:pPr>
        <w:ind w:left="709"/>
        <w:jc w:val="right"/>
        <w:rPr>
          <w:rFonts w:ascii="Arial" w:hAnsi="Arial" w:cs="Arial"/>
          <w:bCs/>
          <w:color w:val="000000"/>
        </w:rPr>
      </w:pPr>
      <w:r w:rsidRPr="00307869">
        <w:rPr>
          <w:rFonts w:ascii="Arial" w:hAnsi="Arial" w:cs="Arial"/>
          <w:color w:val="000000"/>
        </w:rPr>
        <w:t>к</w:t>
      </w:r>
      <w:r w:rsidRPr="00307869">
        <w:rPr>
          <w:rFonts w:ascii="Arial" w:hAnsi="Arial" w:cs="Arial"/>
          <w:bCs/>
          <w:color w:val="000000"/>
        </w:rPr>
        <w:t xml:space="preserve"> Положению о муниципальном</w:t>
      </w:r>
    </w:p>
    <w:p w:rsidR="00557B7D" w:rsidRPr="00307869" w:rsidRDefault="00557B7D" w:rsidP="00557B7D">
      <w:pPr>
        <w:ind w:left="709"/>
        <w:jc w:val="right"/>
        <w:rPr>
          <w:bCs/>
          <w:color w:val="000000"/>
        </w:rPr>
      </w:pPr>
      <w:r w:rsidRPr="00307869">
        <w:rPr>
          <w:rFonts w:ascii="Arial" w:hAnsi="Arial" w:cs="Arial"/>
          <w:bCs/>
          <w:color w:val="000000"/>
        </w:rPr>
        <w:t>контроле в сфере благоустройства</w:t>
      </w:r>
    </w:p>
    <w:p w:rsidR="00557B7D" w:rsidRPr="00307869" w:rsidRDefault="00557B7D" w:rsidP="00557B7D">
      <w:pPr>
        <w:pStyle w:val="ConsPlusTitlePage"/>
        <w:ind w:left="709"/>
        <w:jc w:val="right"/>
        <w:rPr>
          <w:bCs/>
          <w:color w:val="000000"/>
          <w:sz w:val="24"/>
          <w:szCs w:val="24"/>
        </w:rPr>
      </w:pPr>
      <w:r w:rsidRPr="00307869">
        <w:rPr>
          <w:bCs/>
          <w:color w:val="000000"/>
          <w:sz w:val="24"/>
          <w:szCs w:val="24"/>
        </w:rPr>
        <w:t xml:space="preserve">на территории муниципального </w:t>
      </w:r>
    </w:p>
    <w:p w:rsidR="00557B7D" w:rsidRPr="00307869" w:rsidRDefault="00557B7D" w:rsidP="00557B7D">
      <w:pPr>
        <w:pStyle w:val="ConsPlusTitlePage"/>
        <w:ind w:left="709"/>
        <w:jc w:val="right"/>
        <w:rPr>
          <w:sz w:val="24"/>
          <w:szCs w:val="24"/>
        </w:rPr>
      </w:pPr>
      <w:r w:rsidRPr="00307869">
        <w:rPr>
          <w:bCs/>
          <w:color w:val="000000"/>
          <w:sz w:val="24"/>
          <w:szCs w:val="24"/>
        </w:rPr>
        <w:t>образования «город Фатеж»</w:t>
      </w:r>
    </w:p>
    <w:p w:rsidR="00557B7D" w:rsidRPr="00307869" w:rsidRDefault="00557B7D" w:rsidP="00557B7D">
      <w:pPr>
        <w:pStyle w:val="ConsPlusTitlePage"/>
        <w:rPr>
          <w:sz w:val="24"/>
          <w:szCs w:val="24"/>
        </w:rPr>
      </w:pPr>
    </w:p>
    <w:p w:rsidR="00557B7D" w:rsidRPr="00307869" w:rsidRDefault="00557B7D" w:rsidP="00557B7D">
      <w:pPr>
        <w:pStyle w:val="ConsPlusTitlePage"/>
      </w:pPr>
    </w:p>
    <w:p w:rsidR="00557B7D" w:rsidRPr="00307869" w:rsidRDefault="00557B7D" w:rsidP="00557B7D">
      <w:pPr>
        <w:pStyle w:val="ConsPlusTitlePage"/>
      </w:pPr>
    </w:p>
    <w:p w:rsidR="00557B7D" w:rsidRPr="00307869" w:rsidRDefault="00557B7D" w:rsidP="00557B7D">
      <w:pPr>
        <w:pStyle w:val="ConsPlusTitle"/>
        <w:jc w:val="center"/>
        <w:rPr>
          <w:rFonts w:ascii="Arial" w:hAnsi="Arial" w:cs="Arial"/>
          <w:sz w:val="32"/>
          <w:szCs w:val="32"/>
        </w:rPr>
      </w:pPr>
      <w:r w:rsidRPr="00307869">
        <w:rPr>
          <w:rFonts w:ascii="Arial" w:hAnsi="Arial" w:cs="Arial"/>
          <w:sz w:val="32"/>
          <w:szCs w:val="32"/>
        </w:rPr>
        <w:t>Ключевые показатели</w:t>
      </w:r>
    </w:p>
    <w:p w:rsidR="00557B7D" w:rsidRPr="00307869" w:rsidRDefault="00557B7D" w:rsidP="00557B7D">
      <w:pPr>
        <w:pStyle w:val="ConsPlusTitle"/>
        <w:jc w:val="center"/>
        <w:rPr>
          <w:rFonts w:ascii="Arial" w:hAnsi="Arial" w:cs="Arial"/>
          <w:sz w:val="32"/>
          <w:szCs w:val="32"/>
        </w:rPr>
      </w:pPr>
      <w:r w:rsidRPr="00307869">
        <w:rPr>
          <w:rFonts w:ascii="Arial" w:hAnsi="Arial" w:cs="Arial"/>
          <w:sz w:val="32"/>
          <w:szCs w:val="32"/>
        </w:rPr>
        <w:t>муниципального контроля и их целевые значения, индикативные показатели</w:t>
      </w:r>
    </w:p>
    <w:p w:rsidR="00557B7D" w:rsidRPr="00307869" w:rsidRDefault="00557B7D" w:rsidP="00557B7D">
      <w:pPr>
        <w:pStyle w:val="ConsPlusTitlePage"/>
        <w:rPr>
          <w:rFonts w:ascii="Arial" w:hAnsi="Arial" w:cs="Arial"/>
          <w:sz w:val="32"/>
          <w:szCs w:val="32"/>
        </w:rPr>
      </w:pPr>
    </w:p>
    <w:tbl>
      <w:tblPr>
        <w:tblW w:w="0" w:type="auto"/>
        <w:tblInd w:w="62" w:type="dxa"/>
        <w:tblLayout w:type="fixed"/>
        <w:tblCellMar>
          <w:top w:w="102" w:type="dxa"/>
          <w:left w:w="62" w:type="dxa"/>
          <w:bottom w:w="102" w:type="dxa"/>
          <w:right w:w="62" w:type="dxa"/>
        </w:tblCellMar>
        <w:tblLook w:val="0000"/>
      </w:tblPr>
      <w:tblGrid>
        <w:gridCol w:w="6227"/>
        <w:gridCol w:w="2628"/>
      </w:tblGrid>
      <w:tr w:rsidR="00557B7D" w:rsidRPr="00307869" w:rsidTr="00093EE9">
        <w:tc>
          <w:tcPr>
            <w:tcW w:w="622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Ключевые показатели</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Целевые значения</w:t>
            </w:r>
          </w:p>
        </w:tc>
      </w:tr>
      <w:tr w:rsidR="00557B7D" w:rsidRPr="00307869" w:rsidTr="00093EE9">
        <w:tc>
          <w:tcPr>
            <w:tcW w:w="622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both"/>
            </w:pPr>
            <w:r w:rsidRPr="00307869">
              <w:rPr>
                <w:rFonts w:ascii="Arial" w:hAnsi="Arial" w:cs="Arial"/>
                <w:sz w:val="24"/>
                <w:szCs w:val="24"/>
              </w:rPr>
              <w:t>Процент устраненных нарушений из числа выявленных нарушений обязательных требований</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70%</w:t>
            </w:r>
          </w:p>
        </w:tc>
      </w:tr>
      <w:tr w:rsidR="00557B7D" w:rsidRPr="00307869" w:rsidTr="00093EE9">
        <w:tc>
          <w:tcPr>
            <w:tcW w:w="622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both"/>
            </w:pPr>
            <w:r w:rsidRPr="00307869">
              <w:rPr>
                <w:rFonts w:ascii="Arial" w:hAnsi="Arial" w:cs="Arial"/>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1%</w:t>
            </w:r>
          </w:p>
        </w:tc>
      </w:tr>
      <w:tr w:rsidR="00557B7D" w:rsidRPr="00307869" w:rsidTr="00093EE9">
        <w:tc>
          <w:tcPr>
            <w:tcW w:w="622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both"/>
            </w:pPr>
            <w:r w:rsidRPr="00307869">
              <w:rPr>
                <w:rFonts w:ascii="Arial" w:hAnsi="Arial" w:cs="Arial"/>
                <w:sz w:val="24"/>
                <w:szCs w:val="24"/>
              </w:rPr>
              <w:t>Процент отмененных результатов контрольных (надзорных) мероприятий</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1%</w:t>
            </w:r>
          </w:p>
        </w:tc>
      </w:tr>
      <w:tr w:rsidR="00557B7D" w:rsidRPr="00307869" w:rsidTr="00093EE9">
        <w:tc>
          <w:tcPr>
            <w:tcW w:w="622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both"/>
            </w:pPr>
            <w:r w:rsidRPr="00307869">
              <w:rPr>
                <w:rFonts w:ascii="Arial" w:hAnsi="Arial" w:cs="Arial"/>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5%</w:t>
            </w:r>
          </w:p>
        </w:tc>
      </w:tr>
      <w:tr w:rsidR="00557B7D" w:rsidRPr="00307869" w:rsidTr="00093EE9">
        <w:tc>
          <w:tcPr>
            <w:tcW w:w="622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both"/>
            </w:pPr>
            <w:r w:rsidRPr="00307869">
              <w:rPr>
                <w:rFonts w:ascii="Arial" w:hAnsi="Arial" w:cs="Arial"/>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95%</w:t>
            </w:r>
          </w:p>
        </w:tc>
      </w:tr>
      <w:tr w:rsidR="00557B7D" w:rsidRPr="00307869" w:rsidTr="00093EE9">
        <w:tc>
          <w:tcPr>
            <w:tcW w:w="622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both"/>
            </w:pPr>
            <w:r w:rsidRPr="00307869">
              <w:rPr>
                <w:rFonts w:ascii="Arial" w:hAnsi="Arial" w:cs="Arial"/>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0%</w:t>
            </w:r>
          </w:p>
        </w:tc>
      </w:tr>
    </w:tbl>
    <w:p w:rsidR="00557B7D" w:rsidRPr="00307869" w:rsidRDefault="00557B7D" w:rsidP="00557B7D"/>
    <w:p w:rsidR="00557B7D" w:rsidRPr="00307869" w:rsidRDefault="00557B7D" w:rsidP="00557B7D">
      <w:pPr>
        <w:pStyle w:val="ConsPlusNormal"/>
        <w:jc w:val="center"/>
        <w:outlineLvl w:val="2"/>
        <w:rPr>
          <w:sz w:val="24"/>
          <w:szCs w:val="24"/>
        </w:rPr>
      </w:pPr>
    </w:p>
    <w:p w:rsidR="00557B7D" w:rsidRPr="00307869" w:rsidRDefault="00557B7D" w:rsidP="00557B7D">
      <w:pPr>
        <w:pStyle w:val="ConsPlusNormal"/>
        <w:jc w:val="center"/>
        <w:outlineLvl w:val="2"/>
        <w:rPr>
          <w:sz w:val="24"/>
          <w:szCs w:val="24"/>
        </w:rPr>
      </w:pPr>
      <w:r w:rsidRPr="00307869">
        <w:rPr>
          <w:sz w:val="24"/>
          <w:szCs w:val="24"/>
        </w:rPr>
        <w:t>Индикативные показатели</w:t>
      </w:r>
    </w:p>
    <w:p w:rsidR="00557B7D" w:rsidRPr="00307869" w:rsidRDefault="00557B7D" w:rsidP="00557B7D">
      <w:pPr>
        <w:rPr>
          <w:rFonts w:ascii="Arial" w:hAnsi="Arial" w:cs="Arial"/>
          <w:b/>
          <w:sz w:val="32"/>
          <w:szCs w:val="32"/>
        </w:rPr>
      </w:pPr>
    </w:p>
    <w:tbl>
      <w:tblPr>
        <w:tblW w:w="10065" w:type="dxa"/>
        <w:tblInd w:w="-505" w:type="dxa"/>
        <w:tblLayout w:type="fixed"/>
        <w:tblCellMar>
          <w:top w:w="102" w:type="dxa"/>
          <w:left w:w="62" w:type="dxa"/>
          <w:bottom w:w="102" w:type="dxa"/>
          <w:right w:w="62" w:type="dxa"/>
        </w:tblCellMar>
        <w:tblLook w:val="0000"/>
      </w:tblPr>
      <w:tblGrid>
        <w:gridCol w:w="498"/>
        <w:gridCol w:w="2054"/>
        <w:gridCol w:w="2126"/>
        <w:gridCol w:w="2977"/>
        <w:gridCol w:w="874"/>
        <w:gridCol w:w="1536"/>
      </w:tblGrid>
      <w:tr w:rsidR="00557B7D" w:rsidRPr="00307869"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t>1.</w:t>
            </w:r>
          </w:p>
        </w:tc>
        <w:tc>
          <w:tcPr>
            <w:tcW w:w="9567" w:type="dxa"/>
            <w:gridSpan w:val="5"/>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Индикативные показатели, характеризующие параметры проведенных мероприятий</w:t>
            </w:r>
          </w:p>
        </w:tc>
      </w:tr>
      <w:tr w:rsidR="00557B7D" w:rsidRPr="00307869"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t>1.1.</w:t>
            </w:r>
          </w:p>
        </w:tc>
        <w:tc>
          <w:tcPr>
            <w:tcW w:w="205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Выполняемость внеплановых проверок</w:t>
            </w:r>
          </w:p>
        </w:tc>
        <w:tc>
          <w:tcPr>
            <w:tcW w:w="2126"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Ввн = (Рф / Рп) x 100</w:t>
            </w:r>
          </w:p>
        </w:tc>
        <w:tc>
          <w:tcPr>
            <w:tcW w:w="297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rPr>
                <w:rFonts w:ascii="Arial" w:hAnsi="Arial" w:cs="Arial"/>
                <w:sz w:val="24"/>
                <w:szCs w:val="24"/>
              </w:rPr>
            </w:pPr>
            <w:r w:rsidRPr="00307869">
              <w:rPr>
                <w:rFonts w:ascii="Arial" w:hAnsi="Arial" w:cs="Arial"/>
                <w:sz w:val="24"/>
                <w:szCs w:val="24"/>
              </w:rPr>
              <w:t>Ввн - выполняемость внеплановых проверок;</w:t>
            </w:r>
          </w:p>
          <w:p w:rsidR="00557B7D" w:rsidRPr="00307869" w:rsidRDefault="00557B7D" w:rsidP="00093EE9">
            <w:pPr>
              <w:pStyle w:val="ConsPlusTitlePage"/>
              <w:rPr>
                <w:rFonts w:ascii="Arial" w:hAnsi="Arial" w:cs="Arial"/>
                <w:sz w:val="24"/>
                <w:szCs w:val="24"/>
              </w:rPr>
            </w:pPr>
            <w:r w:rsidRPr="00307869">
              <w:rPr>
                <w:rFonts w:ascii="Arial" w:hAnsi="Arial" w:cs="Arial"/>
                <w:sz w:val="24"/>
                <w:szCs w:val="24"/>
              </w:rPr>
              <w:t>Рф - количество проведенных внеплановых проверок (ед.);</w:t>
            </w:r>
          </w:p>
          <w:p w:rsidR="00557B7D" w:rsidRPr="00307869" w:rsidRDefault="00557B7D" w:rsidP="00093EE9">
            <w:pPr>
              <w:pStyle w:val="ConsPlusTitlePage"/>
            </w:pPr>
            <w:r w:rsidRPr="00307869">
              <w:rPr>
                <w:rFonts w:ascii="Arial" w:hAnsi="Arial" w:cs="Arial"/>
                <w:sz w:val="24"/>
                <w:szCs w:val="24"/>
              </w:rPr>
              <w:t xml:space="preserve">Рп - количество </w:t>
            </w:r>
            <w:r w:rsidRPr="00307869">
              <w:rPr>
                <w:rFonts w:ascii="Arial" w:hAnsi="Arial" w:cs="Arial"/>
                <w:sz w:val="24"/>
                <w:szCs w:val="24"/>
              </w:rPr>
              <w:lastRenderedPageBreak/>
              <w:t>распоряжений на проведение внеплановых проверок (ед.)</w:t>
            </w:r>
          </w:p>
        </w:tc>
        <w:tc>
          <w:tcPr>
            <w:tcW w:w="87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lastRenderedPageBreak/>
              <w:t>100%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Письма и жалобы, поступившие в контрольный орган</w:t>
            </w:r>
          </w:p>
        </w:tc>
      </w:tr>
      <w:tr w:rsidR="00557B7D" w:rsidRPr="00307869"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lastRenderedPageBreak/>
              <w:t>1.2.</w:t>
            </w:r>
          </w:p>
        </w:tc>
        <w:tc>
          <w:tcPr>
            <w:tcW w:w="205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Доля проверок, на результаты которых поданы жалобы</w:t>
            </w:r>
          </w:p>
        </w:tc>
        <w:tc>
          <w:tcPr>
            <w:tcW w:w="2126"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Ж x 100 / Пф</w:t>
            </w:r>
          </w:p>
        </w:tc>
        <w:tc>
          <w:tcPr>
            <w:tcW w:w="297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rPr>
                <w:rFonts w:ascii="Arial" w:hAnsi="Arial" w:cs="Arial"/>
                <w:sz w:val="24"/>
                <w:szCs w:val="24"/>
              </w:rPr>
            </w:pPr>
            <w:r w:rsidRPr="00307869">
              <w:rPr>
                <w:rFonts w:ascii="Arial" w:hAnsi="Arial" w:cs="Arial"/>
                <w:sz w:val="24"/>
                <w:szCs w:val="24"/>
              </w:rPr>
              <w:t>Ж - количество жалоб (ед.);</w:t>
            </w:r>
          </w:p>
          <w:p w:rsidR="00557B7D" w:rsidRPr="00307869" w:rsidRDefault="00557B7D" w:rsidP="00093EE9">
            <w:pPr>
              <w:pStyle w:val="ConsPlusTitlePage"/>
            </w:pPr>
            <w:r w:rsidRPr="00307869">
              <w:rPr>
                <w:rFonts w:ascii="Arial" w:hAnsi="Arial" w:cs="Arial"/>
                <w:sz w:val="24"/>
                <w:szCs w:val="24"/>
              </w:rPr>
              <w:t>Пф - количество проведенных проверок</w:t>
            </w:r>
          </w:p>
        </w:tc>
        <w:tc>
          <w:tcPr>
            <w:tcW w:w="87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pPr>
          </w:p>
        </w:tc>
      </w:tr>
      <w:tr w:rsidR="00557B7D" w:rsidRPr="00307869"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t>1.3.</w:t>
            </w:r>
          </w:p>
        </w:tc>
        <w:tc>
          <w:tcPr>
            <w:tcW w:w="205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Доля проверок, результаты которых были признаны недействительными</w:t>
            </w:r>
          </w:p>
        </w:tc>
        <w:tc>
          <w:tcPr>
            <w:tcW w:w="2126"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Пн x 100 / Пф</w:t>
            </w:r>
          </w:p>
        </w:tc>
        <w:tc>
          <w:tcPr>
            <w:tcW w:w="297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rPr>
                <w:rFonts w:ascii="Arial" w:hAnsi="Arial" w:cs="Arial"/>
                <w:sz w:val="24"/>
                <w:szCs w:val="24"/>
              </w:rPr>
            </w:pPr>
            <w:r w:rsidRPr="00307869">
              <w:rPr>
                <w:rFonts w:ascii="Arial" w:hAnsi="Arial" w:cs="Arial"/>
                <w:sz w:val="24"/>
                <w:szCs w:val="24"/>
              </w:rPr>
              <w:t>Пн - количество проверок, признанных недействительными (ед.);</w:t>
            </w:r>
          </w:p>
          <w:p w:rsidR="00557B7D" w:rsidRPr="00307869" w:rsidRDefault="00557B7D" w:rsidP="00093EE9">
            <w:pPr>
              <w:pStyle w:val="ConsPlusTitlePage"/>
            </w:pPr>
            <w:r w:rsidRPr="00307869">
              <w:rPr>
                <w:rFonts w:ascii="Arial" w:hAnsi="Arial" w:cs="Arial"/>
                <w:sz w:val="24"/>
                <w:szCs w:val="24"/>
              </w:rPr>
              <w:t>Пф - количество проведенных проверок (ед.)</w:t>
            </w:r>
          </w:p>
        </w:tc>
        <w:tc>
          <w:tcPr>
            <w:tcW w:w="87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snapToGrid w:val="0"/>
            </w:pPr>
          </w:p>
        </w:tc>
      </w:tr>
      <w:tr w:rsidR="00557B7D" w:rsidRPr="00307869"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t>1.4.</w:t>
            </w:r>
          </w:p>
        </w:tc>
        <w:tc>
          <w:tcPr>
            <w:tcW w:w="205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Доля внеплановых проверок, которые не удалось провести в связи с отсутствием собственника и т.д.</w:t>
            </w:r>
          </w:p>
        </w:tc>
        <w:tc>
          <w:tcPr>
            <w:tcW w:w="2126"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По x 100 / Пф</w:t>
            </w:r>
          </w:p>
        </w:tc>
        <w:tc>
          <w:tcPr>
            <w:tcW w:w="297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rPr>
                <w:rFonts w:ascii="Arial" w:hAnsi="Arial" w:cs="Arial"/>
                <w:sz w:val="24"/>
                <w:szCs w:val="24"/>
              </w:rPr>
            </w:pPr>
            <w:r w:rsidRPr="00307869">
              <w:rPr>
                <w:rFonts w:ascii="Arial" w:hAnsi="Arial" w:cs="Arial"/>
                <w:sz w:val="24"/>
                <w:szCs w:val="24"/>
              </w:rPr>
              <w:t>По - проверки, не проведенные по причине отсутствия проверяемого лица (ед.);</w:t>
            </w:r>
          </w:p>
          <w:p w:rsidR="00557B7D" w:rsidRPr="00307869" w:rsidRDefault="00557B7D" w:rsidP="00093EE9">
            <w:pPr>
              <w:pStyle w:val="ConsPlusTitlePage"/>
            </w:pPr>
            <w:r w:rsidRPr="00307869">
              <w:rPr>
                <w:rFonts w:ascii="Arial" w:hAnsi="Arial" w:cs="Arial"/>
                <w:sz w:val="24"/>
                <w:szCs w:val="24"/>
              </w:rPr>
              <w:t>Пф - количество проведенных проверок (ед.)</w:t>
            </w:r>
          </w:p>
        </w:tc>
        <w:tc>
          <w:tcPr>
            <w:tcW w:w="87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30%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snapToGrid w:val="0"/>
            </w:pPr>
          </w:p>
        </w:tc>
      </w:tr>
      <w:tr w:rsidR="00557B7D" w:rsidRPr="00307869"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t>1.5.</w:t>
            </w:r>
          </w:p>
        </w:tc>
        <w:tc>
          <w:tcPr>
            <w:tcW w:w="205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2126"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Кзо x 100 / Кпз</w:t>
            </w:r>
          </w:p>
        </w:tc>
        <w:tc>
          <w:tcPr>
            <w:tcW w:w="297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rPr>
                <w:rFonts w:ascii="Arial" w:hAnsi="Arial" w:cs="Arial"/>
                <w:sz w:val="24"/>
                <w:szCs w:val="24"/>
              </w:rPr>
            </w:pPr>
            <w:r w:rsidRPr="00307869">
              <w:rPr>
                <w:rFonts w:ascii="Arial" w:hAnsi="Arial" w:cs="Arial"/>
                <w:sz w:val="24"/>
                <w:szCs w:val="24"/>
              </w:rPr>
              <w:t>Кзо - количество заявлений, по которым пришел отказ в согласовании (ед.);</w:t>
            </w:r>
          </w:p>
          <w:p w:rsidR="00557B7D" w:rsidRPr="00307869" w:rsidRDefault="00557B7D" w:rsidP="00093EE9">
            <w:pPr>
              <w:pStyle w:val="ConsPlusTitlePage"/>
            </w:pPr>
            <w:r w:rsidRPr="00307869">
              <w:rPr>
                <w:rFonts w:ascii="Arial" w:hAnsi="Arial" w:cs="Arial"/>
                <w:sz w:val="24"/>
                <w:szCs w:val="24"/>
              </w:rPr>
              <w:t>Кпз - количество поданных на согласование заявлений</w:t>
            </w:r>
          </w:p>
        </w:tc>
        <w:tc>
          <w:tcPr>
            <w:tcW w:w="87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10%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snapToGrid w:val="0"/>
            </w:pPr>
          </w:p>
        </w:tc>
      </w:tr>
      <w:tr w:rsidR="00557B7D" w:rsidRPr="00307869"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t>1.6.</w:t>
            </w:r>
          </w:p>
        </w:tc>
        <w:tc>
          <w:tcPr>
            <w:tcW w:w="205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Доля проверок, по результатам которых материалы направлены в уполномоченные для принятия решений органы</w:t>
            </w:r>
          </w:p>
        </w:tc>
        <w:tc>
          <w:tcPr>
            <w:tcW w:w="2126"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Кнм x 100 / Квн</w:t>
            </w:r>
          </w:p>
        </w:tc>
        <w:tc>
          <w:tcPr>
            <w:tcW w:w="297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rPr>
                <w:rFonts w:ascii="Arial" w:hAnsi="Arial" w:cs="Arial"/>
                <w:sz w:val="24"/>
                <w:szCs w:val="24"/>
              </w:rPr>
            </w:pPr>
            <w:r w:rsidRPr="00307869">
              <w:rPr>
                <w:rFonts w:ascii="Arial" w:hAnsi="Arial" w:cs="Arial"/>
                <w:sz w:val="24"/>
                <w:szCs w:val="24"/>
              </w:rPr>
              <w:t>Кнм - количество материалов, направленных в уполномоченные органы (ед.);</w:t>
            </w:r>
          </w:p>
          <w:p w:rsidR="00557B7D" w:rsidRPr="00307869" w:rsidRDefault="00557B7D" w:rsidP="00093EE9">
            <w:pPr>
              <w:pStyle w:val="ConsPlusTitlePage"/>
            </w:pPr>
            <w:r w:rsidRPr="00307869">
              <w:rPr>
                <w:rFonts w:ascii="Arial" w:hAnsi="Arial" w:cs="Arial"/>
                <w:sz w:val="24"/>
                <w:szCs w:val="24"/>
              </w:rPr>
              <w:t>Квн - количество выявленных нарушений (ед.)</w:t>
            </w:r>
          </w:p>
        </w:tc>
        <w:tc>
          <w:tcPr>
            <w:tcW w:w="87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100%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snapToGrid w:val="0"/>
            </w:pPr>
          </w:p>
        </w:tc>
      </w:tr>
      <w:tr w:rsidR="00557B7D" w:rsidRPr="00307869"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t>1.7.</w:t>
            </w:r>
          </w:p>
        </w:tc>
        <w:tc>
          <w:tcPr>
            <w:tcW w:w="205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Количество проведенных профилактических мероприятий</w:t>
            </w:r>
          </w:p>
        </w:tc>
        <w:tc>
          <w:tcPr>
            <w:tcW w:w="2126"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snapToGrid w:val="0"/>
            </w:pPr>
          </w:p>
        </w:tc>
        <w:tc>
          <w:tcPr>
            <w:tcW w:w="297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snapToGrid w:val="0"/>
            </w:pPr>
          </w:p>
        </w:tc>
        <w:tc>
          <w:tcPr>
            <w:tcW w:w="87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шт.</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snapToGrid w:val="0"/>
            </w:pPr>
          </w:p>
        </w:tc>
      </w:tr>
      <w:tr w:rsidR="00557B7D" w:rsidRPr="00307869" w:rsidTr="00093EE9">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lastRenderedPageBreak/>
              <w:t>2. Индикативные показатели, характеризующие объем задействованных трудовых ресурсов</w:t>
            </w:r>
          </w:p>
        </w:tc>
      </w:tr>
      <w:tr w:rsidR="00557B7D" w:rsidRPr="00307869"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t>2.1.</w:t>
            </w:r>
          </w:p>
        </w:tc>
        <w:tc>
          <w:tcPr>
            <w:tcW w:w="205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Количество штатных единиц</w:t>
            </w:r>
          </w:p>
        </w:tc>
        <w:tc>
          <w:tcPr>
            <w:tcW w:w="2126"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snapToGrid w:val="0"/>
            </w:pPr>
          </w:p>
        </w:tc>
        <w:tc>
          <w:tcPr>
            <w:tcW w:w="297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snapToGrid w:val="0"/>
            </w:pPr>
          </w:p>
        </w:tc>
        <w:tc>
          <w:tcPr>
            <w:tcW w:w="87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чел.</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557B7D" w:rsidRPr="00307869" w:rsidRDefault="00557B7D" w:rsidP="00093EE9">
            <w:pPr>
              <w:pStyle w:val="ConsPlusTitlePage"/>
              <w:snapToGrid w:val="0"/>
            </w:pPr>
          </w:p>
        </w:tc>
      </w:tr>
      <w:tr w:rsidR="00557B7D" w:rsidTr="00093EE9">
        <w:tc>
          <w:tcPr>
            <w:tcW w:w="498"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ind w:left="-62" w:right="-131"/>
              <w:jc w:val="center"/>
            </w:pPr>
            <w:r w:rsidRPr="00307869">
              <w:rPr>
                <w:rFonts w:ascii="Arial" w:hAnsi="Arial" w:cs="Arial"/>
                <w:sz w:val="24"/>
                <w:szCs w:val="24"/>
              </w:rPr>
              <w:t>2.2.</w:t>
            </w:r>
          </w:p>
        </w:tc>
        <w:tc>
          <w:tcPr>
            <w:tcW w:w="2054"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pPr>
            <w:r w:rsidRPr="00307869">
              <w:rPr>
                <w:rFonts w:ascii="Arial" w:hAnsi="Arial" w:cs="Arial"/>
                <w:sz w:val="24"/>
                <w:szCs w:val="24"/>
              </w:rPr>
              <w:t>Нагрузка контрольных мероприятий на работников органа муниципального контроля</w:t>
            </w:r>
          </w:p>
        </w:tc>
        <w:tc>
          <w:tcPr>
            <w:tcW w:w="2126"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jc w:val="center"/>
            </w:pPr>
            <w:r w:rsidRPr="00307869">
              <w:rPr>
                <w:rFonts w:ascii="Arial" w:hAnsi="Arial" w:cs="Arial"/>
                <w:sz w:val="24"/>
                <w:szCs w:val="24"/>
              </w:rPr>
              <w:t>Км / Кр = Нк</w:t>
            </w:r>
          </w:p>
        </w:tc>
        <w:tc>
          <w:tcPr>
            <w:tcW w:w="2977" w:type="dxa"/>
            <w:tcBorders>
              <w:top w:val="single" w:sz="4" w:space="0" w:color="000000"/>
              <w:left w:val="single" w:sz="4" w:space="0" w:color="000000"/>
              <w:bottom w:val="single" w:sz="4" w:space="0" w:color="000000"/>
            </w:tcBorders>
            <w:shd w:val="clear" w:color="auto" w:fill="auto"/>
          </w:tcPr>
          <w:p w:rsidR="00557B7D" w:rsidRPr="00307869" w:rsidRDefault="00557B7D" w:rsidP="00093EE9">
            <w:pPr>
              <w:pStyle w:val="ConsPlusTitlePage"/>
              <w:rPr>
                <w:rFonts w:ascii="Arial" w:hAnsi="Arial" w:cs="Arial"/>
                <w:sz w:val="24"/>
                <w:szCs w:val="24"/>
              </w:rPr>
            </w:pPr>
            <w:r w:rsidRPr="00307869">
              <w:rPr>
                <w:rFonts w:ascii="Arial" w:hAnsi="Arial" w:cs="Arial"/>
                <w:sz w:val="24"/>
                <w:szCs w:val="24"/>
              </w:rPr>
              <w:t>Км - количество контрольных мероприятий (ед.);</w:t>
            </w:r>
          </w:p>
          <w:p w:rsidR="00557B7D" w:rsidRPr="00307869" w:rsidRDefault="00557B7D" w:rsidP="00093EE9">
            <w:pPr>
              <w:pStyle w:val="ConsPlusTitlePage"/>
              <w:rPr>
                <w:rFonts w:ascii="Arial" w:hAnsi="Arial" w:cs="Arial"/>
                <w:sz w:val="24"/>
                <w:szCs w:val="24"/>
              </w:rPr>
            </w:pPr>
            <w:r w:rsidRPr="00307869">
              <w:rPr>
                <w:rFonts w:ascii="Arial" w:hAnsi="Arial" w:cs="Arial"/>
                <w:sz w:val="24"/>
                <w:szCs w:val="24"/>
              </w:rPr>
              <w:t>Кр - количество работников органа муниципального контроля (ед.);</w:t>
            </w:r>
          </w:p>
          <w:p w:rsidR="00557B7D" w:rsidRDefault="00557B7D" w:rsidP="00093EE9">
            <w:pPr>
              <w:pStyle w:val="ConsPlusTitlePage"/>
            </w:pPr>
            <w:r w:rsidRPr="00307869">
              <w:rPr>
                <w:rFonts w:ascii="Arial" w:hAnsi="Arial" w:cs="Arial"/>
                <w:sz w:val="24"/>
                <w:szCs w:val="24"/>
              </w:rPr>
              <w:t>Нк - нагрузка на 1 работника (ед.)</w:t>
            </w:r>
          </w:p>
        </w:tc>
        <w:tc>
          <w:tcPr>
            <w:tcW w:w="874" w:type="dxa"/>
            <w:tcBorders>
              <w:top w:val="single" w:sz="4" w:space="0" w:color="000000"/>
              <w:left w:val="single" w:sz="4" w:space="0" w:color="000000"/>
              <w:bottom w:val="single" w:sz="4" w:space="0" w:color="000000"/>
            </w:tcBorders>
            <w:shd w:val="clear" w:color="auto" w:fill="auto"/>
          </w:tcPr>
          <w:p w:rsidR="00557B7D" w:rsidRDefault="00557B7D" w:rsidP="00093EE9">
            <w:pPr>
              <w:pStyle w:val="ConsPlusTitlePage"/>
              <w:snapToGrid w:val="0"/>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557B7D" w:rsidRDefault="00557B7D" w:rsidP="00093EE9">
            <w:pPr>
              <w:pStyle w:val="ConsPlusTitlePage"/>
              <w:snapToGrid w:val="0"/>
            </w:pPr>
          </w:p>
        </w:tc>
      </w:tr>
    </w:tbl>
    <w:p w:rsidR="00557B7D" w:rsidRDefault="00557B7D" w:rsidP="00557B7D">
      <w:pPr>
        <w:rPr>
          <w:rFonts w:ascii="Arial" w:hAnsi="Arial" w:cs="Arial"/>
          <w:b/>
        </w:rPr>
      </w:pPr>
    </w:p>
    <w:p w:rsidR="00053BB4" w:rsidRDefault="00053BB4" w:rsidP="00557B7D">
      <w:pPr>
        <w:pStyle w:val="ConsPlusNormal"/>
        <w:ind w:firstLine="709"/>
        <w:jc w:val="both"/>
      </w:pPr>
    </w:p>
    <w:sectPr w:rsidR="00053BB4" w:rsidSect="00053BB4">
      <w:pgSz w:w="11906" w:h="16838"/>
      <w:pgMar w:top="1134" w:right="1247" w:bottom="1134" w:left="1531" w:header="720" w:footer="0" w:gutter="0"/>
      <w:cols w:space="720"/>
      <w:formProt w:val="0"/>
      <w:titlePg/>
      <w:docGrid w:linePitch="381"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702" w:rsidRDefault="00EC3702" w:rsidP="00053BB4">
      <w:r>
        <w:separator/>
      </w:r>
    </w:p>
  </w:endnote>
  <w:endnote w:type="continuationSeparator" w:id="1">
    <w:p w:rsidR="00EC3702" w:rsidRDefault="00EC3702" w:rsidP="00053BB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702" w:rsidRDefault="00EC3702" w:rsidP="00053BB4">
      <w:r>
        <w:separator/>
      </w:r>
    </w:p>
  </w:footnote>
  <w:footnote w:type="continuationSeparator" w:id="1">
    <w:p w:rsidR="00EC3702" w:rsidRDefault="00EC3702" w:rsidP="00053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414" w:hanging="705"/>
      </w:pPr>
      <w:rPr>
        <w:rFonts w:ascii="Arial" w:eastAsia="Times New Roman" w:hAnsi="Arial" w:cs="Times New Roman"/>
        <w:color w:val="auto"/>
        <w:sz w:val="24"/>
        <w:szCs w:val="24"/>
        <w:lang w:val="ru-RU" w:eastAsia="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7B1C79"/>
    <w:multiLevelType w:val="hybridMultilevel"/>
    <w:tmpl w:val="17963F60"/>
    <w:lvl w:ilvl="0" w:tplc="A4D88B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5842"/>
  </w:hdrShapeDefaults>
  <w:footnotePr>
    <w:footnote w:id="0"/>
    <w:footnote w:id="1"/>
  </w:footnotePr>
  <w:endnotePr>
    <w:endnote w:id="0"/>
    <w:endnote w:id="1"/>
  </w:endnotePr>
  <w:compat/>
  <w:rsids>
    <w:rsidRoot w:val="00053BB4"/>
    <w:rsid w:val="00025330"/>
    <w:rsid w:val="00053BB4"/>
    <w:rsid w:val="00054D7A"/>
    <w:rsid w:val="000571D9"/>
    <w:rsid w:val="00072895"/>
    <w:rsid w:val="000C1F1E"/>
    <w:rsid w:val="000F5010"/>
    <w:rsid w:val="000F7C42"/>
    <w:rsid w:val="001402D2"/>
    <w:rsid w:val="00154284"/>
    <w:rsid w:val="001A250B"/>
    <w:rsid w:val="001E730E"/>
    <w:rsid w:val="001F4483"/>
    <w:rsid w:val="00211DAF"/>
    <w:rsid w:val="002376F9"/>
    <w:rsid w:val="002671C6"/>
    <w:rsid w:val="002B6AC8"/>
    <w:rsid w:val="002C0A12"/>
    <w:rsid w:val="00307869"/>
    <w:rsid w:val="003E01E1"/>
    <w:rsid w:val="00436DD4"/>
    <w:rsid w:val="004B6968"/>
    <w:rsid w:val="004D3880"/>
    <w:rsid w:val="004D3C76"/>
    <w:rsid w:val="004E7B70"/>
    <w:rsid w:val="00506297"/>
    <w:rsid w:val="00524B6F"/>
    <w:rsid w:val="00542E20"/>
    <w:rsid w:val="00557B7D"/>
    <w:rsid w:val="00582553"/>
    <w:rsid w:val="00593E84"/>
    <w:rsid w:val="005E0A4E"/>
    <w:rsid w:val="005E2192"/>
    <w:rsid w:val="005E6340"/>
    <w:rsid w:val="00657395"/>
    <w:rsid w:val="006647AF"/>
    <w:rsid w:val="0069130A"/>
    <w:rsid w:val="00697A1D"/>
    <w:rsid w:val="006B05BD"/>
    <w:rsid w:val="00723A39"/>
    <w:rsid w:val="00781F64"/>
    <w:rsid w:val="007B0342"/>
    <w:rsid w:val="007B121A"/>
    <w:rsid w:val="007D0CC0"/>
    <w:rsid w:val="007D5D8F"/>
    <w:rsid w:val="007E4B9C"/>
    <w:rsid w:val="00807A7E"/>
    <w:rsid w:val="008228E5"/>
    <w:rsid w:val="00894182"/>
    <w:rsid w:val="00896F28"/>
    <w:rsid w:val="00943E84"/>
    <w:rsid w:val="00947A62"/>
    <w:rsid w:val="009749C8"/>
    <w:rsid w:val="009908F0"/>
    <w:rsid w:val="009E368E"/>
    <w:rsid w:val="00A33F3B"/>
    <w:rsid w:val="00A54E56"/>
    <w:rsid w:val="00A61FD1"/>
    <w:rsid w:val="00AF681F"/>
    <w:rsid w:val="00B637DE"/>
    <w:rsid w:val="00BE01FB"/>
    <w:rsid w:val="00C55DC1"/>
    <w:rsid w:val="00C8516E"/>
    <w:rsid w:val="00CB4EB4"/>
    <w:rsid w:val="00CE4A49"/>
    <w:rsid w:val="00CF645E"/>
    <w:rsid w:val="00D45A50"/>
    <w:rsid w:val="00DD5A3D"/>
    <w:rsid w:val="00DE077B"/>
    <w:rsid w:val="00DF2AE9"/>
    <w:rsid w:val="00E33898"/>
    <w:rsid w:val="00E448DE"/>
    <w:rsid w:val="00EC3702"/>
    <w:rsid w:val="00F120C6"/>
    <w:rsid w:val="00F776BE"/>
    <w:rsid w:val="00FC0786"/>
    <w:rsid w:val="00FE4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paragraph" w:styleId="1">
    <w:name w:val="heading 1"/>
    <w:basedOn w:val="a0"/>
    <w:rsid w:val="00053BB4"/>
    <w:pPr>
      <w:outlineLvl w:val="0"/>
    </w:pPr>
  </w:style>
  <w:style w:type="paragraph" w:styleId="2">
    <w:name w:val="heading 2"/>
    <w:basedOn w:val="a0"/>
    <w:rsid w:val="00053BB4"/>
    <w:pPr>
      <w:outlineLvl w:val="1"/>
    </w:pPr>
  </w:style>
  <w:style w:type="paragraph" w:styleId="3">
    <w:name w:val="heading 3"/>
    <w:basedOn w:val="a0"/>
    <w:rsid w:val="00053BB4"/>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rsid w:val="00777414"/>
    <w:rPr>
      <w:rFonts w:cs="Times New Roman"/>
      <w:color w:val="0000FF"/>
      <w:u w:val="single"/>
    </w:rPr>
  </w:style>
  <w:style w:type="character" w:customStyle="1" w:styleId="10">
    <w:name w:val="Текст сноски Знак1"/>
    <w:basedOn w:val="a1"/>
    <w:link w:val="a4"/>
    <w:uiPriority w:val="99"/>
    <w:qFormat/>
    <w:locked/>
    <w:rsid w:val="00777414"/>
    <w:rPr>
      <w:rFonts w:ascii="Times New Roman" w:hAnsi="Times New Roman" w:cs="Times New Roman"/>
      <w:sz w:val="20"/>
      <w:szCs w:val="20"/>
      <w:lang w:eastAsia="ru-RU"/>
    </w:rPr>
  </w:style>
  <w:style w:type="character" w:customStyle="1" w:styleId="a5">
    <w:name w:val="Текст сноски Знак"/>
    <w:basedOn w:val="a1"/>
    <w:uiPriority w:val="99"/>
    <w:semiHidden/>
    <w:qFormat/>
    <w:rsid w:val="00777414"/>
    <w:rPr>
      <w:rFonts w:ascii="Times New Roman" w:hAnsi="Times New Roman" w:cs="Times New Roman"/>
      <w:sz w:val="20"/>
      <w:szCs w:val="20"/>
      <w:lang w:eastAsia="ru-RU"/>
    </w:rPr>
  </w:style>
  <w:style w:type="character" w:customStyle="1" w:styleId="a6">
    <w:name w:val="Верхний колонтитул Знак"/>
    <w:basedOn w:val="a1"/>
    <w:link w:val="a7"/>
    <w:uiPriority w:val="99"/>
    <w:qFormat/>
    <w:locked/>
    <w:rsid w:val="00777414"/>
    <w:rPr>
      <w:rFonts w:ascii="Times New Roman" w:hAnsi="Times New Roman" w:cs="Times New Roman"/>
      <w:sz w:val="24"/>
      <w:szCs w:val="24"/>
      <w:lang w:eastAsia="ru-RU"/>
    </w:rPr>
  </w:style>
  <w:style w:type="character" w:styleId="a8">
    <w:name w:val="page number"/>
    <w:basedOn w:val="a1"/>
    <w:uiPriority w:val="99"/>
    <w:semiHidden/>
    <w:qFormat/>
    <w:rsid w:val="00777414"/>
    <w:rPr>
      <w:rFonts w:cs="Times New Roman"/>
    </w:rPr>
  </w:style>
  <w:style w:type="character" w:styleId="a9">
    <w:name w:val="annotation reference"/>
    <w:basedOn w:val="a1"/>
    <w:uiPriority w:val="99"/>
    <w:semiHidden/>
    <w:qFormat/>
    <w:rsid w:val="00777414"/>
    <w:rPr>
      <w:rFonts w:cs="Times New Roman"/>
      <w:sz w:val="16"/>
    </w:rPr>
  </w:style>
  <w:style w:type="character" w:customStyle="1" w:styleId="aa">
    <w:name w:val="Текст примечания Знак"/>
    <w:basedOn w:val="a1"/>
    <w:link w:val="ab"/>
    <w:uiPriority w:val="99"/>
    <w:qFormat/>
    <w:locked/>
    <w:rsid w:val="00777414"/>
    <w:rPr>
      <w:rFonts w:ascii="Times New Roman" w:hAnsi="Times New Roman" w:cs="Times New Roman"/>
      <w:sz w:val="20"/>
      <w:szCs w:val="20"/>
      <w:lang w:eastAsia="ru-RU"/>
    </w:rPr>
  </w:style>
  <w:style w:type="character" w:styleId="ac">
    <w:name w:val="footnote reference"/>
    <w:basedOn w:val="a1"/>
    <w:uiPriority w:val="99"/>
    <w:semiHidden/>
    <w:qFormat/>
    <w:rsid w:val="00777414"/>
    <w:rPr>
      <w:rFonts w:cs="Times New Roman"/>
      <w:vertAlign w:val="superscript"/>
    </w:rPr>
  </w:style>
  <w:style w:type="character" w:customStyle="1" w:styleId="ad">
    <w:name w:val="Тема примечания Знак"/>
    <w:basedOn w:val="aa"/>
    <w:link w:val="ae"/>
    <w:uiPriority w:val="99"/>
    <w:semiHidden/>
    <w:qFormat/>
    <w:locked/>
    <w:rsid w:val="00777414"/>
    <w:rPr>
      <w:b/>
      <w:bCs/>
    </w:rPr>
  </w:style>
  <w:style w:type="character" w:customStyle="1" w:styleId="af">
    <w:name w:val="Текст выноски Знак"/>
    <w:basedOn w:val="a1"/>
    <w:link w:val="af0"/>
    <w:uiPriority w:val="99"/>
    <w:semiHidden/>
    <w:qFormat/>
    <w:locked/>
    <w:rsid w:val="00EA3112"/>
    <w:rPr>
      <w:rFonts w:ascii="Segoe UI" w:hAnsi="Segoe UI" w:cs="Segoe UI"/>
      <w:sz w:val="18"/>
      <w:szCs w:val="18"/>
      <w:lang w:eastAsia="ru-RU"/>
    </w:rPr>
  </w:style>
  <w:style w:type="character" w:customStyle="1" w:styleId="ConsPlusNormal1">
    <w:name w:val="ConsPlusNormal1"/>
    <w:link w:val="ConsPlusNormal"/>
    <w:uiPriority w:val="99"/>
    <w:qFormat/>
    <w:locked/>
    <w:rsid w:val="00523636"/>
    <w:rPr>
      <w:rFonts w:ascii="Arial" w:eastAsia="Times New Roman" w:hAnsi="Arial"/>
      <w:lang w:val="ru-RU" w:eastAsia="zh-CN"/>
    </w:rPr>
  </w:style>
  <w:style w:type="paragraph" w:customStyle="1" w:styleId="a0">
    <w:name w:val="Заголовок"/>
    <w:basedOn w:val="a"/>
    <w:next w:val="af1"/>
    <w:qFormat/>
    <w:rsid w:val="00053BB4"/>
    <w:pPr>
      <w:keepNext/>
      <w:spacing w:before="240" w:after="120"/>
    </w:pPr>
    <w:rPr>
      <w:rFonts w:ascii="Liberation Sans" w:eastAsia="Microsoft YaHei" w:hAnsi="Liberation Sans" w:cs="Mangal"/>
      <w:sz w:val="28"/>
      <w:szCs w:val="28"/>
    </w:rPr>
  </w:style>
  <w:style w:type="paragraph" w:styleId="af1">
    <w:name w:val="Body Text"/>
    <w:basedOn w:val="a"/>
    <w:rsid w:val="00053BB4"/>
    <w:pPr>
      <w:spacing w:after="140" w:line="288" w:lineRule="auto"/>
    </w:pPr>
  </w:style>
  <w:style w:type="paragraph" w:styleId="af2">
    <w:name w:val="List"/>
    <w:basedOn w:val="af1"/>
    <w:rsid w:val="00053BB4"/>
    <w:rPr>
      <w:rFonts w:cs="Mangal"/>
    </w:rPr>
  </w:style>
  <w:style w:type="paragraph" w:styleId="af3">
    <w:name w:val="Title"/>
    <w:basedOn w:val="a"/>
    <w:rsid w:val="00053BB4"/>
    <w:pPr>
      <w:suppressLineNumbers/>
      <w:spacing w:before="120" w:after="120"/>
    </w:pPr>
    <w:rPr>
      <w:rFonts w:cs="Mangal"/>
      <w:i/>
      <w:iCs/>
    </w:rPr>
  </w:style>
  <w:style w:type="paragraph" w:styleId="af4">
    <w:name w:val="index heading"/>
    <w:basedOn w:val="a"/>
    <w:qFormat/>
    <w:rsid w:val="00053BB4"/>
    <w:pPr>
      <w:suppressLineNumbers/>
    </w:pPr>
    <w:rPr>
      <w:rFonts w:cs="Mangal"/>
    </w:rPr>
  </w:style>
  <w:style w:type="paragraph" w:customStyle="1" w:styleId="ConsPlusTitle">
    <w:name w:val="ConsPlusTitle"/>
    <w:uiPriority w:val="99"/>
    <w:qFormat/>
    <w:rsid w:val="00777414"/>
    <w:pPr>
      <w:widowControl w:val="0"/>
      <w:suppressAutoHyphens/>
    </w:pPr>
    <w:rPr>
      <w:rFonts w:cs="Calibri"/>
      <w:b/>
      <w:bCs/>
      <w:sz w:val="24"/>
      <w:lang w:eastAsia="zh-CN"/>
    </w:rPr>
  </w:style>
  <w:style w:type="paragraph" w:customStyle="1" w:styleId="ConsTitle">
    <w:name w:val="ConsTitle"/>
    <w:uiPriority w:val="99"/>
    <w:qFormat/>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qFormat/>
    <w:rsid w:val="00777414"/>
    <w:pPr>
      <w:suppressAutoHyphens/>
      <w:ind w:firstLine="720"/>
    </w:pPr>
    <w:rPr>
      <w:rFonts w:ascii="Arial" w:eastAsia="Times New Roman" w:hAnsi="Arial" w:cs="Arial"/>
      <w:szCs w:val="20"/>
      <w:lang w:eastAsia="zh-CN"/>
    </w:rPr>
  </w:style>
  <w:style w:type="paragraph" w:customStyle="1" w:styleId="s1">
    <w:name w:val="s_1"/>
    <w:basedOn w:val="a"/>
    <w:uiPriority w:val="99"/>
    <w:qFormat/>
    <w:rsid w:val="00777414"/>
    <w:pPr>
      <w:ind w:firstLine="720"/>
      <w:jc w:val="both"/>
    </w:pPr>
    <w:rPr>
      <w:rFonts w:ascii="Arial" w:hAnsi="Arial" w:cs="Arial"/>
      <w:sz w:val="26"/>
      <w:szCs w:val="26"/>
    </w:rPr>
  </w:style>
  <w:style w:type="paragraph" w:customStyle="1" w:styleId="11">
    <w:name w:val="Без интервала1"/>
    <w:qFormat/>
    <w:rsid w:val="00777414"/>
    <w:pPr>
      <w:suppressAutoHyphens/>
    </w:pPr>
    <w:rPr>
      <w:rFonts w:eastAsia="Times New Roman" w:cs="Calibri"/>
      <w:sz w:val="24"/>
      <w:lang w:eastAsia="zh-CN"/>
    </w:rPr>
  </w:style>
  <w:style w:type="paragraph" w:styleId="a4">
    <w:name w:val="footnote text"/>
    <w:basedOn w:val="a"/>
    <w:link w:val="10"/>
    <w:uiPriority w:val="99"/>
    <w:qFormat/>
    <w:rsid w:val="00777414"/>
    <w:rPr>
      <w:sz w:val="20"/>
      <w:szCs w:val="20"/>
    </w:rPr>
  </w:style>
  <w:style w:type="paragraph" w:styleId="a7">
    <w:name w:val="header"/>
    <w:basedOn w:val="a"/>
    <w:link w:val="a6"/>
    <w:uiPriority w:val="99"/>
    <w:rsid w:val="00777414"/>
    <w:pPr>
      <w:tabs>
        <w:tab w:val="center" w:pos="4677"/>
        <w:tab w:val="right" w:pos="9355"/>
      </w:tabs>
    </w:pPr>
  </w:style>
  <w:style w:type="paragraph" w:styleId="ab">
    <w:name w:val="annotation text"/>
    <w:basedOn w:val="a"/>
    <w:link w:val="aa"/>
    <w:uiPriority w:val="99"/>
    <w:qFormat/>
    <w:rsid w:val="00777414"/>
    <w:rPr>
      <w:sz w:val="20"/>
      <w:szCs w:val="20"/>
    </w:rPr>
  </w:style>
  <w:style w:type="paragraph" w:styleId="ae">
    <w:name w:val="annotation subject"/>
    <w:basedOn w:val="ab"/>
    <w:link w:val="ad"/>
    <w:uiPriority w:val="99"/>
    <w:semiHidden/>
    <w:qFormat/>
    <w:rsid w:val="00777414"/>
    <w:rPr>
      <w:b/>
      <w:bCs/>
    </w:rPr>
  </w:style>
  <w:style w:type="paragraph" w:styleId="af0">
    <w:name w:val="Balloon Text"/>
    <w:basedOn w:val="a"/>
    <w:link w:val="af"/>
    <w:uiPriority w:val="99"/>
    <w:semiHidden/>
    <w:qFormat/>
    <w:rsid w:val="00EA3112"/>
    <w:rPr>
      <w:rFonts w:ascii="Segoe UI" w:hAnsi="Segoe UI" w:cs="Segoe UI"/>
      <w:sz w:val="18"/>
      <w:szCs w:val="18"/>
    </w:rPr>
  </w:style>
  <w:style w:type="paragraph" w:customStyle="1" w:styleId="Standard">
    <w:name w:val="Standard"/>
    <w:qFormat/>
    <w:rsid w:val="00D20345"/>
    <w:pPr>
      <w:suppressAutoHyphens/>
      <w:textAlignment w:val="baseline"/>
    </w:pPr>
    <w:rPr>
      <w:rFonts w:ascii="Liberation Serif" w:eastAsia="SimSun" w:hAnsi="Liberation Serif" w:cs="Mangal"/>
      <w:sz w:val="24"/>
      <w:szCs w:val="24"/>
      <w:lang w:val="en-US" w:eastAsia="zh-CN" w:bidi="hi-IN"/>
    </w:rPr>
  </w:style>
  <w:style w:type="paragraph" w:customStyle="1" w:styleId="ConsPlusNonformat">
    <w:name w:val="ConsPlusNonformat"/>
    <w:uiPriority w:val="99"/>
    <w:qFormat/>
    <w:rsid w:val="00D20345"/>
    <w:pPr>
      <w:widowControl w:val="0"/>
      <w:suppressAutoHyphens/>
      <w:textAlignment w:val="baseline"/>
    </w:pPr>
    <w:rPr>
      <w:rFonts w:ascii="Courier New" w:eastAsia="SimSun" w:hAnsi="Courier New" w:cs="Calibri"/>
      <w:color w:val="000000"/>
      <w:sz w:val="24"/>
      <w:lang w:val="en-US" w:eastAsia="zh-CN"/>
    </w:rPr>
  </w:style>
  <w:style w:type="paragraph" w:customStyle="1" w:styleId="af5">
    <w:name w:val="Содержимое врезки"/>
    <w:basedOn w:val="a"/>
    <w:qFormat/>
    <w:rsid w:val="00053BB4"/>
  </w:style>
  <w:style w:type="paragraph" w:customStyle="1" w:styleId="af6">
    <w:name w:val="Блочная цитата"/>
    <w:basedOn w:val="a"/>
    <w:qFormat/>
    <w:rsid w:val="00053BB4"/>
  </w:style>
  <w:style w:type="paragraph" w:customStyle="1" w:styleId="af7">
    <w:name w:val="Заглавие"/>
    <w:basedOn w:val="a0"/>
    <w:rsid w:val="00053BB4"/>
  </w:style>
  <w:style w:type="paragraph" w:styleId="af8">
    <w:name w:val="Subtitle"/>
    <w:basedOn w:val="a0"/>
    <w:rsid w:val="00053BB4"/>
  </w:style>
  <w:style w:type="paragraph" w:customStyle="1" w:styleId="ConsPlusTitlePage">
    <w:name w:val="ConsPlusTitlePage"/>
    <w:qFormat/>
    <w:rsid w:val="00053BB4"/>
    <w:pPr>
      <w:widowControl w:val="0"/>
      <w:suppressAutoHyphens/>
      <w:autoSpaceDE w:val="0"/>
    </w:pPr>
    <w:rPr>
      <w:rFonts w:ascii="Tahoma" w:eastAsia="Times New Roman" w:hAnsi="Tahoma" w:cs="Tahoma"/>
      <w:szCs w:val="20"/>
      <w:lang w:eastAsia="zh-CN"/>
    </w:rPr>
  </w:style>
  <w:style w:type="paragraph" w:styleId="af9">
    <w:name w:val="Normal (Web)"/>
    <w:basedOn w:val="a"/>
    <w:uiPriority w:val="99"/>
    <w:unhideWhenUsed/>
    <w:rsid w:val="006B05BD"/>
    <w:pPr>
      <w:spacing w:before="100" w:beforeAutospacing="1" w:after="100" w:afterAutospacing="1"/>
    </w:pPr>
  </w:style>
  <w:style w:type="character" w:styleId="afa">
    <w:name w:val="Hyperlink"/>
    <w:basedOn w:val="a1"/>
    <w:locked/>
    <w:rsid w:val="00557B7D"/>
    <w:rPr>
      <w:color w:val="0000FF"/>
      <w:u w:val="single"/>
    </w:rPr>
  </w:style>
  <w:style w:type="paragraph" w:customStyle="1" w:styleId="12">
    <w:name w:val="Абзац списка1"/>
    <w:basedOn w:val="a"/>
    <w:rsid w:val="00557B7D"/>
    <w:pPr>
      <w:widowControl w:val="0"/>
      <w:suppressAutoHyphens/>
      <w:ind w:left="720"/>
      <w:contextualSpacing/>
    </w:pPr>
    <w:rPr>
      <w:rFonts w:ascii="Arial" w:eastAsia="Calibri" w:hAnsi="Arial" w:cs="Arial"/>
      <w:sz w:val="20"/>
      <w:szCs w:val="20"/>
      <w:lang w:eastAsia="zh-CN"/>
    </w:rPr>
  </w:style>
  <w:style w:type="paragraph" w:styleId="afb">
    <w:name w:val="footer"/>
    <w:basedOn w:val="a"/>
    <w:link w:val="afc"/>
    <w:uiPriority w:val="99"/>
    <w:semiHidden/>
    <w:unhideWhenUsed/>
    <w:rsid w:val="00436DD4"/>
    <w:pPr>
      <w:tabs>
        <w:tab w:val="center" w:pos="4677"/>
        <w:tab w:val="right" w:pos="9355"/>
      </w:tabs>
    </w:pPr>
  </w:style>
  <w:style w:type="character" w:customStyle="1" w:styleId="afc">
    <w:name w:val="Нижний колонтитул Знак"/>
    <w:basedOn w:val="a1"/>
    <w:link w:val="afb"/>
    <w:uiPriority w:val="99"/>
    <w:semiHidden/>
    <w:rsid w:val="00436DD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1098452">
      <w:bodyDiv w:val="1"/>
      <w:marLeft w:val="0"/>
      <w:marRight w:val="0"/>
      <w:marTop w:val="0"/>
      <w:marBottom w:val="0"/>
      <w:divBdr>
        <w:top w:val="none" w:sz="0" w:space="0" w:color="auto"/>
        <w:left w:val="none" w:sz="0" w:space="0" w:color="auto"/>
        <w:bottom w:val="none" w:sz="0" w:space="0" w:color="auto"/>
        <w:right w:val="none" w:sz="0" w:space="0" w:color="auto"/>
      </w:divBdr>
    </w:div>
    <w:div w:id="1077902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417&amp;date=20.06.2024" TargetMode="External"/><Relationship Id="rId13" Type="http://schemas.openxmlformats.org/officeDocument/2006/relationships/hyperlink" Target="https://login.consultant.ru/link/?req=doc&amp;base=LAW&amp;n=465728&amp;date=20.06.2024&amp;dst=101176&amp;field=134" TargetMode="External"/><Relationship Id="rId18" Type="http://schemas.openxmlformats.org/officeDocument/2006/relationships/hyperlink" Target="https://login.consultant.ru/link/?req=doc&amp;base=LAW&amp;n=465728&amp;date=20.06.2024&amp;dst=100638&amp;field=134" TargetMode="External"/><Relationship Id="rId26" Type="http://schemas.openxmlformats.org/officeDocument/2006/relationships/hyperlink" Target="https://login.consultant.ru/link/?req=doc&amp;base=LAW&amp;n=465728&amp;date=20.06.2024&amp;dst=100225&amp;field=13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5728&amp;dst=101175&amp;field=134&amp;date=20.06.2024" TargetMode="External"/><Relationship Id="rId34" Type="http://schemas.openxmlformats.org/officeDocument/2006/relationships/hyperlink" Target="https://login.consultant.ru/link/?req=doc&amp;base=LAW&amp;n=465728&amp;date=20.06.2024&amp;dst=101128&amp;field=134" TargetMode="External"/><Relationship Id="rId7" Type="http://schemas.openxmlformats.org/officeDocument/2006/relationships/hyperlink" Target="https://login.consultant.ru/link/?req=doc&amp;base=LAW&amp;n=465728&amp;date=20.06.2024" TargetMode="External"/><Relationship Id="rId12" Type="http://schemas.openxmlformats.org/officeDocument/2006/relationships/hyperlink" Target="https://login.consultant.ru/link/?req=doc&amp;base=LAW&amp;n=465728&amp;date=20.06.2024" TargetMode="External"/><Relationship Id="rId17" Type="http://schemas.openxmlformats.org/officeDocument/2006/relationships/hyperlink" Target="https://login.consultant.ru/link/?req=doc&amp;base=LAW&amp;n=465728&amp;date=20.06.2024&amp;dst=100636&amp;field=134" TargetMode="External"/><Relationship Id="rId25" Type="http://schemas.openxmlformats.org/officeDocument/2006/relationships/hyperlink" Target="https://login.consultant.ru/link/?req=doc&amp;base=LAW&amp;n=465728&amp;dst=101187&amp;field=134&amp;date=20.06.2024" TargetMode="External"/><Relationship Id="rId33" Type="http://schemas.openxmlformats.org/officeDocument/2006/relationships/hyperlink" Target="https://login.consultant.ru/link/?req=doc&amp;base=LAW&amp;n=465728&amp;date=20.06.2024&amp;dst=101127&amp;field=134" TargetMode="External"/><Relationship Id="rId38" Type="http://schemas.openxmlformats.org/officeDocument/2006/relationships/hyperlink" Target="https://login.consultant.ru/link/?req=doc&amp;base=LAW&amp;n=465728&amp;date=20.06.2024&amp;dst=100999&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65728&amp;date=20.06.2024&amp;dst=100634&amp;field=134" TargetMode="External"/><Relationship Id="rId20" Type="http://schemas.openxmlformats.org/officeDocument/2006/relationships/hyperlink" Target="https://login.consultant.ru/link/?req=doc&amp;base=LAW&amp;n=465728&amp;dst=100639&amp;field=134&amp;date=20.06.2024" TargetMode="External"/><Relationship Id="rId29" Type="http://schemas.openxmlformats.org/officeDocument/2006/relationships/hyperlink" Target="https://login.consultant.ru/link/?req=doc&amp;base=LAW&amp;n=465728&amp;dst=101175&amp;field=134&amp;date=20.06.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103&amp;date=20.06.2024" TargetMode="External"/><Relationship Id="rId24" Type="http://schemas.openxmlformats.org/officeDocument/2006/relationships/hyperlink" Target="https://login.consultant.ru/link/?req=doc&amp;base=LAW&amp;n=465728&amp;dst=100639&amp;field=134&amp;date=20.06.2024" TargetMode="External"/><Relationship Id="rId32" Type="http://schemas.openxmlformats.org/officeDocument/2006/relationships/hyperlink" Target="https://login.consultant.ru/link/?req=doc&amp;base=LAW&amp;n=392367&amp;dst=100009&amp;field=134&amp;date=20.06.2024" TargetMode="External"/><Relationship Id="rId37" Type="http://schemas.openxmlformats.org/officeDocument/2006/relationships/hyperlink" Target="https://login.consultant.ru/link/?req=doc&amp;base=LAW&amp;n=465728&amp;date=20.06.2024&amp;dst=100632&amp;field=13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03777&amp;date=20.06.2024" TargetMode="External"/><Relationship Id="rId23" Type="http://schemas.openxmlformats.org/officeDocument/2006/relationships/hyperlink" Target="https://login.consultant.ru/link/?req=doc&amp;base=LAW&amp;n=465728&amp;dst=100636&amp;field=134&amp;date=20.06.2024" TargetMode="External"/><Relationship Id="rId28" Type="http://schemas.openxmlformats.org/officeDocument/2006/relationships/hyperlink" Target="https://login.consultant.ru/link/?req=doc&amp;base=LAW&amp;n=465728&amp;dst=100639&amp;field=134&amp;date=20.06.2024" TargetMode="External"/><Relationship Id="rId36" Type="http://schemas.openxmlformats.org/officeDocument/2006/relationships/hyperlink" Target="https://login.consultant.ru/link/?req=doc&amp;base=LAW&amp;n=465728&amp;dst=101000&amp;field=134&amp;date=20.06.2024" TargetMode="External"/><Relationship Id="rId10" Type="http://schemas.openxmlformats.org/officeDocument/2006/relationships/hyperlink" Target="https://login.consultant.ru/link/?req=doc&amp;base=LAW&amp;n=403777&amp;date=20.06.2024" TargetMode="External"/><Relationship Id="rId19" Type="http://schemas.openxmlformats.org/officeDocument/2006/relationships/hyperlink" Target="https://login.consultant.ru/link/?req=doc&amp;base=LAW&amp;n=465728&amp;dst=100636&amp;field=134&amp;date=20.06.2024" TargetMode="External"/><Relationship Id="rId31" Type="http://schemas.openxmlformats.org/officeDocument/2006/relationships/hyperlink" Target="https://login.consultant.ru/link/?req=doc&amp;base=LAW&amp;n=465728&amp;dst=100639&amp;field=134&amp;date=20.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28&amp;date=20.06.2024" TargetMode="External"/><Relationship Id="rId14" Type="http://schemas.openxmlformats.org/officeDocument/2006/relationships/hyperlink" Target="https://login.consultant.ru/link/?req=doc&amp;base=LAW&amp;n=403777&amp;date=20.06.2024" TargetMode="External"/><Relationship Id="rId22" Type="http://schemas.openxmlformats.org/officeDocument/2006/relationships/hyperlink" Target="https://login.consultant.ru/link/?req=doc&amp;base=LAW&amp;n=465728&amp;dst=100747&amp;field=134&amp;date=20.06.2024" TargetMode="External"/><Relationship Id="rId27" Type="http://schemas.openxmlformats.org/officeDocument/2006/relationships/hyperlink" Target="https://login.consultant.ru/link/?req=doc&amp;base=LAW&amp;n=465728&amp;dst=100636&amp;field=134&amp;date=20.06.2024" TargetMode="External"/><Relationship Id="rId30" Type="http://schemas.openxmlformats.org/officeDocument/2006/relationships/hyperlink" Target="https://login.consultant.ru/link/?req=doc&amp;base=LAW&amp;n=465728&amp;dst=100747&amp;field=134&amp;date=20.06.2024" TargetMode="External"/><Relationship Id="rId35" Type="http://schemas.openxmlformats.org/officeDocument/2006/relationships/hyperlink" Target="https://login.consultant.ru/link/?req=doc&amp;base=LAW&amp;n=465728&amp;dst=100999&amp;field=134&amp;date=20.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31</Pages>
  <Words>11325</Words>
  <Characters>64553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2021-11-26T13:19:00Z</cp:lastPrinted>
  <dcterms:created xsi:type="dcterms:W3CDTF">2024-08-06T12:40:00Z</dcterms:created>
  <dcterms:modified xsi:type="dcterms:W3CDTF">2024-09-18T08:39:00Z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