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8AA" w:rsidRPr="00067FD1" w:rsidRDefault="008948AA" w:rsidP="00067FD1">
      <w:pPr>
        <w:ind w:firstLine="709"/>
        <w:jc w:val="center"/>
        <w:rPr>
          <w:rFonts w:ascii="Arial" w:hAnsi="Arial" w:cs="Arial"/>
          <w:b/>
          <w:bCs/>
          <w:sz w:val="32"/>
          <w:szCs w:val="32"/>
        </w:rPr>
      </w:pPr>
      <w:r w:rsidRPr="00067FD1">
        <w:rPr>
          <w:rFonts w:ascii="Arial" w:hAnsi="Arial" w:cs="Arial"/>
          <w:b/>
          <w:bCs/>
          <w:sz w:val="32"/>
          <w:szCs w:val="32"/>
        </w:rPr>
        <w:t>СОБРАНИЕ ДЕПУТАТОВ</w:t>
      </w:r>
    </w:p>
    <w:p w:rsidR="008948AA" w:rsidRPr="00067FD1" w:rsidRDefault="008948AA" w:rsidP="00067FD1">
      <w:pPr>
        <w:ind w:firstLine="709"/>
        <w:jc w:val="center"/>
        <w:rPr>
          <w:rFonts w:ascii="Arial" w:hAnsi="Arial" w:cs="Arial"/>
          <w:b/>
          <w:bCs/>
          <w:sz w:val="32"/>
          <w:szCs w:val="32"/>
        </w:rPr>
      </w:pPr>
      <w:r w:rsidRPr="00067FD1">
        <w:rPr>
          <w:rFonts w:ascii="Arial" w:hAnsi="Arial" w:cs="Arial"/>
          <w:b/>
          <w:bCs/>
          <w:sz w:val="32"/>
          <w:szCs w:val="32"/>
        </w:rPr>
        <w:t>ГОРОДА ФАТЕЖА</w:t>
      </w:r>
    </w:p>
    <w:p w:rsidR="008948AA" w:rsidRPr="00067FD1" w:rsidRDefault="008948AA" w:rsidP="00067FD1">
      <w:pPr>
        <w:ind w:firstLine="709"/>
        <w:jc w:val="center"/>
        <w:rPr>
          <w:rFonts w:ascii="Arial" w:hAnsi="Arial" w:cs="Arial"/>
          <w:b/>
          <w:bCs/>
          <w:sz w:val="32"/>
          <w:szCs w:val="32"/>
        </w:rPr>
      </w:pPr>
    </w:p>
    <w:p w:rsidR="008948AA" w:rsidRPr="00067FD1" w:rsidRDefault="008948AA" w:rsidP="00067FD1">
      <w:pPr>
        <w:ind w:firstLine="709"/>
        <w:jc w:val="center"/>
        <w:rPr>
          <w:rFonts w:ascii="Arial" w:hAnsi="Arial" w:cs="Arial"/>
          <w:b/>
          <w:bCs/>
          <w:sz w:val="32"/>
          <w:szCs w:val="32"/>
        </w:rPr>
      </w:pPr>
      <w:r w:rsidRPr="00067FD1">
        <w:rPr>
          <w:rFonts w:ascii="Arial" w:hAnsi="Arial" w:cs="Arial"/>
          <w:b/>
          <w:bCs/>
          <w:sz w:val="32"/>
          <w:szCs w:val="32"/>
        </w:rPr>
        <w:t>РЕШЕНИЕ</w:t>
      </w:r>
    </w:p>
    <w:p w:rsidR="008948AA" w:rsidRPr="00067FD1" w:rsidRDefault="008948AA" w:rsidP="00067FD1">
      <w:pPr>
        <w:ind w:firstLine="709"/>
        <w:jc w:val="center"/>
        <w:rPr>
          <w:rFonts w:ascii="Arial" w:hAnsi="Arial" w:cs="Arial"/>
          <w:b/>
          <w:bCs/>
          <w:sz w:val="32"/>
          <w:szCs w:val="32"/>
        </w:rPr>
      </w:pPr>
    </w:p>
    <w:p w:rsidR="008948AA" w:rsidRPr="00067FD1" w:rsidRDefault="008948AA" w:rsidP="00067FD1">
      <w:pPr>
        <w:ind w:firstLine="709"/>
        <w:jc w:val="center"/>
        <w:rPr>
          <w:color w:val="auto"/>
        </w:rPr>
      </w:pPr>
      <w:r w:rsidRPr="00067FD1">
        <w:rPr>
          <w:rFonts w:ascii="Arial" w:hAnsi="Arial" w:cs="Arial"/>
          <w:b/>
          <w:bCs/>
          <w:color w:val="auto"/>
          <w:sz w:val="32"/>
          <w:szCs w:val="32"/>
        </w:rPr>
        <w:t xml:space="preserve">от </w:t>
      </w:r>
      <w:r w:rsidR="00DC2AB1" w:rsidRPr="00067FD1">
        <w:rPr>
          <w:rFonts w:ascii="Arial" w:hAnsi="Arial" w:cs="Arial"/>
          <w:b/>
          <w:bCs/>
          <w:color w:val="auto"/>
          <w:sz w:val="32"/>
          <w:szCs w:val="32"/>
        </w:rPr>
        <w:t>20</w:t>
      </w:r>
      <w:r w:rsidRPr="00067FD1">
        <w:rPr>
          <w:rFonts w:ascii="Arial" w:hAnsi="Arial" w:cs="Arial"/>
          <w:b/>
          <w:bCs/>
          <w:color w:val="auto"/>
          <w:sz w:val="32"/>
          <w:szCs w:val="32"/>
        </w:rPr>
        <w:t xml:space="preserve"> </w:t>
      </w:r>
      <w:r w:rsidR="00DC2AB1" w:rsidRPr="00067FD1">
        <w:rPr>
          <w:rFonts w:ascii="Arial" w:hAnsi="Arial" w:cs="Arial"/>
          <w:b/>
          <w:bCs/>
          <w:color w:val="auto"/>
          <w:sz w:val="32"/>
          <w:szCs w:val="32"/>
        </w:rPr>
        <w:t xml:space="preserve">сентября 2024 </w:t>
      </w:r>
      <w:r w:rsidRPr="00067FD1">
        <w:rPr>
          <w:rFonts w:ascii="Arial" w:hAnsi="Arial" w:cs="Arial"/>
          <w:b/>
          <w:bCs/>
          <w:color w:val="auto"/>
          <w:sz w:val="32"/>
          <w:szCs w:val="32"/>
        </w:rPr>
        <w:t>года №</w:t>
      </w:r>
      <w:r w:rsidR="00067FD1" w:rsidRPr="00067FD1">
        <w:rPr>
          <w:rFonts w:ascii="Arial" w:hAnsi="Arial" w:cs="Arial"/>
          <w:b/>
          <w:bCs/>
          <w:color w:val="auto"/>
          <w:sz w:val="32"/>
          <w:szCs w:val="32"/>
        </w:rPr>
        <w:t>24</w:t>
      </w:r>
    </w:p>
    <w:p w:rsidR="008948AA" w:rsidRPr="00067FD1" w:rsidRDefault="008948AA" w:rsidP="00067FD1">
      <w:pPr>
        <w:jc w:val="center"/>
        <w:rPr>
          <w:rFonts w:ascii="Arial" w:hAnsi="Arial" w:cs="Arial"/>
          <w:b/>
          <w:bCs/>
          <w:color w:val="auto"/>
          <w:sz w:val="32"/>
          <w:szCs w:val="32"/>
        </w:rPr>
      </w:pPr>
    </w:p>
    <w:p w:rsidR="008948AA" w:rsidRPr="00067FD1" w:rsidRDefault="008948AA" w:rsidP="00067FD1">
      <w:pPr>
        <w:jc w:val="center"/>
      </w:pPr>
      <w:r w:rsidRPr="00067FD1">
        <w:rPr>
          <w:rFonts w:ascii="Arial" w:hAnsi="Arial" w:cs="Arial"/>
          <w:b/>
          <w:bCs/>
          <w:color w:val="auto"/>
          <w:sz w:val="32"/>
          <w:szCs w:val="32"/>
        </w:rPr>
        <w:t xml:space="preserve">О внесении изменений в решение Собрания депутатов города Фатежа от 18.11.2021г. № 36 «Об утверждении </w:t>
      </w:r>
      <w:r w:rsidRPr="00067FD1">
        <w:rPr>
          <w:rFonts w:ascii="Arial" w:hAnsi="Arial" w:cs="Arial"/>
          <w:b/>
          <w:bCs/>
          <w:color w:val="000000"/>
          <w:sz w:val="32"/>
          <w:szCs w:val="32"/>
        </w:rPr>
        <w:t>Положения о муниципальном контроле</w:t>
      </w:r>
      <w:r w:rsidR="00E77AC7">
        <w:rPr>
          <w:rFonts w:ascii="Arial" w:hAnsi="Arial" w:cs="Arial"/>
          <w:b/>
          <w:bCs/>
          <w:color w:val="000000"/>
          <w:sz w:val="32"/>
          <w:szCs w:val="32"/>
        </w:rPr>
        <w:t xml:space="preserve"> </w:t>
      </w:r>
      <w:r w:rsidRPr="00067FD1">
        <w:rPr>
          <w:rFonts w:ascii="Arial" w:hAnsi="Arial" w:cs="Arial"/>
          <w:b/>
          <w:bCs/>
          <w:color w:val="000000"/>
          <w:sz w:val="32"/>
          <w:szCs w:val="32"/>
        </w:rPr>
        <w:t>на автомобильном транспорте, городском наземном электрическом транспорте и в дорожном хозяйстве на территории муниципального образования «город Фатеж»</w:t>
      </w:r>
      <w:bookmarkStart w:id="0" w:name="_Hlk77671647"/>
      <w:bookmarkStart w:id="1" w:name="_Hlk77686366"/>
      <w:bookmarkEnd w:id="0"/>
      <w:bookmarkEnd w:id="1"/>
    </w:p>
    <w:p w:rsidR="008948AA" w:rsidRDefault="008948AA" w:rsidP="00067FD1">
      <w:pPr>
        <w:rPr>
          <w:b/>
          <w:color w:val="000000"/>
        </w:rPr>
      </w:pPr>
    </w:p>
    <w:p w:rsidR="008948AA" w:rsidRPr="00067FD1" w:rsidRDefault="008948AA" w:rsidP="00067FD1">
      <w:pPr>
        <w:ind w:firstLine="709"/>
        <w:jc w:val="both"/>
      </w:pPr>
      <w:r w:rsidRPr="00067FD1">
        <w:rPr>
          <w:rFonts w:ascii="Arial" w:hAnsi="Arial" w:cs="Arial"/>
          <w:color w:val="000000"/>
        </w:rPr>
        <w:t xml:space="preserve">В соответствии со статьей 3.1 </w:t>
      </w:r>
      <w:bookmarkStart w:id="2" w:name="_Hlk77673480"/>
      <w:r w:rsidRPr="00067FD1">
        <w:rPr>
          <w:rFonts w:ascii="Arial" w:hAnsi="Arial" w:cs="Arial"/>
          <w:color w:val="000000"/>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067FD1">
        <w:rPr>
          <w:rFonts w:ascii="Arial" w:hAnsi="Arial" w:cs="Arial"/>
          <w:color w:val="000000"/>
        </w:rPr>
        <w:t xml:space="preserve"> Федеральным законом от 31.07.2020 № 248-ФЗ «О государственном контроле (надзоре) и муниципальном контроле в Российской Федерации», Федеральным законом от 04.08.2023 N 483-ФЗ "О внесении изменений в статью 52 Федерального закона "О государственном контроле (надзоре) и муниципальном контроле в Российской Федерации" и статью 4 Федерального закона "О внесении изменений в отдельные законодательные акты Российской Федерации", Постановлением Правительства РФ от 10.02.2017г. №166 «</w:t>
      </w:r>
      <w:r w:rsidRPr="00067FD1">
        <w:rPr>
          <w:rFonts w:ascii="Arial" w:hAnsi="Arial"/>
        </w:rPr>
        <w:t xml:space="preserve">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w:t>
      </w:r>
      <w:r w:rsidRPr="00067FD1">
        <w:rPr>
          <w:rFonts w:ascii="Arial" w:hAnsi="Arial" w:cs="Arial"/>
          <w:color w:val="000000"/>
        </w:rPr>
        <w:t>Уставом</w:t>
      </w:r>
      <w:r w:rsidRPr="00067FD1">
        <w:rPr>
          <w:rFonts w:ascii="Arial" w:hAnsi="Arial" w:cs="Arial"/>
          <w:iCs/>
          <w:color w:val="000000"/>
        </w:rPr>
        <w:t xml:space="preserve"> муниципального образования «город Фатеж»</w:t>
      </w:r>
      <w:r w:rsidR="00D87706" w:rsidRPr="00067FD1">
        <w:rPr>
          <w:rFonts w:ascii="Arial" w:hAnsi="Arial" w:cs="Arial"/>
          <w:iCs/>
          <w:color w:val="000000"/>
        </w:rPr>
        <w:t xml:space="preserve"> Фатежского района</w:t>
      </w:r>
      <w:r w:rsidR="00E77AC7">
        <w:rPr>
          <w:rFonts w:ascii="Arial" w:hAnsi="Arial" w:cs="Arial"/>
          <w:iCs/>
          <w:color w:val="000000"/>
        </w:rPr>
        <w:t xml:space="preserve"> </w:t>
      </w:r>
      <w:r w:rsidR="00D87706" w:rsidRPr="00067FD1">
        <w:rPr>
          <w:rFonts w:ascii="Arial" w:hAnsi="Arial" w:cs="Arial"/>
          <w:iCs/>
          <w:color w:val="000000"/>
        </w:rPr>
        <w:t xml:space="preserve">Курской области </w:t>
      </w:r>
      <w:r w:rsidRPr="00067FD1">
        <w:rPr>
          <w:rFonts w:ascii="Arial" w:hAnsi="Arial" w:cs="Arial"/>
          <w:color w:val="000000"/>
        </w:rPr>
        <w:t>Собрание депутатов города Фатежа решило</w:t>
      </w:r>
      <w:r w:rsidRPr="00067FD1">
        <w:rPr>
          <w:rFonts w:ascii="Arial" w:hAnsi="Arial" w:cs="Arial"/>
        </w:rPr>
        <w:t>:</w:t>
      </w:r>
    </w:p>
    <w:p w:rsidR="008948AA" w:rsidRPr="00067FD1" w:rsidRDefault="008948AA" w:rsidP="00067FD1">
      <w:pPr>
        <w:ind w:firstLine="709"/>
        <w:jc w:val="both"/>
      </w:pPr>
      <w:r w:rsidRPr="00067FD1">
        <w:rPr>
          <w:rFonts w:ascii="Arial" w:hAnsi="Arial" w:cs="Arial"/>
          <w:color w:val="000000"/>
        </w:rPr>
        <w:t>1. Внести изменения в решение Собрания депутатов города Фатежа от 18.11.2021г. №36</w:t>
      </w:r>
      <w:r w:rsidRPr="00067FD1">
        <w:rPr>
          <w:rFonts w:ascii="Arial" w:hAnsi="Arial" w:cs="Arial"/>
          <w:color w:val="FF3333"/>
        </w:rPr>
        <w:t xml:space="preserve"> </w:t>
      </w:r>
      <w:r w:rsidRPr="00067FD1">
        <w:rPr>
          <w:rFonts w:ascii="Arial" w:hAnsi="Arial" w:cs="Arial"/>
          <w:color w:val="auto"/>
        </w:rPr>
        <w:t>(в редакции решения Собрания депутатов города Фатежа от 29.03.2023г. №12, от 25.09.2023г. №31)</w:t>
      </w:r>
      <w:r w:rsidRPr="00067FD1">
        <w:rPr>
          <w:rFonts w:ascii="Arial" w:hAnsi="Arial" w:cs="Arial"/>
          <w:color w:val="FF3333"/>
        </w:rPr>
        <w:t xml:space="preserve"> </w:t>
      </w:r>
      <w:r w:rsidRPr="00067FD1">
        <w:rPr>
          <w:rFonts w:ascii="Arial" w:hAnsi="Arial" w:cs="Arial"/>
          <w:color w:val="000000"/>
        </w:rPr>
        <w:t xml:space="preserve">«Об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w:t>
      </w:r>
      <w:r w:rsidRPr="00067FD1">
        <w:rPr>
          <w:rFonts w:ascii="Arial" w:hAnsi="Arial" w:cs="Arial"/>
          <w:iCs/>
          <w:color w:val="000000"/>
        </w:rPr>
        <w:t>муниципального образования «город Фатеж»</w:t>
      </w:r>
      <w:r w:rsidRPr="00067FD1">
        <w:rPr>
          <w:rFonts w:ascii="Arial" w:hAnsi="Arial" w:cs="Arial"/>
          <w:color w:val="000000"/>
        </w:rPr>
        <w:t>, изложив его в новой редакции.</w:t>
      </w:r>
    </w:p>
    <w:p w:rsidR="008948AA" w:rsidRPr="00067FD1" w:rsidRDefault="008948AA" w:rsidP="00067FD1">
      <w:pPr>
        <w:ind w:firstLine="709"/>
        <w:jc w:val="both"/>
        <w:rPr>
          <w:rFonts w:ascii="Arial" w:hAnsi="Arial" w:cs="Arial"/>
        </w:rPr>
      </w:pPr>
      <w:r w:rsidRPr="00067FD1">
        <w:rPr>
          <w:rFonts w:ascii="Arial" w:hAnsi="Arial" w:cs="Arial"/>
        </w:rPr>
        <w:t xml:space="preserve">2. </w:t>
      </w:r>
      <w:r w:rsidRPr="00067FD1">
        <w:rPr>
          <w:rFonts w:ascii="Arial" w:hAnsi="Arial" w:cs="Arial"/>
          <w:color w:val="000000"/>
        </w:rPr>
        <w:t>Настоящее решение вступает в силу со дня его подписания и подлежит размещению на официальном сайте Администрации города Фатежа.</w:t>
      </w:r>
    </w:p>
    <w:p w:rsidR="008948AA" w:rsidRPr="00067FD1" w:rsidRDefault="008948AA" w:rsidP="00067FD1">
      <w:pPr>
        <w:tabs>
          <w:tab w:val="left" w:pos="200"/>
        </w:tabs>
        <w:ind w:left="4536"/>
        <w:outlineLvl w:val="0"/>
      </w:pPr>
    </w:p>
    <w:p w:rsidR="008948AA" w:rsidRPr="00067FD1" w:rsidRDefault="00067FD1" w:rsidP="00067FD1">
      <w:pPr>
        <w:pStyle w:val="ConsPlusNormal"/>
        <w:ind w:firstLine="0"/>
        <w:jc w:val="both"/>
      </w:pPr>
      <w:r>
        <w:rPr>
          <w:sz w:val="24"/>
          <w:szCs w:val="24"/>
        </w:rPr>
        <w:t>Заместитель п</w:t>
      </w:r>
      <w:r w:rsidR="008948AA" w:rsidRPr="00067FD1">
        <w:rPr>
          <w:sz w:val="24"/>
          <w:szCs w:val="24"/>
        </w:rPr>
        <w:t>редседател</w:t>
      </w:r>
      <w:r>
        <w:rPr>
          <w:sz w:val="24"/>
          <w:szCs w:val="24"/>
        </w:rPr>
        <w:t>я</w:t>
      </w:r>
      <w:r w:rsidR="008948AA" w:rsidRPr="00067FD1">
        <w:rPr>
          <w:sz w:val="24"/>
          <w:szCs w:val="24"/>
        </w:rPr>
        <w:t xml:space="preserve"> </w:t>
      </w:r>
    </w:p>
    <w:p w:rsidR="008948AA" w:rsidRPr="00067FD1" w:rsidRDefault="008948AA" w:rsidP="00067FD1">
      <w:pPr>
        <w:pStyle w:val="ConsPlusNormal"/>
        <w:ind w:firstLine="0"/>
        <w:jc w:val="both"/>
      </w:pPr>
      <w:r w:rsidRPr="00067FD1">
        <w:rPr>
          <w:sz w:val="24"/>
          <w:szCs w:val="24"/>
        </w:rPr>
        <w:t>Собрания депутатов</w:t>
      </w:r>
      <w:r w:rsidR="00E77AC7">
        <w:rPr>
          <w:sz w:val="24"/>
          <w:szCs w:val="24"/>
        </w:rPr>
        <w:t xml:space="preserve"> </w:t>
      </w:r>
      <w:r w:rsidRPr="00067FD1">
        <w:rPr>
          <w:sz w:val="24"/>
          <w:szCs w:val="24"/>
        </w:rPr>
        <w:t>города Фатежа</w:t>
      </w:r>
      <w:r w:rsidR="00E77AC7">
        <w:rPr>
          <w:sz w:val="24"/>
          <w:szCs w:val="24"/>
        </w:rPr>
        <w:t xml:space="preserve">                                                   </w:t>
      </w:r>
      <w:r w:rsidRPr="00067FD1">
        <w:rPr>
          <w:sz w:val="24"/>
          <w:szCs w:val="24"/>
        </w:rPr>
        <w:t xml:space="preserve"> </w:t>
      </w:r>
      <w:r w:rsidR="00067FD1">
        <w:rPr>
          <w:sz w:val="24"/>
          <w:szCs w:val="24"/>
        </w:rPr>
        <w:t>Н.А. Ярыгина</w:t>
      </w:r>
    </w:p>
    <w:p w:rsidR="008948AA" w:rsidRPr="00067FD1" w:rsidRDefault="008948AA" w:rsidP="00067FD1">
      <w:pPr>
        <w:pStyle w:val="ConsPlusNormal"/>
        <w:ind w:firstLine="0"/>
        <w:jc w:val="both"/>
        <w:rPr>
          <w:sz w:val="24"/>
          <w:szCs w:val="24"/>
        </w:rPr>
      </w:pPr>
    </w:p>
    <w:p w:rsidR="00067FD1" w:rsidRDefault="008948AA" w:rsidP="00067FD1">
      <w:pPr>
        <w:pStyle w:val="ConsPlusNormal"/>
        <w:ind w:firstLine="0"/>
        <w:jc w:val="both"/>
      </w:pPr>
      <w:r w:rsidRPr="00067FD1">
        <w:rPr>
          <w:sz w:val="24"/>
          <w:szCs w:val="24"/>
        </w:rPr>
        <w:t>Глав</w:t>
      </w:r>
      <w:r w:rsidR="00DC2AB1" w:rsidRPr="00067FD1">
        <w:rPr>
          <w:sz w:val="24"/>
          <w:szCs w:val="24"/>
        </w:rPr>
        <w:t>а</w:t>
      </w:r>
      <w:r w:rsidRPr="00067FD1">
        <w:rPr>
          <w:sz w:val="24"/>
          <w:szCs w:val="24"/>
        </w:rPr>
        <w:t xml:space="preserve"> города Фатежа</w:t>
      </w:r>
      <w:r w:rsidR="00E77AC7">
        <w:t xml:space="preserve">                                                                                </w:t>
      </w:r>
      <w:r w:rsidRPr="00067FD1">
        <w:rPr>
          <w:sz w:val="24"/>
          <w:szCs w:val="24"/>
        </w:rPr>
        <w:t xml:space="preserve">С.И.Емельянов </w:t>
      </w:r>
      <w:r w:rsidR="00067FD1">
        <w:rPr>
          <w:sz w:val="24"/>
          <w:szCs w:val="24"/>
        </w:rPr>
        <w:br w:type="page"/>
      </w:r>
    </w:p>
    <w:p w:rsidR="008948AA" w:rsidRPr="00067FD1" w:rsidRDefault="008948AA" w:rsidP="00067FD1">
      <w:pPr>
        <w:pStyle w:val="ConsPlusNormal"/>
        <w:ind w:firstLine="0"/>
        <w:jc w:val="both"/>
        <w:rPr>
          <w:sz w:val="24"/>
          <w:szCs w:val="24"/>
        </w:rPr>
      </w:pPr>
    </w:p>
    <w:p w:rsidR="008948AA" w:rsidRPr="00067FD1" w:rsidRDefault="008948AA" w:rsidP="00067FD1">
      <w:pPr>
        <w:pStyle w:val="ConsPlusNormal"/>
        <w:ind w:firstLine="0"/>
        <w:jc w:val="right"/>
        <w:rPr>
          <w:sz w:val="24"/>
          <w:szCs w:val="24"/>
        </w:rPr>
      </w:pPr>
      <w:r w:rsidRPr="00067FD1">
        <w:rPr>
          <w:color w:val="000000"/>
          <w:sz w:val="24"/>
          <w:szCs w:val="24"/>
        </w:rPr>
        <w:t xml:space="preserve">Утверждено </w:t>
      </w:r>
    </w:p>
    <w:p w:rsidR="008948AA" w:rsidRPr="00067FD1" w:rsidRDefault="008948AA" w:rsidP="00067FD1">
      <w:pPr>
        <w:ind w:firstLine="709"/>
        <w:jc w:val="right"/>
      </w:pPr>
      <w:r w:rsidRPr="00067FD1">
        <w:rPr>
          <w:rFonts w:ascii="Arial" w:hAnsi="Arial" w:cs="Arial"/>
          <w:color w:val="000000"/>
        </w:rPr>
        <w:t xml:space="preserve">решением Собрания депутатов </w:t>
      </w:r>
    </w:p>
    <w:p w:rsidR="008948AA" w:rsidRPr="00067FD1" w:rsidRDefault="008948AA" w:rsidP="00067FD1">
      <w:pPr>
        <w:ind w:firstLine="709"/>
        <w:jc w:val="right"/>
      </w:pPr>
      <w:r w:rsidRPr="00067FD1">
        <w:rPr>
          <w:rFonts w:ascii="Arial" w:hAnsi="Arial" w:cs="Arial"/>
          <w:color w:val="000000"/>
        </w:rPr>
        <w:t xml:space="preserve">города Фатежа </w:t>
      </w:r>
      <w:r w:rsidRPr="00067FD1">
        <w:rPr>
          <w:rFonts w:ascii="Arial" w:hAnsi="Arial" w:cs="Arial"/>
        </w:rPr>
        <w:t xml:space="preserve">от </w:t>
      </w:r>
      <w:r w:rsidR="00DC2AB1" w:rsidRPr="00067FD1">
        <w:rPr>
          <w:rFonts w:ascii="Arial" w:hAnsi="Arial" w:cs="Arial"/>
        </w:rPr>
        <w:t>20 сентября 2024</w:t>
      </w:r>
      <w:r w:rsidRPr="00067FD1">
        <w:rPr>
          <w:rFonts w:ascii="Arial" w:hAnsi="Arial" w:cs="Arial"/>
        </w:rPr>
        <w:t xml:space="preserve"> г.№</w:t>
      </w:r>
      <w:r w:rsidR="00067FD1">
        <w:rPr>
          <w:rFonts w:ascii="Arial" w:hAnsi="Arial" w:cs="Arial"/>
        </w:rPr>
        <w:t>24</w:t>
      </w:r>
    </w:p>
    <w:p w:rsidR="008948AA" w:rsidRPr="00067FD1" w:rsidRDefault="008948AA" w:rsidP="00067FD1">
      <w:pPr>
        <w:ind w:firstLine="709"/>
        <w:jc w:val="right"/>
      </w:pPr>
      <w:r w:rsidRPr="00067FD1">
        <w:rPr>
          <w:rFonts w:ascii="Arial" w:hAnsi="Arial" w:cs="Arial"/>
          <w:bCs/>
          <w:color w:val="000000"/>
        </w:rPr>
        <w:t>«О внесении изменений в решение</w:t>
      </w:r>
    </w:p>
    <w:p w:rsidR="008948AA" w:rsidRPr="00067FD1" w:rsidRDefault="008948AA" w:rsidP="00067FD1">
      <w:pPr>
        <w:ind w:firstLine="709"/>
        <w:jc w:val="right"/>
      </w:pPr>
      <w:r w:rsidRPr="00067FD1">
        <w:rPr>
          <w:rFonts w:ascii="Arial" w:hAnsi="Arial" w:cs="Arial"/>
          <w:bCs/>
          <w:color w:val="000000"/>
        </w:rPr>
        <w:t>Собрания депутатов</w:t>
      </w:r>
      <w:r w:rsidR="00E77AC7">
        <w:rPr>
          <w:rFonts w:ascii="Arial" w:hAnsi="Arial" w:cs="Arial"/>
          <w:bCs/>
          <w:color w:val="000000"/>
        </w:rPr>
        <w:t xml:space="preserve"> </w:t>
      </w:r>
      <w:r w:rsidRPr="00067FD1">
        <w:rPr>
          <w:rFonts w:ascii="Arial" w:hAnsi="Arial" w:cs="Arial"/>
          <w:bCs/>
          <w:color w:val="000000"/>
        </w:rPr>
        <w:t>города Фатежа</w:t>
      </w:r>
    </w:p>
    <w:p w:rsidR="008948AA" w:rsidRPr="00067FD1" w:rsidRDefault="008948AA" w:rsidP="00067FD1">
      <w:pPr>
        <w:ind w:firstLine="709"/>
        <w:jc w:val="right"/>
      </w:pPr>
      <w:r w:rsidRPr="00067FD1">
        <w:rPr>
          <w:rFonts w:ascii="Arial" w:hAnsi="Arial" w:cs="Arial"/>
          <w:bCs/>
          <w:color w:val="000000"/>
        </w:rPr>
        <w:t xml:space="preserve">от 18 ноября 2021г. №36 </w:t>
      </w:r>
    </w:p>
    <w:p w:rsidR="008948AA" w:rsidRPr="00067FD1" w:rsidRDefault="008948AA" w:rsidP="00067FD1">
      <w:pPr>
        <w:ind w:firstLine="709"/>
        <w:jc w:val="right"/>
        <w:rPr>
          <w:rFonts w:ascii="Arial" w:hAnsi="Arial" w:cs="Arial"/>
          <w:bCs/>
          <w:color w:val="000000"/>
        </w:rPr>
      </w:pPr>
      <w:r w:rsidRPr="00067FD1">
        <w:rPr>
          <w:rFonts w:ascii="Arial" w:hAnsi="Arial" w:cs="Arial"/>
          <w:bCs/>
          <w:color w:val="000000"/>
        </w:rPr>
        <w:t>«Об утверждении Положения о</w:t>
      </w:r>
    </w:p>
    <w:p w:rsidR="008948AA" w:rsidRPr="00067FD1" w:rsidRDefault="008948AA" w:rsidP="00067FD1">
      <w:pPr>
        <w:jc w:val="right"/>
        <w:rPr>
          <w:rFonts w:ascii="Arial" w:hAnsi="Arial" w:cs="Arial"/>
          <w:bCs/>
        </w:rPr>
      </w:pPr>
      <w:r w:rsidRPr="00067FD1">
        <w:rPr>
          <w:rFonts w:ascii="Arial" w:hAnsi="Arial" w:cs="Arial"/>
          <w:bCs/>
          <w:color w:val="000000"/>
        </w:rPr>
        <w:t xml:space="preserve"> муниципальном контроле</w:t>
      </w:r>
    </w:p>
    <w:p w:rsidR="008948AA" w:rsidRPr="00067FD1" w:rsidRDefault="008948AA" w:rsidP="00067FD1">
      <w:pPr>
        <w:jc w:val="right"/>
        <w:rPr>
          <w:rFonts w:ascii="Arial" w:hAnsi="Arial" w:cs="Arial"/>
          <w:bCs/>
          <w:color w:val="000000"/>
        </w:rPr>
      </w:pPr>
      <w:r w:rsidRPr="00067FD1">
        <w:rPr>
          <w:rFonts w:ascii="Arial" w:hAnsi="Arial" w:cs="Arial"/>
          <w:bCs/>
          <w:color w:val="000000"/>
        </w:rPr>
        <w:t xml:space="preserve">на автомобильном транспорте, городском </w:t>
      </w:r>
    </w:p>
    <w:p w:rsidR="008948AA" w:rsidRPr="00067FD1" w:rsidRDefault="008948AA" w:rsidP="00067FD1">
      <w:pPr>
        <w:jc w:val="right"/>
        <w:rPr>
          <w:rFonts w:ascii="Arial" w:hAnsi="Arial" w:cs="Arial"/>
          <w:bCs/>
          <w:color w:val="000000"/>
        </w:rPr>
      </w:pPr>
      <w:r w:rsidRPr="00067FD1">
        <w:rPr>
          <w:rFonts w:ascii="Arial" w:hAnsi="Arial" w:cs="Arial"/>
          <w:bCs/>
          <w:color w:val="000000"/>
        </w:rPr>
        <w:t>наземном электрическом</w:t>
      </w:r>
    </w:p>
    <w:p w:rsidR="008948AA" w:rsidRPr="00067FD1" w:rsidRDefault="008948AA" w:rsidP="00067FD1">
      <w:pPr>
        <w:jc w:val="right"/>
        <w:rPr>
          <w:rFonts w:ascii="Arial" w:hAnsi="Arial" w:cs="Arial"/>
          <w:bCs/>
          <w:color w:val="000000"/>
        </w:rPr>
      </w:pPr>
      <w:r w:rsidRPr="00067FD1">
        <w:rPr>
          <w:rFonts w:ascii="Arial" w:hAnsi="Arial" w:cs="Arial"/>
          <w:bCs/>
          <w:color w:val="000000"/>
        </w:rPr>
        <w:t xml:space="preserve">транспорте и в дорожном хозяйстве </w:t>
      </w:r>
    </w:p>
    <w:p w:rsidR="008948AA" w:rsidRPr="00067FD1" w:rsidRDefault="008948AA" w:rsidP="00067FD1">
      <w:pPr>
        <w:jc w:val="right"/>
        <w:rPr>
          <w:rFonts w:ascii="Arial" w:hAnsi="Arial" w:cs="Arial"/>
          <w:bCs/>
          <w:color w:val="000000"/>
        </w:rPr>
      </w:pPr>
      <w:r w:rsidRPr="00067FD1">
        <w:rPr>
          <w:rFonts w:ascii="Arial" w:hAnsi="Arial" w:cs="Arial"/>
          <w:bCs/>
          <w:color w:val="000000"/>
        </w:rPr>
        <w:t xml:space="preserve">на территории муниципального образования </w:t>
      </w:r>
    </w:p>
    <w:p w:rsidR="008948AA" w:rsidRPr="00067FD1" w:rsidRDefault="008948AA" w:rsidP="00067FD1">
      <w:pPr>
        <w:jc w:val="right"/>
        <w:rPr>
          <w:rFonts w:ascii="Arial" w:hAnsi="Arial" w:cs="Arial"/>
          <w:color w:val="000000"/>
        </w:rPr>
      </w:pPr>
      <w:r w:rsidRPr="00067FD1">
        <w:rPr>
          <w:rFonts w:ascii="Arial" w:hAnsi="Arial" w:cs="Arial"/>
          <w:bCs/>
          <w:color w:val="000000"/>
        </w:rPr>
        <w:t>«город Фатеж»</w:t>
      </w:r>
    </w:p>
    <w:p w:rsidR="008948AA" w:rsidRPr="00067FD1" w:rsidRDefault="008948AA" w:rsidP="00067FD1">
      <w:pPr>
        <w:ind w:firstLine="709"/>
        <w:jc w:val="right"/>
        <w:rPr>
          <w:rFonts w:ascii="Arial" w:hAnsi="Arial" w:cs="Arial"/>
          <w:color w:val="000000"/>
        </w:rPr>
      </w:pPr>
    </w:p>
    <w:p w:rsidR="008948AA" w:rsidRPr="00067FD1" w:rsidRDefault="008948AA" w:rsidP="00067FD1">
      <w:pPr>
        <w:ind w:firstLine="567"/>
        <w:jc w:val="right"/>
        <w:rPr>
          <w:rFonts w:ascii="Arial" w:hAnsi="Arial" w:cs="Arial"/>
          <w:color w:val="000000"/>
        </w:rPr>
      </w:pPr>
    </w:p>
    <w:p w:rsidR="008948AA" w:rsidRPr="00067FD1" w:rsidRDefault="008948AA" w:rsidP="00067FD1">
      <w:pPr>
        <w:ind w:firstLine="567"/>
        <w:jc w:val="right"/>
        <w:rPr>
          <w:rFonts w:ascii="Arial" w:hAnsi="Arial" w:cs="Arial"/>
          <w:color w:val="000000"/>
        </w:rPr>
      </w:pPr>
    </w:p>
    <w:p w:rsidR="008948AA" w:rsidRPr="00067FD1" w:rsidRDefault="008948AA" w:rsidP="00067FD1">
      <w:pPr>
        <w:jc w:val="center"/>
        <w:rPr>
          <w:rFonts w:ascii="Arial" w:hAnsi="Arial" w:cs="Arial"/>
          <w:b/>
          <w:bCs/>
          <w:color w:val="000000"/>
          <w:sz w:val="32"/>
          <w:szCs w:val="32"/>
        </w:rPr>
      </w:pPr>
      <w:r w:rsidRPr="00067FD1">
        <w:rPr>
          <w:rFonts w:ascii="Arial" w:hAnsi="Arial" w:cs="Arial"/>
          <w:b/>
          <w:bCs/>
          <w:color w:val="000000"/>
          <w:sz w:val="32"/>
          <w:szCs w:val="32"/>
        </w:rPr>
        <w:t xml:space="preserve">Положение </w:t>
      </w:r>
    </w:p>
    <w:p w:rsidR="008948AA" w:rsidRPr="00067FD1" w:rsidRDefault="008948AA" w:rsidP="00067FD1">
      <w:pPr>
        <w:jc w:val="center"/>
        <w:rPr>
          <w:rFonts w:ascii="Arial" w:hAnsi="Arial" w:cs="Arial"/>
          <w:b/>
          <w:iCs/>
          <w:color w:val="000000"/>
          <w:sz w:val="32"/>
          <w:szCs w:val="32"/>
        </w:rPr>
      </w:pPr>
      <w:r w:rsidRPr="00067FD1">
        <w:rPr>
          <w:rFonts w:ascii="Arial" w:hAnsi="Arial" w:cs="Arial"/>
          <w:b/>
          <w:bCs/>
          <w:color w:val="000000"/>
          <w:sz w:val="32"/>
          <w:szCs w:val="32"/>
        </w:rPr>
        <w:t xml:space="preserve">о муниципальном контроле на автомобильном транспорте, городском наземном электрическом транспорте и в дорожном хозяйстве на территории </w:t>
      </w:r>
      <w:r w:rsidRPr="00067FD1">
        <w:rPr>
          <w:rFonts w:ascii="Arial" w:hAnsi="Arial" w:cs="Arial"/>
          <w:b/>
          <w:iCs/>
          <w:color w:val="000000"/>
          <w:sz w:val="32"/>
          <w:szCs w:val="32"/>
        </w:rPr>
        <w:t>муниципального образования «город Фатеж»</w:t>
      </w:r>
    </w:p>
    <w:p w:rsidR="008948AA" w:rsidRPr="00067FD1" w:rsidRDefault="008948AA" w:rsidP="00067FD1">
      <w:pPr>
        <w:pStyle w:val="ConsPlusNormal"/>
        <w:ind w:firstLine="0"/>
        <w:jc w:val="center"/>
        <w:rPr>
          <w:rFonts w:ascii="Times New Roman" w:hAnsi="Times New Roman" w:cs="Times New Roman"/>
          <w:b/>
          <w:bCs/>
          <w:color w:val="000000"/>
          <w:sz w:val="28"/>
          <w:szCs w:val="28"/>
        </w:rPr>
      </w:pPr>
    </w:p>
    <w:p w:rsidR="008948AA" w:rsidRPr="00067FD1" w:rsidRDefault="008948AA" w:rsidP="00067FD1">
      <w:pPr>
        <w:pStyle w:val="ConsPlusNormal"/>
        <w:ind w:firstLine="0"/>
        <w:jc w:val="center"/>
        <w:rPr>
          <w:rFonts w:ascii="Times New Roman" w:hAnsi="Times New Roman" w:cs="Times New Roman"/>
          <w:b/>
          <w:bCs/>
          <w:color w:val="000000"/>
          <w:sz w:val="28"/>
          <w:szCs w:val="28"/>
        </w:rPr>
      </w:pPr>
    </w:p>
    <w:p w:rsidR="008948AA" w:rsidRPr="00067FD1" w:rsidRDefault="008948AA" w:rsidP="00067FD1">
      <w:pPr>
        <w:pStyle w:val="ConsPlusNormal"/>
        <w:ind w:firstLine="0"/>
        <w:jc w:val="center"/>
        <w:rPr>
          <w:b/>
          <w:bCs/>
          <w:color w:val="000000"/>
          <w:sz w:val="30"/>
          <w:szCs w:val="30"/>
        </w:rPr>
      </w:pPr>
      <w:r w:rsidRPr="00067FD1">
        <w:rPr>
          <w:b/>
          <w:bCs/>
          <w:color w:val="000000"/>
          <w:sz w:val="30"/>
          <w:szCs w:val="30"/>
        </w:rPr>
        <w:t>1. Общие положения</w:t>
      </w:r>
    </w:p>
    <w:p w:rsidR="008948AA" w:rsidRPr="00067FD1" w:rsidRDefault="008948AA" w:rsidP="00067FD1">
      <w:pPr>
        <w:pStyle w:val="ConsPlusNormal"/>
        <w:ind w:firstLine="0"/>
        <w:jc w:val="center"/>
        <w:rPr>
          <w:b/>
          <w:bCs/>
          <w:color w:val="000000"/>
          <w:sz w:val="30"/>
          <w:szCs w:val="30"/>
        </w:rPr>
      </w:pPr>
    </w:p>
    <w:p w:rsidR="008948AA" w:rsidRPr="00067FD1" w:rsidRDefault="008948AA" w:rsidP="00067FD1">
      <w:pPr>
        <w:pStyle w:val="ConsPlusNormal"/>
        <w:ind w:firstLine="709"/>
        <w:jc w:val="both"/>
        <w:rPr>
          <w:color w:val="000000"/>
          <w:sz w:val="24"/>
          <w:szCs w:val="24"/>
        </w:rPr>
      </w:pPr>
      <w:r w:rsidRPr="00067FD1">
        <w:rPr>
          <w:color w:val="000000"/>
          <w:sz w:val="24"/>
          <w:szCs w:val="24"/>
        </w:rPr>
        <w:t xml:space="preserve">1.1. Настоящее Положение устанавливает порядок </w:t>
      </w:r>
      <w:bookmarkStart w:id="3" w:name="_Hlk79156810"/>
      <w:bookmarkStart w:id="4" w:name="_Hlk79673330"/>
      <w:r w:rsidR="00DC2AB1" w:rsidRPr="00067FD1">
        <w:rPr>
          <w:color w:val="000000"/>
          <w:sz w:val="24"/>
          <w:szCs w:val="24"/>
        </w:rPr>
        <w:t xml:space="preserve">организации и осуществления </w:t>
      </w:r>
      <w:r w:rsidRPr="00067FD1">
        <w:rPr>
          <w:color w:val="000000"/>
          <w:sz w:val="24"/>
          <w:szCs w:val="24"/>
        </w:rPr>
        <w:t xml:space="preserve">муниципального контроля на автомобильном транспорте, городском наземном электрическом транспорте и в дорожном хозяйстве на территории муниципального образования «город Фатеж» </w:t>
      </w:r>
      <w:bookmarkEnd w:id="3"/>
      <w:r w:rsidRPr="00067FD1">
        <w:rPr>
          <w:color w:val="000000"/>
          <w:sz w:val="24"/>
          <w:szCs w:val="24"/>
        </w:rPr>
        <w:t>(далее – муниципальный контроль на автомобильном транспорте)</w:t>
      </w:r>
      <w:bookmarkEnd w:id="4"/>
      <w:r w:rsidRPr="00067FD1">
        <w:rPr>
          <w:color w:val="000000"/>
          <w:sz w:val="24"/>
          <w:szCs w:val="24"/>
        </w:rPr>
        <w:t>.</w:t>
      </w:r>
    </w:p>
    <w:p w:rsidR="008948AA" w:rsidRPr="00067FD1" w:rsidRDefault="008948AA" w:rsidP="00067FD1">
      <w:pPr>
        <w:pStyle w:val="ConsPlusNormal"/>
        <w:ind w:firstLine="709"/>
        <w:jc w:val="both"/>
        <w:rPr>
          <w:color w:val="000000"/>
          <w:sz w:val="24"/>
          <w:szCs w:val="24"/>
        </w:rPr>
      </w:pPr>
      <w:r w:rsidRPr="00067FD1">
        <w:rPr>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8948AA" w:rsidRPr="00067FD1" w:rsidRDefault="008948AA" w:rsidP="00067FD1">
      <w:pPr>
        <w:pStyle w:val="ConsPlusNormal"/>
        <w:ind w:firstLine="709"/>
        <w:jc w:val="both"/>
        <w:rPr>
          <w:color w:val="000000"/>
          <w:sz w:val="24"/>
          <w:szCs w:val="24"/>
        </w:rPr>
      </w:pPr>
      <w:r w:rsidRPr="00067FD1">
        <w:rPr>
          <w:color w:val="000000"/>
          <w:sz w:val="24"/>
          <w:szCs w:val="24"/>
        </w:rPr>
        <w:t>1) в области автомобильных дорог и дорожной деятельности, установленных в отношении автомобильных дорог местного значения муниципального образования «город Фатеж» (далее – автомобильные дороги местного значения или автомобильные дороги общего пользования местного значения):</w:t>
      </w:r>
    </w:p>
    <w:p w:rsidR="008948AA" w:rsidRPr="00067FD1" w:rsidRDefault="008948AA" w:rsidP="00067FD1">
      <w:pPr>
        <w:pStyle w:val="ConsPlusNormal"/>
        <w:ind w:firstLine="709"/>
        <w:jc w:val="both"/>
        <w:rPr>
          <w:color w:val="000000"/>
          <w:sz w:val="24"/>
          <w:szCs w:val="24"/>
        </w:rPr>
      </w:pPr>
      <w:r w:rsidRPr="00067FD1">
        <w:rPr>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8948AA" w:rsidRPr="00067FD1" w:rsidRDefault="008948AA" w:rsidP="00067FD1">
      <w:pPr>
        <w:pStyle w:val="ConsPlusNormal"/>
        <w:ind w:firstLine="709"/>
        <w:jc w:val="both"/>
        <w:rPr>
          <w:color w:val="000000"/>
          <w:sz w:val="24"/>
          <w:szCs w:val="24"/>
        </w:rPr>
      </w:pPr>
      <w:r w:rsidRPr="00067FD1">
        <w:rPr>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8948AA" w:rsidRPr="00067FD1" w:rsidRDefault="008948AA" w:rsidP="00067FD1">
      <w:pPr>
        <w:pStyle w:val="ConsPlusNormal"/>
        <w:ind w:firstLine="709"/>
        <w:jc w:val="both"/>
        <w:rPr>
          <w:color w:val="000000"/>
          <w:sz w:val="24"/>
          <w:szCs w:val="24"/>
        </w:rPr>
      </w:pPr>
      <w:r w:rsidRPr="00067FD1">
        <w:rPr>
          <w:color w:val="000000"/>
          <w:sz w:val="24"/>
          <w:szCs w:val="24"/>
        </w:rPr>
        <w:t xml:space="preserve">2) установленных в отношении перевозок по муниципальным маршрутам регулярных перевозок, не относящихся к предмету федерального </w:t>
      </w:r>
      <w:r w:rsidRPr="00067FD1">
        <w:rPr>
          <w:color w:val="000000"/>
          <w:sz w:val="24"/>
          <w:szCs w:val="24"/>
        </w:rPr>
        <w:lastRenderedPageBreak/>
        <w:t>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948AA" w:rsidRPr="00067FD1" w:rsidRDefault="008948AA" w:rsidP="00067FD1">
      <w:pPr>
        <w:ind w:firstLine="709"/>
        <w:contextualSpacing/>
        <w:jc w:val="both"/>
        <w:rPr>
          <w:rFonts w:ascii="Arial" w:hAnsi="Arial" w:cs="Arial"/>
          <w:color w:val="000000"/>
        </w:rPr>
      </w:pPr>
      <w:r w:rsidRPr="00067FD1">
        <w:rPr>
          <w:rFonts w:ascii="Arial" w:hAnsi="Arial" w:cs="Arial"/>
          <w:color w:val="000000"/>
        </w:rPr>
        <w:t>1.3. Муниципальный контроль на автомобильном транспорте осуществляется администрацией города Фатежа</w:t>
      </w:r>
      <w:r w:rsidRPr="00067FD1">
        <w:rPr>
          <w:rFonts w:ascii="Arial" w:hAnsi="Arial" w:cs="Arial"/>
          <w:i/>
          <w:iCs/>
          <w:color w:val="000000"/>
        </w:rPr>
        <w:t xml:space="preserve"> </w:t>
      </w:r>
      <w:r w:rsidRPr="00067FD1">
        <w:rPr>
          <w:rFonts w:ascii="Arial" w:hAnsi="Arial" w:cs="Arial"/>
          <w:color w:val="000000"/>
        </w:rPr>
        <w:t>(далее – администрация).</w:t>
      </w:r>
      <w:r w:rsidRPr="00067FD1">
        <w:rPr>
          <w:rFonts w:ascii="Arial" w:hAnsi="Arial"/>
        </w:rPr>
        <w:t xml:space="preserve"> Руководство деятельностью по осуществлению муниципального контроля осуществляет глава города Фатежа.</w:t>
      </w:r>
    </w:p>
    <w:p w:rsidR="008948AA" w:rsidRPr="00067FD1" w:rsidRDefault="008948AA" w:rsidP="00067FD1">
      <w:pPr>
        <w:ind w:firstLine="709"/>
        <w:contextualSpacing/>
        <w:jc w:val="both"/>
        <w:rPr>
          <w:rFonts w:ascii="Arial" w:hAnsi="Arial" w:cs="Arial"/>
        </w:rPr>
      </w:pPr>
      <w:r w:rsidRPr="00067FD1">
        <w:rPr>
          <w:rFonts w:ascii="Arial" w:hAnsi="Arial" w:cs="Arial"/>
          <w:color w:val="000000"/>
        </w:rPr>
        <w:t>1.4. Должностным лицом администрации, уполномоченными осуществлять муниципальный контроль на автомобильном транспорте, является главный специалист-эксперт отдела архитектуры, градостроительства и землеустройства Администрации города Фатежа (далее также – должностные лица, уполномоченные осуществлять муниципальный контроль на автомобильном транспорте</w:t>
      </w:r>
      <w:r w:rsidR="005C4112" w:rsidRPr="00067FD1">
        <w:rPr>
          <w:rFonts w:ascii="Arial" w:hAnsi="Arial" w:cs="Arial"/>
          <w:color w:val="000000"/>
        </w:rPr>
        <w:t>, инспектор</w:t>
      </w:r>
      <w:r w:rsidRPr="00067FD1">
        <w:rPr>
          <w:rFonts w:ascii="Arial" w:hAnsi="Arial" w:cs="Arial"/>
          <w:color w:val="000000"/>
        </w:rPr>
        <w:t>)</w:t>
      </w:r>
      <w:r w:rsidRPr="00067FD1">
        <w:rPr>
          <w:rFonts w:ascii="Arial" w:hAnsi="Arial" w:cs="Arial"/>
          <w:i/>
          <w:iCs/>
          <w:color w:val="000000"/>
        </w:rPr>
        <w:t>.</w:t>
      </w:r>
      <w:r w:rsidRPr="00067FD1">
        <w:rPr>
          <w:rFonts w:ascii="Arial" w:hAnsi="Arial" w:cs="Arial"/>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8948AA" w:rsidRPr="00067FD1" w:rsidRDefault="008948AA" w:rsidP="00067FD1">
      <w:pPr>
        <w:ind w:firstLine="709"/>
        <w:contextualSpacing/>
        <w:jc w:val="both"/>
        <w:rPr>
          <w:rFonts w:ascii="Arial" w:hAnsi="Arial" w:cs="Arial"/>
          <w:color w:val="000000"/>
        </w:rPr>
      </w:pPr>
      <w:r w:rsidRPr="00067FD1">
        <w:rPr>
          <w:rFonts w:ascii="Arial" w:hAnsi="Arial" w:cs="Arial"/>
          <w:color w:val="000000"/>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20055" w:rsidRPr="00067FD1" w:rsidRDefault="00020055" w:rsidP="00067FD1">
      <w:pPr>
        <w:ind w:firstLine="709"/>
        <w:contextualSpacing/>
        <w:jc w:val="both"/>
        <w:rPr>
          <w:rFonts w:ascii="Arial" w:hAnsi="Arial" w:cs="Arial"/>
        </w:rPr>
      </w:pPr>
      <w:r w:rsidRPr="00067FD1">
        <w:rPr>
          <w:rFonts w:ascii="Arial" w:hAnsi="Arial" w:cs="Arial"/>
          <w:color w:val="000000"/>
        </w:rPr>
        <w:t>1.5. В соответствии с частью 2 статьи 27 Федерального закона №248-ФЗ, инспекторы, уполномоченные на проведение конкретного профилактического мероприятия или контрольного мероприятия, определяются решением главы города Фатежа о проведении профилактического мероприятия или контрольного мероприятия.</w:t>
      </w:r>
    </w:p>
    <w:p w:rsidR="008948AA" w:rsidRPr="00067FD1" w:rsidRDefault="008948AA" w:rsidP="00067FD1">
      <w:pPr>
        <w:pStyle w:val="ConsPlusNormal"/>
        <w:ind w:firstLine="709"/>
        <w:jc w:val="both"/>
        <w:rPr>
          <w:color w:val="000000"/>
          <w:sz w:val="24"/>
          <w:szCs w:val="24"/>
        </w:rPr>
      </w:pPr>
      <w:r w:rsidRPr="00067FD1">
        <w:rPr>
          <w:color w:val="000000"/>
          <w:sz w:val="24"/>
          <w:szCs w:val="24"/>
        </w:rPr>
        <w:t>1.</w:t>
      </w:r>
      <w:r w:rsidR="00020055" w:rsidRPr="00067FD1">
        <w:rPr>
          <w:color w:val="000000"/>
          <w:sz w:val="24"/>
          <w:szCs w:val="24"/>
        </w:rPr>
        <w:t>6</w:t>
      </w:r>
      <w:r w:rsidRPr="00067FD1">
        <w:rPr>
          <w:color w:val="000000"/>
          <w:sz w:val="24"/>
          <w:szCs w:val="24"/>
        </w:rPr>
        <w:t xml:space="preserve">. К отношениям, связанным с осуществлением </w:t>
      </w:r>
      <w:bookmarkStart w:id="5" w:name="_Hlk77673892"/>
      <w:r w:rsidRPr="00067FD1">
        <w:rPr>
          <w:color w:val="000000"/>
          <w:sz w:val="24"/>
          <w:szCs w:val="24"/>
        </w:rPr>
        <w:t>муниципального контроля на автомобильном транспорте</w:t>
      </w:r>
      <w:bookmarkEnd w:id="5"/>
      <w:r w:rsidRPr="00067FD1">
        <w:rPr>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067FD1">
        <w:rPr>
          <w:rStyle w:val="-"/>
          <w:rFonts w:cs="Arial"/>
          <w:color w:val="000000"/>
          <w:sz w:val="24"/>
          <w:szCs w:val="24"/>
          <w:u w:val="none"/>
        </w:rPr>
        <w:t>закона</w:t>
      </w:r>
      <w:r w:rsidRPr="00067FD1">
        <w:rPr>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067FD1">
        <w:rPr>
          <w:rStyle w:val="-"/>
          <w:rFonts w:cs="Arial"/>
          <w:color w:val="000000"/>
          <w:sz w:val="24"/>
          <w:szCs w:val="24"/>
          <w:u w:val="none"/>
        </w:rPr>
        <w:t>закона</w:t>
      </w:r>
      <w:r w:rsidRPr="00067FD1">
        <w:rPr>
          <w:color w:val="000000"/>
          <w:sz w:val="24"/>
          <w:szCs w:val="24"/>
        </w:rPr>
        <w:t xml:space="preserve"> от 06.10.2003 № 131-ФЗ «Об общих принципах организации местного самоуправления в Российской Федерации».</w:t>
      </w:r>
    </w:p>
    <w:p w:rsidR="008948AA" w:rsidRPr="00067FD1" w:rsidRDefault="008948AA" w:rsidP="00067FD1">
      <w:pPr>
        <w:pStyle w:val="ConsPlusNormal"/>
        <w:ind w:firstLine="709"/>
        <w:jc w:val="both"/>
        <w:rPr>
          <w:color w:val="000000"/>
          <w:sz w:val="24"/>
          <w:szCs w:val="24"/>
        </w:rPr>
      </w:pPr>
      <w:r w:rsidRPr="00067FD1">
        <w:rPr>
          <w:color w:val="000000"/>
          <w:sz w:val="24"/>
          <w:szCs w:val="24"/>
        </w:rPr>
        <w:t>1.</w:t>
      </w:r>
      <w:r w:rsidR="00020055" w:rsidRPr="00067FD1">
        <w:rPr>
          <w:color w:val="000000"/>
          <w:sz w:val="24"/>
          <w:szCs w:val="24"/>
        </w:rPr>
        <w:t>7</w:t>
      </w:r>
      <w:r w:rsidRPr="00067FD1">
        <w:rPr>
          <w:color w:val="000000"/>
          <w:sz w:val="24"/>
          <w:szCs w:val="24"/>
        </w:rPr>
        <w:t>. Объектами</w:t>
      </w:r>
      <w:r w:rsidRPr="00067FD1">
        <w:rPr>
          <w:b/>
          <w:color w:val="000000"/>
          <w:sz w:val="24"/>
          <w:szCs w:val="24"/>
        </w:rPr>
        <w:t xml:space="preserve"> </w:t>
      </w:r>
      <w:bookmarkStart w:id="6" w:name="_Hlk77676821"/>
      <w:r w:rsidRPr="00067FD1">
        <w:rPr>
          <w:color w:val="000000"/>
          <w:sz w:val="24"/>
          <w:szCs w:val="24"/>
        </w:rPr>
        <w:t xml:space="preserve">муниципального контроля на автомобильном транспорте </w:t>
      </w:r>
      <w:bookmarkEnd w:id="6"/>
      <w:r w:rsidRPr="00067FD1">
        <w:rPr>
          <w:color w:val="000000"/>
          <w:sz w:val="24"/>
          <w:szCs w:val="24"/>
        </w:rPr>
        <w:t>являются:</w:t>
      </w:r>
    </w:p>
    <w:p w:rsidR="008F4952" w:rsidRPr="00067FD1" w:rsidRDefault="008F4952" w:rsidP="00067FD1">
      <w:pPr>
        <w:autoSpaceDE w:val="0"/>
        <w:autoSpaceDN w:val="0"/>
        <w:adjustRightInd w:val="0"/>
        <w:ind w:firstLine="540"/>
        <w:jc w:val="both"/>
        <w:rPr>
          <w:rFonts w:ascii="Arial" w:eastAsia="Calibri" w:hAnsi="Arial" w:cs="Arial"/>
          <w:color w:val="auto"/>
        </w:rPr>
      </w:pPr>
    </w:p>
    <w:p w:rsidR="008F4952" w:rsidRPr="00067FD1" w:rsidRDefault="008F4952" w:rsidP="00067FD1">
      <w:pPr>
        <w:pStyle w:val="ConsPlusNormal"/>
        <w:ind w:firstLine="709"/>
        <w:jc w:val="both"/>
        <w:rPr>
          <w:rFonts w:eastAsia="Calibri"/>
          <w:color w:val="auto"/>
          <w:sz w:val="24"/>
          <w:szCs w:val="24"/>
        </w:rPr>
      </w:pPr>
      <w:r w:rsidRPr="00067FD1">
        <w:rPr>
          <w:rFonts w:eastAsia="Calibri"/>
          <w:color w:val="auto"/>
        </w:rPr>
        <w:t>1)</w:t>
      </w:r>
      <w:r w:rsidRPr="00067FD1">
        <w:rPr>
          <w:color w:val="000000"/>
        </w:rPr>
        <w:t xml:space="preserve"> </w:t>
      </w:r>
      <w:r w:rsidRPr="00067FD1">
        <w:rPr>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r w:rsidR="00FA5DCF" w:rsidRPr="00067FD1">
        <w:rPr>
          <w:color w:val="000000"/>
          <w:sz w:val="24"/>
          <w:szCs w:val="24"/>
        </w:rPr>
        <w:tab/>
      </w:r>
      <w:r w:rsidR="00FA5DCF" w:rsidRPr="00067FD1">
        <w:rPr>
          <w:color w:val="000000"/>
          <w:sz w:val="24"/>
          <w:szCs w:val="24"/>
        </w:rPr>
        <w:tab/>
      </w:r>
      <w:r w:rsidR="00FA5DCF" w:rsidRPr="00067FD1">
        <w:rPr>
          <w:color w:val="000000"/>
          <w:sz w:val="24"/>
          <w:szCs w:val="24"/>
        </w:rPr>
        <w:tab/>
      </w:r>
      <w:r w:rsidR="00FA5DCF" w:rsidRPr="00067FD1">
        <w:rPr>
          <w:color w:val="000000"/>
          <w:sz w:val="24"/>
          <w:szCs w:val="24"/>
        </w:rPr>
        <w:tab/>
      </w:r>
      <w:r w:rsidR="00FA5DCF" w:rsidRPr="00067FD1">
        <w:rPr>
          <w:color w:val="000000"/>
          <w:sz w:val="24"/>
          <w:szCs w:val="24"/>
        </w:rPr>
        <w:tab/>
      </w:r>
      <w:r w:rsidR="00FA5DCF" w:rsidRPr="00067FD1">
        <w:rPr>
          <w:color w:val="000000"/>
          <w:sz w:val="24"/>
          <w:szCs w:val="24"/>
        </w:rPr>
        <w:tab/>
      </w:r>
      <w:r w:rsidR="00FA5DCF" w:rsidRPr="00067FD1">
        <w:rPr>
          <w:color w:val="000000"/>
          <w:sz w:val="24"/>
          <w:szCs w:val="24"/>
        </w:rPr>
        <w:tab/>
      </w:r>
      <w:r w:rsidR="00FA5DCF" w:rsidRPr="00067FD1">
        <w:rPr>
          <w:color w:val="000000"/>
          <w:sz w:val="24"/>
          <w:szCs w:val="24"/>
        </w:rPr>
        <w:tab/>
      </w:r>
      <w:r w:rsidR="00FA5DCF" w:rsidRPr="00067FD1">
        <w:rPr>
          <w:color w:val="000000"/>
          <w:sz w:val="24"/>
          <w:szCs w:val="24"/>
        </w:rPr>
        <w:tab/>
      </w:r>
      <w:r w:rsidR="00FA5DCF" w:rsidRPr="00067FD1">
        <w:rPr>
          <w:color w:val="000000"/>
          <w:sz w:val="24"/>
          <w:szCs w:val="24"/>
        </w:rPr>
        <w:tab/>
      </w:r>
      <w:r w:rsidR="00FA5DCF" w:rsidRPr="00067FD1">
        <w:rPr>
          <w:color w:val="000000"/>
          <w:sz w:val="24"/>
          <w:szCs w:val="24"/>
        </w:rPr>
        <w:tab/>
      </w:r>
      <w:r w:rsidR="00FA5DCF" w:rsidRPr="00067FD1">
        <w:rPr>
          <w:color w:val="000000"/>
          <w:sz w:val="24"/>
          <w:szCs w:val="24"/>
        </w:rPr>
        <w:tab/>
      </w:r>
      <w:r w:rsidR="00FA5DCF" w:rsidRPr="00067FD1">
        <w:rPr>
          <w:color w:val="000000"/>
          <w:sz w:val="24"/>
          <w:szCs w:val="24"/>
        </w:rPr>
        <w:tab/>
      </w:r>
      <w:r w:rsidRPr="00067FD1">
        <w:rPr>
          <w:rFonts w:eastAsia="Calibri"/>
          <w:color w:val="auto"/>
        </w:rPr>
        <w:t xml:space="preserve"> </w:t>
      </w:r>
      <w:r w:rsidRPr="00067FD1">
        <w:rPr>
          <w:rFonts w:eastAsia="Calibri"/>
          <w:color w:val="auto"/>
          <w:sz w:val="24"/>
          <w:szCs w:val="24"/>
        </w:rPr>
        <w:t xml:space="preserve">деятельность, действия (бездействие) </w:t>
      </w:r>
      <w:r w:rsidR="00FA5DCF" w:rsidRPr="00067FD1">
        <w:rPr>
          <w:rFonts w:eastAsia="Calibri"/>
          <w:color w:val="auto"/>
          <w:sz w:val="24"/>
          <w:szCs w:val="24"/>
        </w:rPr>
        <w:t>контролируемых лиц на автомобильном транспорте, городском наземном электрическом транспорте и в дорожном хозяйстве,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8F4952" w:rsidRPr="00067FD1" w:rsidRDefault="008F4952" w:rsidP="00067FD1">
      <w:pPr>
        <w:autoSpaceDE w:val="0"/>
        <w:autoSpaceDN w:val="0"/>
        <w:adjustRightInd w:val="0"/>
        <w:ind w:firstLine="540"/>
        <w:jc w:val="both"/>
        <w:rPr>
          <w:rFonts w:ascii="Arial" w:eastAsia="Calibri" w:hAnsi="Arial" w:cs="Arial"/>
          <w:color w:val="auto"/>
        </w:rPr>
      </w:pPr>
      <w:r w:rsidRPr="00067FD1">
        <w:rPr>
          <w:rFonts w:ascii="Arial" w:eastAsia="Calibri" w:hAnsi="Arial" w:cs="Arial"/>
          <w:color w:val="auto"/>
        </w:rPr>
        <w:t xml:space="preserve">2) результаты деятельности </w:t>
      </w:r>
      <w:r w:rsidR="00FA5DCF" w:rsidRPr="00067FD1">
        <w:rPr>
          <w:rFonts w:ascii="Arial" w:eastAsia="Calibri" w:hAnsi="Arial" w:cs="Arial"/>
          <w:color w:val="auto"/>
        </w:rPr>
        <w:t>контролируемых лиц, в</w:t>
      </w:r>
      <w:r w:rsidR="00E77AC7">
        <w:rPr>
          <w:rFonts w:ascii="Arial" w:eastAsia="Calibri" w:hAnsi="Arial" w:cs="Arial"/>
          <w:color w:val="auto"/>
        </w:rPr>
        <w:t xml:space="preserve"> </w:t>
      </w:r>
      <w:r w:rsidR="00FA5DCF" w:rsidRPr="00067FD1">
        <w:rPr>
          <w:rFonts w:ascii="Arial" w:eastAsia="Calibri" w:hAnsi="Arial" w:cs="Arial"/>
          <w:color w:val="auto"/>
        </w:rPr>
        <w:t>том числе</w:t>
      </w:r>
      <w:r w:rsidRPr="00067FD1">
        <w:rPr>
          <w:rFonts w:ascii="Arial" w:eastAsia="Calibri" w:hAnsi="Arial" w:cs="Arial"/>
          <w:color w:val="auto"/>
        </w:rPr>
        <w:t xml:space="preserve"> работы и услуги, к которым предъявляются обязательные требования;</w:t>
      </w:r>
    </w:p>
    <w:p w:rsidR="008F4952" w:rsidRPr="00067FD1" w:rsidRDefault="008F4952" w:rsidP="00067FD1">
      <w:pPr>
        <w:autoSpaceDE w:val="0"/>
        <w:autoSpaceDN w:val="0"/>
        <w:adjustRightInd w:val="0"/>
        <w:ind w:firstLine="540"/>
        <w:jc w:val="both"/>
        <w:rPr>
          <w:rFonts w:ascii="Arial" w:eastAsia="Calibri" w:hAnsi="Arial" w:cs="Arial"/>
          <w:color w:val="auto"/>
        </w:rPr>
      </w:pPr>
      <w:r w:rsidRPr="00067FD1">
        <w:rPr>
          <w:rFonts w:ascii="Arial" w:eastAsia="Calibri" w:hAnsi="Arial" w:cs="Arial"/>
          <w:color w:val="auto"/>
        </w:rPr>
        <w:t xml:space="preserve">3) здания, помещения, сооружения, </w:t>
      </w:r>
      <w:r w:rsidR="005A2DE0" w:rsidRPr="00067FD1">
        <w:rPr>
          <w:rFonts w:ascii="Arial" w:eastAsia="Calibri" w:hAnsi="Arial" w:cs="Arial"/>
          <w:color w:val="auto"/>
        </w:rPr>
        <w:t>территории</w:t>
      </w:r>
      <w:r w:rsidRPr="00067FD1">
        <w:rPr>
          <w:rFonts w:ascii="Arial" w:eastAsia="Calibri" w:hAnsi="Arial" w:cs="Arial"/>
          <w:color w:val="auto"/>
        </w:rPr>
        <w:t>, включая земельные участки,</w:t>
      </w:r>
      <w:r w:rsidR="005A2DE0" w:rsidRPr="00067FD1">
        <w:rPr>
          <w:rFonts w:ascii="Arial" w:eastAsia="Calibri" w:hAnsi="Arial" w:cs="Arial"/>
          <w:color w:val="auto"/>
        </w:rPr>
        <w:t xml:space="preserve"> предметы и другие объекты, которыми контролируемые лицами владеют и (или) пользуются и к которым предъявляются обязательные требования</w:t>
      </w:r>
      <w:r w:rsidRPr="00067FD1">
        <w:rPr>
          <w:rFonts w:ascii="Arial" w:eastAsia="Calibri" w:hAnsi="Arial" w:cs="Arial"/>
          <w:color w:val="auto"/>
        </w:rPr>
        <w:t>.</w:t>
      </w:r>
    </w:p>
    <w:p w:rsidR="008948AA" w:rsidRPr="00067FD1" w:rsidRDefault="008948AA" w:rsidP="00067FD1">
      <w:pPr>
        <w:pStyle w:val="ConsPlusNormal"/>
        <w:ind w:firstLine="709"/>
        <w:jc w:val="both"/>
        <w:rPr>
          <w:color w:val="000000"/>
          <w:sz w:val="24"/>
          <w:szCs w:val="24"/>
        </w:rPr>
      </w:pPr>
      <w:r w:rsidRPr="00067FD1">
        <w:rPr>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8948AA" w:rsidRPr="00067FD1" w:rsidRDefault="008948AA" w:rsidP="00067FD1">
      <w:pPr>
        <w:pStyle w:val="ConsPlusNormal"/>
        <w:ind w:firstLine="709"/>
        <w:jc w:val="both"/>
        <w:rPr>
          <w:color w:val="000000"/>
          <w:sz w:val="24"/>
          <w:szCs w:val="24"/>
        </w:rPr>
      </w:pPr>
      <w:r w:rsidRPr="00067FD1">
        <w:rPr>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8948AA" w:rsidRPr="00067FD1" w:rsidRDefault="008948AA" w:rsidP="00067FD1">
      <w:pPr>
        <w:pStyle w:val="ConsPlusNormal"/>
        <w:ind w:firstLine="709"/>
        <w:jc w:val="both"/>
        <w:rPr>
          <w:color w:val="000000"/>
          <w:sz w:val="24"/>
          <w:szCs w:val="24"/>
        </w:rPr>
      </w:pPr>
      <w:bookmarkStart w:id="7" w:name="_Hlk77675416"/>
      <w:r w:rsidRPr="00067FD1">
        <w:rPr>
          <w:color w:val="000000"/>
          <w:sz w:val="24"/>
          <w:szCs w:val="24"/>
        </w:rPr>
        <w:t xml:space="preserve">внесение платы за </w:t>
      </w:r>
      <w:bookmarkEnd w:id="7"/>
      <w:r w:rsidRPr="00067FD1">
        <w:rPr>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8948AA" w:rsidRPr="00067FD1" w:rsidRDefault="008948AA" w:rsidP="00067FD1">
      <w:pPr>
        <w:pStyle w:val="ConsPlusNormal"/>
        <w:ind w:firstLine="709"/>
        <w:jc w:val="both"/>
        <w:rPr>
          <w:color w:val="000000"/>
          <w:sz w:val="24"/>
          <w:szCs w:val="24"/>
        </w:rPr>
      </w:pPr>
      <w:r w:rsidRPr="00067FD1">
        <w:rPr>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8948AA" w:rsidRPr="00067FD1" w:rsidRDefault="008948AA" w:rsidP="00067FD1">
      <w:pPr>
        <w:pStyle w:val="ConsPlusNormal"/>
        <w:ind w:firstLine="709"/>
        <w:jc w:val="both"/>
        <w:rPr>
          <w:color w:val="000000"/>
          <w:sz w:val="24"/>
          <w:szCs w:val="24"/>
        </w:rPr>
      </w:pPr>
      <w:r w:rsidRPr="00067FD1">
        <w:rPr>
          <w:color w:val="000000"/>
          <w:sz w:val="24"/>
          <w:szCs w:val="24"/>
        </w:rPr>
        <w:t>внесение платы за</w:t>
      </w:r>
      <w:r w:rsidRPr="00067FD1">
        <w:rPr>
          <w:sz w:val="24"/>
          <w:szCs w:val="24"/>
        </w:rPr>
        <w:t xml:space="preserve"> </w:t>
      </w:r>
      <w:r w:rsidRPr="00067FD1">
        <w:rPr>
          <w:color w:val="000000"/>
          <w:sz w:val="24"/>
          <w:szCs w:val="24"/>
        </w:rPr>
        <w:t>присоединение объектов дорожного сервиса к автомобильным дорогам общего пользования местного значения;</w:t>
      </w:r>
    </w:p>
    <w:p w:rsidR="008948AA" w:rsidRPr="00067FD1" w:rsidRDefault="008948AA" w:rsidP="00067FD1">
      <w:pPr>
        <w:pStyle w:val="ConsPlusNormal"/>
        <w:ind w:firstLine="709"/>
        <w:jc w:val="both"/>
        <w:rPr>
          <w:color w:val="000000"/>
          <w:sz w:val="24"/>
          <w:szCs w:val="24"/>
        </w:rPr>
      </w:pPr>
      <w:r w:rsidRPr="00067FD1">
        <w:rPr>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8948AA" w:rsidRPr="00067FD1" w:rsidRDefault="008948AA" w:rsidP="00067FD1">
      <w:pPr>
        <w:pStyle w:val="ConsPlusNormal"/>
        <w:ind w:firstLine="709"/>
        <w:jc w:val="both"/>
        <w:rPr>
          <w:color w:val="000000"/>
          <w:sz w:val="24"/>
          <w:szCs w:val="24"/>
        </w:rPr>
      </w:pPr>
      <w:r w:rsidRPr="00067FD1">
        <w:rPr>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8948AA" w:rsidRPr="00067FD1" w:rsidRDefault="008948AA" w:rsidP="00067FD1">
      <w:pPr>
        <w:pStyle w:val="ConsPlusNormal"/>
        <w:ind w:firstLine="709"/>
        <w:jc w:val="both"/>
        <w:rPr>
          <w:color w:val="000000"/>
          <w:sz w:val="24"/>
          <w:szCs w:val="24"/>
        </w:rPr>
      </w:pPr>
      <w:r w:rsidRPr="00067FD1">
        <w:rPr>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8948AA" w:rsidRPr="00067FD1" w:rsidRDefault="008948AA" w:rsidP="00067FD1">
      <w:pPr>
        <w:pStyle w:val="ConsPlusNormal"/>
        <w:ind w:firstLine="709"/>
        <w:jc w:val="both"/>
        <w:rPr>
          <w:color w:val="000000"/>
          <w:sz w:val="24"/>
          <w:szCs w:val="24"/>
        </w:rPr>
      </w:pPr>
      <w:r w:rsidRPr="00067FD1">
        <w:rPr>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8948AA" w:rsidRPr="00067FD1" w:rsidRDefault="008948AA" w:rsidP="00067FD1">
      <w:pPr>
        <w:pStyle w:val="ConsPlusNormal"/>
        <w:ind w:firstLine="709"/>
        <w:jc w:val="both"/>
        <w:rPr>
          <w:color w:val="000000"/>
          <w:sz w:val="24"/>
          <w:szCs w:val="24"/>
        </w:rPr>
      </w:pPr>
      <w:r w:rsidRPr="00067FD1">
        <w:rPr>
          <w:color w:val="000000"/>
          <w:sz w:val="24"/>
          <w:szCs w:val="24"/>
        </w:rPr>
        <w:t>придорожные полосы и полосы отвода автомобильных дорог общего пользования местного значения;</w:t>
      </w:r>
    </w:p>
    <w:p w:rsidR="008948AA" w:rsidRPr="00067FD1" w:rsidRDefault="008948AA" w:rsidP="00067FD1">
      <w:pPr>
        <w:pStyle w:val="ConsPlusNormal"/>
        <w:ind w:firstLine="709"/>
        <w:jc w:val="both"/>
        <w:rPr>
          <w:color w:val="000000"/>
          <w:sz w:val="24"/>
          <w:szCs w:val="24"/>
        </w:rPr>
      </w:pPr>
      <w:r w:rsidRPr="00067FD1">
        <w:rPr>
          <w:color w:val="000000"/>
          <w:sz w:val="24"/>
          <w:szCs w:val="24"/>
        </w:rPr>
        <w:t>автомобильная дорога общего пользования местного значения и искусственные дорожные сооружения на ней;</w:t>
      </w:r>
    </w:p>
    <w:p w:rsidR="008948AA" w:rsidRPr="00067FD1" w:rsidRDefault="008948AA" w:rsidP="00067FD1">
      <w:pPr>
        <w:pStyle w:val="ConsPlusNormal"/>
        <w:ind w:firstLine="709"/>
        <w:jc w:val="both"/>
        <w:rPr>
          <w:color w:val="000000"/>
          <w:sz w:val="24"/>
          <w:szCs w:val="24"/>
        </w:rPr>
      </w:pPr>
      <w:r w:rsidRPr="00067FD1">
        <w:rPr>
          <w:color w:val="000000"/>
          <w:sz w:val="24"/>
          <w:szCs w:val="24"/>
        </w:rPr>
        <w:t>примыкания к автомобильным дорогам местного значения, в том числе примыкания объектов дорожного сервиса.</w:t>
      </w:r>
    </w:p>
    <w:p w:rsidR="008948AA" w:rsidRPr="00067FD1" w:rsidRDefault="008948AA" w:rsidP="00067FD1">
      <w:pPr>
        <w:pStyle w:val="ConsPlusNormal"/>
        <w:ind w:firstLine="709"/>
        <w:jc w:val="both"/>
        <w:rPr>
          <w:color w:val="000000"/>
          <w:sz w:val="24"/>
          <w:szCs w:val="24"/>
        </w:rPr>
      </w:pPr>
      <w:r w:rsidRPr="00067FD1">
        <w:rPr>
          <w:color w:val="000000"/>
          <w:sz w:val="24"/>
          <w:szCs w:val="24"/>
        </w:rPr>
        <w:t>1.</w:t>
      </w:r>
      <w:r w:rsidR="00020055" w:rsidRPr="00067FD1">
        <w:rPr>
          <w:color w:val="000000"/>
          <w:sz w:val="24"/>
          <w:szCs w:val="24"/>
        </w:rPr>
        <w:t>8</w:t>
      </w:r>
      <w:r w:rsidRPr="00067FD1">
        <w:rPr>
          <w:color w:val="000000"/>
          <w:sz w:val="24"/>
          <w:szCs w:val="24"/>
        </w:rPr>
        <w:t>.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8948AA" w:rsidRPr="00067FD1" w:rsidRDefault="008948AA" w:rsidP="00067FD1">
      <w:pPr>
        <w:pStyle w:val="ConsPlusNormal"/>
        <w:ind w:firstLine="540"/>
        <w:jc w:val="both"/>
      </w:pPr>
      <w:r w:rsidRPr="00067FD1">
        <w:rPr>
          <w:color w:val="000000"/>
          <w:sz w:val="24"/>
          <w:szCs w:val="24"/>
        </w:rPr>
        <w:t>1.</w:t>
      </w:r>
      <w:r w:rsidR="00020055" w:rsidRPr="00067FD1">
        <w:rPr>
          <w:color w:val="000000"/>
          <w:sz w:val="24"/>
          <w:szCs w:val="24"/>
        </w:rPr>
        <w:t>9</w:t>
      </w:r>
      <w:r w:rsidRPr="00067FD1">
        <w:rPr>
          <w:color w:val="000000"/>
          <w:sz w:val="24"/>
          <w:szCs w:val="24"/>
        </w:rPr>
        <w:t xml:space="preserve">. </w:t>
      </w:r>
      <w:r w:rsidRPr="00067FD1">
        <w:rPr>
          <w:sz w:val="24"/>
          <w:szCs w:val="24"/>
        </w:rPr>
        <w:t>Орган муниципального контроля обеспечивает учет объектов контроля.</w:t>
      </w:r>
    </w:p>
    <w:p w:rsidR="008948AA" w:rsidRPr="00067FD1" w:rsidRDefault="008948AA" w:rsidP="00067FD1">
      <w:pPr>
        <w:pStyle w:val="ConsPlusNormal"/>
        <w:ind w:firstLine="540"/>
        <w:jc w:val="both"/>
        <w:rPr>
          <w:sz w:val="24"/>
          <w:szCs w:val="24"/>
        </w:rPr>
      </w:pPr>
      <w:r w:rsidRPr="00067FD1">
        <w:rPr>
          <w:sz w:val="24"/>
          <w:szCs w:val="24"/>
        </w:rPr>
        <w:t>При сборе, обработке, анализе и учете сведений об объектах контроля для целей их учета орган муниципального контроля использует информацию, представляемую ему в соответствии с нормативными правовыми актами, информацию, содержащуюся в государственных информационных системах, а также информационных системах иных контрольных (надзорных) органов, получаемую в рамках межведомственного взаимодействия, а также общедоступную информацию.</w:t>
      </w:r>
    </w:p>
    <w:p w:rsidR="008948AA" w:rsidRPr="00067FD1" w:rsidRDefault="008948AA" w:rsidP="00067FD1">
      <w:pPr>
        <w:pStyle w:val="ConsPlusNormal"/>
        <w:ind w:firstLine="540"/>
        <w:jc w:val="both"/>
        <w:rPr>
          <w:sz w:val="24"/>
          <w:szCs w:val="24"/>
        </w:rPr>
      </w:pPr>
      <w:r w:rsidRPr="00067FD1">
        <w:rPr>
          <w:sz w:val="24"/>
          <w:szCs w:val="24"/>
        </w:rPr>
        <w:t>1.</w:t>
      </w:r>
      <w:r w:rsidR="00020055" w:rsidRPr="00067FD1">
        <w:rPr>
          <w:sz w:val="24"/>
          <w:szCs w:val="24"/>
        </w:rPr>
        <w:t>10</w:t>
      </w:r>
      <w:r w:rsidRPr="00067FD1">
        <w:rPr>
          <w:sz w:val="24"/>
          <w:szCs w:val="24"/>
        </w:rPr>
        <w:t xml:space="preserve">. Понятия, используемые в настоящем Положении, применяются в значениях, определенных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p>
    <w:p w:rsidR="008948AA" w:rsidRPr="00067FD1" w:rsidRDefault="008948AA" w:rsidP="00067FD1">
      <w:pPr>
        <w:pStyle w:val="ConsPlusNormal"/>
        <w:ind w:firstLine="600"/>
        <w:jc w:val="both"/>
      </w:pPr>
      <w:r w:rsidRPr="00067FD1">
        <w:rPr>
          <w:color w:val="000000"/>
          <w:sz w:val="24"/>
          <w:szCs w:val="24"/>
        </w:rPr>
        <w:t>1.1</w:t>
      </w:r>
      <w:r w:rsidR="00020055" w:rsidRPr="00067FD1">
        <w:rPr>
          <w:color w:val="000000"/>
          <w:sz w:val="24"/>
          <w:szCs w:val="24"/>
        </w:rPr>
        <w:t>1</w:t>
      </w:r>
      <w:r w:rsidRPr="00067FD1">
        <w:rPr>
          <w:color w:val="000000"/>
          <w:sz w:val="24"/>
          <w:szCs w:val="24"/>
        </w:rPr>
        <w:t xml:space="preserve">. При осуществлении муниципального земельного контроля </w:t>
      </w:r>
      <w:r w:rsidRPr="00067FD1">
        <w:rPr>
          <w:color w:val="000000"/>
          <w:sz w:val="24"/>
          <w:szCs w:val="24"/>
          <w:shd w:val="clear" w:color="auto" w:fill="FFFFFF"/>
        </w:rPr>
        <w:t>система оценки и управления рисками не применяется</w:t>
      </w:r>
      <w:r w:rsidRPr="00067FD1">
        <w:rPr>
          <w:color w:val="000000"/>
          <w:sz w:val="24"/>
          <w:szCs w:val="24"/>
        </w:rPr>
        <w:t>.</w:t>
      </w:r>
    </w:p>
    <w:p w:rsidR="008948AA" w:rsidRPr="00067FD1" w:rsidRDefault="008948AA" w:rsidP="00067FD1">
      <w:pPr>
        <w:pStyle w:val="ConsPlusNormal"/>
        <w:ind w:firstLine="600"/>
        <w:jc w:val="both"/>
      </w:pPr>
      <w:r w:rsidRPr="00067FD1">
        <w:rPr>
          <w:color w:val="000000"/>
          <w:sz w:val="24"/>
          <w:szCs w:val="24"/>
        </w:rPr>
        <w:t>1.1</w:t>
      </w:r>
      <w:r w:rsidR="00020055" w:rsidRPr="00067FD1">
        <w:rPr>
          <w:color w:val="000000"/>
          <w:sz w:val="24"/>
          <w:szCs w:val="24"/>
        </w:rPr>
        <w:t>2</w:t>
      </w:r>
      <w:r w:rsidRPr="00067FD1">
        <w:rPr>
          <w:color w:val="000000"/>
          <w:sz w:val="24"/>
          <w:szCs w:val="24"/>
        </w:rPr>
        <w:t xml:space="preserve"> Плановые контрольные мероприятия при осуществлении муниципального контроля в сфере благоустройства не проводятся.</w:t>
      </w:r>
    </w:p>
    <w:p w:rsidR="008948AA" w:rsidRPr="00067FD1" w:rsidRDefault="008948AA" w:rsidP="00067FD1">
      <w:pPr>
        <w:pStyle w:val="ConsPlusNormal"/>
        <w:ind w:firstLine="709"/>
        <w:jc w:val="both"/>
        <w:rPr>
          <w:color w:val="000000"/>
          <w:sz w:val="24"/>
          <w:szCs w:val="24"/>
        </w:rPr>
      </w:pPr>
    </w:p>
    <w:p w:rsidR="008948AA" w:rsidRPr="00067FD1" w:rsidRDefault="008948AA" w:rsidP="00067FD1">
      <w:pPr>
        <w:pStyle w:val="ConsPlusNormal"/>
        <w:ind w:firstLine="0"/>
        <w:jc w:val="center"/>
        <w:rPr>
          <w:b/>
          <w:bCs/>
          <w:color w:val="000000"/>
          <w:sz w:val="30"/>
          <w:szCs w:val="30"/>
        </w:rPr>
      </w:pPr>
      <w:r w:rsidRPr="00067FD1">
        <w:rPr>
          <w:b/>
          <w:bCs/>
          <w:color w:val="000000"/>
          <w:sz w:val="30"/>
          <w:szCs w:val="30"/>
        </w:rPr>
        <w:t>2. Профилактика рисков причинения вреда (ущерба) охраняемым законом ценностям</w:t>
      </w:r>
    </w:p>
    <w:p w:rsidR="008948AA" w:rsidRPr="00067FD1" w:rsidRDefault="008948AA" w:rsidP="00067FD1">
      <w:pPr>
        <w:pStyle w:val="ConsPlusNormal"/>
        <w:ind w:firstLine="0"/>
        <w:jc w:val="center"/>
        <w:rPr>
          <w:rFonts w:ascii="Times New Roman" w:hAnsi="Times New Roman" w:cs="Times New Roman"/>
          <w:b/>
          <w:bCs/>
          <w:color w:val="000000"/>
          <w:sz w:val="28"/>
          <w:szCs w:val="28"/>
        </w:rPr>
      </w:pPr>
    </w:p>
    <w:p w:rsidR="008F4952" w:rsidRPr="00067FD1" w:rsidRDefault="008F4952" w:rsidP="00067FD1">
      <w:pPr>
        <w:pStyle w:val="ConsPlusNormal"/>
        <w:ind w:firstLine="540"/>
        <w:jc w:val="both"/>
        <w:rPr>
          <w:sz w:val="24"/>
          <w:szCs w:val="24"/>
        </w:rPr>
      </w:pPr>
      <w:r w:rsidRPr="00067FD1">
        <w:rPr>
          <w:color w:val="000000"/>
          <w:sz w:val="24"/>
          <w:szCs w:val="24"/>
        </w:rPr>
        <w:t>2.1. П</w:t>
      </w:r>
      <w:r w:rsidRPr="00067FD1">
        <w:rPr>
          <w:sz w:val="24"/>
          <w:szCs w:val="24"/>
        </w:rPr>
        <w:t>рофилактика рисков причинения вреда (ущерба) охраняемым законом ценностям осуществляется в соответствии с ежегодно утверждаемой контрольным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8F4952" w:rsidRPr="00067FD1" w:rsidRDefault="008F4952" w:rsidP="00067FD1">
      <w:pPr>
        <w:pStyle w:val="ConsPlusNormal"/>
        <w:ind w:firstLine="540"/>
        <w:jc w:val="both"/>
        <w:rPr>
          <w:sz w:val="24"/>
          <w:szCs w:val="24"/>
        </w:rPr>
      </w:pPr>
      <w:r w:rsidRPr="00067FD1">
        <w:rPr>
          <w:sz w:val="24"/>
          <w:szCs w:val="24"/>
        </w:rPr>
        <w:t>Утвержденная программа профилактики рисков причинения вреда размещается на официальном сайте контрольного органа (fatezh.gosuslugi.ru) в информационно-телекоммуникационной сети "Интернет" (далее - официальный сайт контрольного органа).</w:t>
      </w:r>
    </w:p>
    <w:p w:rsidR="008F4952" w:rsidRPr="00067FD1" w:rsidRDefault="005A2DE0" w:rsidP="00067FD1">
      <w:pPr>
        <w:pStyle w:val="ConsPlusNormal"/>
        <w:ind w:firstLine="540"/>
        <w:jc w:val="both"/>
        <w:rPr>
          <w:sz w:val="24"/>
          <w:szCs w:val="24"/>
        </w:rPr>
      </w:pPr>
      <w:r w:rsidRPr="00067FD1">
        <w:rPr>
          <w:sz w:val="24"/>
          <w:szCs w:val="24"/>
        </w:rPr>
        <w:t xml:space="preserve">2.2. </w:t>
      </w:r>
      <w:r w:rsidR="008F4952" w:rsidRPr="00067FD1">
        <w:rPr>
          <w:sz w:val="24"/>
          <w:szCs w:val="24"/>
        </w:rPr>
        <w:t>Контрольным органом также проводятся профилактические мероприятия, не предусмотренные программой профилактики рисков причинения вреда.</w:t>
      </w:r>
    </w:p>
    <w:p w:rsidR="008F4952" w:rsidRPr="00067FD1" w:rsidRDefault="008F4952" w:rsidP="00067FD1">
      <w:pPr>
        <w:pStyle w:val="ConsPlusNormal"/>
        <w:ind w:firstLine="540"/>
        <w:jc w:val="both"/>
        <w:rPr>
          <w:color w:val="auto"/>
          <w:sz w:val="24"/>
          <w:szCs w:val="24"/>
        </w:rPr>
      </w:pPr>
      <w:r w:rsidRPr="00067FD1">
        <w:rPr>
          <w:sz w:val="24"/>
          <w:szCs w:val="24"/>
        </w:rPr>
        <w:t xml:space="preserve">Контрольный орган при проведении профилактических мероприятий осуществляет взаимодействие с юридическими лицами, индивидуальными предпринимателями и гражданами только в случаях, установленных </w:t>
      </w:r>
      <w:r w:rsidRPr="00067FD1">
        <w:rPr>
          <w:color w:val="auto"/>
          <w:sz w:val="24"/>
          <w:szCs w:val="24"/>
        </w:rPr>
        <w:t xml:space="preserve">Федеральным </w:t>
      </w:r>
      <w:hyperlink r:id="rId8" w:history="1">
        <w:r w:rsidRPr="00067FD1">
          <w:rPr>
            <w:color w:val="auto"/>
            <w:sz w:val="24"/>
            <w:szCs w:val="24"/>
          </w:rPr>
          <w:t>законом</w:t>
        </w:r>
      </w:hyperlink>
      <w:r w:rsidRPr="00067FD1">
        <w:rPr>
          <w:color w:val="auto"/>
          <w:sz w:val="24"/>
          <w:szCs w:val="24"/>
        </w:rPr>
        <w:t xml:space="preserve"> N 248-ФЗ.</w:t>
      </w:r>
    </w:p>
    <w:p w:rsidR="008F4952" w:rsidRPr="00067FD1" w:rsidRDefault="008F4952" w:rsidP="00067FD1">
      <w:pPr>
        <w:pStyle w:val="ConsPlusNormal"/>
        <w:ind w:firstLine="540"/>
        <w:jc w:val="both"/>
        <w:rPr>
          <w:color w:val="auto"/>
          <w:sz w:val="24"/>
          <w:szCs w:val="24"/>
        </w:rPr>
      </w:pPr>
      <w:r w:rsidRPr="00067FD1">
        <w:rPr>
          <w:color w:val="auto"/>
          <w:sz w:val="24"/>
          <w:szCs w:val="24"/>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8F4952" w:rsidRPr="00067FD1" w:rsidRDefault="008F4952" w:rsidP="00067FD1">
      <w:pPr>
        <w:pStyle w:val="ConsPlusNormal"/>
        <w:ind w:firstLine="540"/>
        <w:jc w:val="both"/>
        <w:rPr>
          <w:sz w:val="24"/>
          <w:szCs w:val="24"/>
        </w:rPr>
      </w:pPr>
      <w:r w:rsidRPr="00067FD1">
        <w:rPr>
          <w:color w:val="auto"/>
          <w:sz w:val="24"/>
          <w:szCs w:val="24"/>
        </w:rPr>
        <w:t>2.3.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w:t>
      </w:r>
      <w:r w:rsidRPr="00067FD1">
        <w:rPr>
          <w:sz w:val="24"/>
          <w:szCs w:val="24"/>
        </w:rPr>
        <w:t xml:space="preserve"> законом ценностям или такой вред (ущерб) причинен, инспектор незамедлительно направляет информацию об этом уполномоченным должностным лицам управления для принятия решения о проведении контрольных мероприятий.</w:t>
      </w:r>
    </w:p>
    <w:p w:rsidR="008F4952" w:rsidRPr="00067FD1" w:rsidRDefault="008F4952" w:rsidP="00067FD1">
      <w:pPr>
        <w:pStyle w:val="ConsPlusNormal"/>
        <w:ind w:firstLine="540"/>
        <w:jc w:val="both"/>
        <w:rPr>
          <w:sz w:val="24"/>
          <w:szCs w:val="24"/>
        </w:rPr>
      </w:pPr>
      <w:r w:rsidRPr="00067FD1">
        <w:rPr>
          <w:sz w:val="24"/>
          <w:szCs w:val="24"/>
        </w:rPr>
        <w:t>2.4. При осуществлении муниципального контроля контрольный орган проводит следующие виды профилактических мероприятий:</w:t>
      </w:r>
    </w:p>
    <w:p w:rsidR="008F4952" w:rsidRPr="00067FD1" w:rsidRDefault="008F4952" w:rsidP="00067FD1">
      <w:pPr>
        <w:pStyle w:val="ConsPlusNormal"/>
        <w:ind w:firstLine="540"/>
        <w:jc w:val="both"/>
        <w:rPr>
          <w:sz w:val="24"/>
          <w:szCs w:val="24"/>
        </w:rPr>
      </w:pPr>
      <w:r w:rsidRPr="00067FD1">
        <w:rPr>
          <w:sz w:val="24"/>
          <w:szCs w:val="24"/>
        </w:rPr>
        <w:t>1) информирование;</w:t>
      </w:r>
    </w:p>
    <w:p w:rsidR="008F4952" w:rsidRPr="00067FD1" w:rsidRDefault="008F4952" w:rsidP="00067FD1">
      <w:pPr>
        <w:pStyle w:val="ConsPlusNormal"/>
        <w:ind w:firstLine="540"/>
        <w:jc w:val="both"/>
        <w:rPr>
          <w:sz w:val="24"/>
          <w:szCs w:val="24"/>
        </w:rPr>
      </w:pPr>
      <w:r w:rsidRPr="00067FD1">
        <w:rPr>
          <w:sz w:val="24"/>
          <w:szCs w:val="24"/>
        </w:rPr>
        <w:t>2) объявление предостережения;</w:t>
      </w:r>
    </w:p>
    <w:p w:rsidR="008F4952" w:rsidRPr="00067FD1" w:rsidRDefault="008F4952" w:rsidP="00067FD1">
      <w:pPr>
        <w:pStyle w:val="ConsPlusNormal"/>
        <w:ind w:firstLine="540"/>
        <w:jc w:val="both"/>
        <w:rPr>
          <w:sz w:val="24"/>
          <w:szCs w:val="24"/>
        </w:rPr>
      </w:pPr>
      <w:r w:rsidRPr="00067FD1">
        <w:rPr>
          <w:sz w:val="24"/>
          <w:szCs w:val="24"/>
        </w:rPr>
        <w:t>3) консультирование;</w:t>
      </w:r>
    </w:p>
    <w:p w:rsidR="008F4952" w:rsidRPr="00067FD1" w:rsidRDefault="008F4952" w:rsidP="00067FD1">
      <w:pPr>
        <w:pStyle w:val="ConsPlusNormal"/>
        <w:ind w:firstLine="540"/>
        <w:jc w:val="both"/>
        <w:rPr>
          <w:sz w:val="24"/>
          <w:szCs w:val="24"/>
        </w:rPr>
      </w:pPr>
      <w:r w:rsidRPr="00067FD1">
        <w:rPr>
          <w:sz w:val="24"/>
          <w:szCs w:val="24"/>
        </w:rPr>
        <w:t>4) профилактический визит.</w:t>
      </w:r>
    </w:p>
    <w:p w:rsidR="008F4952" w:rsidRPr="00067FD1" w:rsidRDefault="008F4952" w:rsidP="00067FD1">
      <w:pPr>
        <w:pStyle w:val="ConsPlusNormal"/>
        <w:ind w:firstLine="540"/>
        <w:jc w:val="both"/>
        <w:rPr>
          <w:sz w:val="24"/>
          <w:szCs w:val="24"/>
        </w:rPr>
      </w:pPr>
      <w:r w:rsidRPr="00067FD1">
        <w:rPr>
          <w:sz w:val="24"/>
          <w:szCs w:val="24"/>
        </w:rPr>
        <w:t>2.4.1. Информирование контролируемых и иных заинтересованных лиц по вопросам соблюдения обязательных требований.</w:t>
      </w:r>
    </w:p>
    <w:p w:rsidR="008F4952" w:rsidRPr="00067FD1" w:rsidRDefault="008F4952" w:rsidP="00067FD1">
      <w:pPr>
        <w:pStyle w:val="ConsPlusNormal"/>
        <w:ind w:firstLine="540"/>
        <w:jc w:val="both"/>
        <w:rPr>
          <w:sz w:val="24"/>
          <w:szCs w:val="24"/>
        </w:rPr>
      </w:pPr>
      <w:r w:rsidRPr="00067FD1">
        <w:rPr>
          <w:sz w:val="24"/>
          <w:szCs w:val="24"/>
        </w:rPr>
        <w:t>Контрольный орган осуществляет информирование контролируемых и иных заинтересованных лиц по вопросам соблюдения обязательных требований:</w:t>
      </w:r>
    </w:p>
    <w:p w:rsidR="008F4952" w:rsidRPr="00067FD1" w:rsidRDefault="008F4952" w:rsidP="00067FD1">
      <w:pPr>
        <w:pStyle w:val="ConsPlusNormal"/>
        <w:ind w:firstLine="540"/>
        <w:jc w:val="both"/>
        <w:rPr>
          <w:sz w:val="24"/>
          <w:szCs w:val="24"/>
        </w:rPr>
      </w:pPr>
      <w:r w:rsidRPr="00067FD1">
        <w:rPr>
          <w:sz w:val="24"/>
          <w:szCs w:val="24"/>
        </w:rPr>
        <w:t>посредством размещения сведений на официальном сайте контрольного органа, в средствах массовой информации, через личные кабинеты контролируемых лиц в государственных информационных системах (при их наличии);</w:t>
      </w:r>
    </w:p>
    <w:p w:rsidR="008F4952" w:rsidRPr="00067FD1" w:rsidRDefault="008F4952" w:rsidP="00067FD1">
      <w:pPr>
        <w:pStyle w:val="ConsPlusNormal"/>
        <w:ind w:firstLine="540"/>
        <w:jc w:val="both"/>
        <w:rPr>
          <w:sz w:val="24"/>
          <w:szCs w:val="24"/>
        </w:rPr>
      </w:pPr>
      <w:r w:rsidRPr="00067FD1">
        <w:rPr>
          <w:sz w:val="24"/>
          <w:szCs w:val="24"/>
        </w:rPr>
        <w:t>при личном обращении к должностным лицам управления, осуществляющим муниципальный контроль;</w:t>
      </w:r>
    </w:p>
    <w:p w:rsidR="008F4952" w:rsidRPr="00067FD1" w:rsidRDefault="008F4952" w:rsidP="00067FD1">
      <w:pPr>
        <w:pStyle w:val="ConsPlusNormal"/>
        <w:ind w:firstLine="540"/>
        <w:jc w:val="both"/>
        <w:rPr>
          <w:sz w:val="24"/>
          <w:szCs w:val="24"/>
        </w:rPr>
      </w:pPr>
      <w:r w:rsidRPr="00067FD1">
        <w:rPr>
          <w:sz w:val="24"/>
          <w:szCs w:val="24"/>
        </w:rPr>
        <w:t>через информационные материалы, размещенные на информационных стендах в месте нахождения управления.</w:t>
      </w:r>
    </w:p>
    <w:p w:rsidR="008F4952" w:rsidRPr="00067FD1" w:rsidRDefault="008F4952" w:rsidP="00067FD1">
      <w:pPr>
        <w:pStyle w:val="ConsPlusNormal"/>
        <w:ind w:firstLine="540"/>
        <w:jc w:val="both"/>
        <w:rPr>
          <w:sz w:val="24"/>
          <w:szCs w:val="24"/>
        </w:rPr>
      </w:pPr>
      <w:r w:rsidRPr="00067FD1">
        <w:rPr>
          <w:sz w:val="24"/>
          <w:szCs w:val="24"/>
        </w:rPr>
        <w:t>Контрольный орган обязан размещать и поддерживать в актуальном состоянии на официальном сайте контрольного органа следующие сведения:</w:t>
      </w:r>
    </w:p>
    <w:p w:rsidR="008F4952" w:rsidRPr="00067FD1" w:rsidRDefault="008F4952" w:rsidP="00067FD1">
      <w:pPr>
        <w:pStyle w:val="ConsPlusNormal"/>
        <w:ind w:firstLine="540"/>
        <w:jc w:val="both"/>
        <w:rPr>
          <w:sz w:val="24"/>
          <w:szCs w:val="24"/>
        </w:rPr>
      </w:pPr>
      <w:r w:rsidRPr="00067FD1">
        <w:rPr>
          <w:sz w:val="24"/>
          <w:szCs w:val="24"/>
        </w:rPr>
        <w:t>1) тексты нормативных правовых актов, регулирующих осуществление муниципального контроля;</w:t>
      </w:r>
    </w:p>
    <w:p w:rsidR="008F4952" w:rsidRPr="00067FD1" w:rsidRDefault="008F4952" w:rsidP="00067FD1">
      <w:pPr>
        <w:pStyle w:val="ConsPlusNormal"/>
        <w:ind w:firstLine="540"/>
        <w:jc w:val="both"/>
        <w:rPr>
          <w:sz w:val="24"/>
          <w:szCs w:val="24"/>
        </w:rPr>
      </w:pPr>
      <w:r w:rsidRPr="00067FD1">
        <w:rPr>
          <w:sz w:val="24"/>
          <w:szCs w:val="24"/>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8F4952" w:rsidRPr="00067FD1" w:rsidRDefault="008F4952" w:rsidP="00067FD1">
      <w:pPr>
        <w:pStyle w:val="ConsPlusNormal"/>
        <w:ind w:firstLine="540"/>
        <w:jc w:val="both"/>
        <w:rPr>
          <w:sz w:val="24"/>
          <w:szCs w:val="24"/>
        </w:rPr>
      </w:pPr>
      <w:r w:rsidRPr="00067FD1">
        <w:rPr>
          <w:sz w:val="24"/>
          <w:szCs w:val="24"/>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8F4952" w:rsidRPr="00067FD1" w:rsidRDefault="008F4952" w:rsidP="00067FD1">
      <w:pPr>
        <w:pStyle w:val="ConsPlusNormal"/>
        <w:ind w:firstLine="540"/>
        <w:jc w:val="both"/>
        <w:rPr>
          <w:sz w:val="24"/>
          <w:szCs w:val="24"/>
        </w:rPr>
      </w:pPr>
      <w:r w:rsidRPr="00067FD1">
        <w:rPr>
          <w:sz w:val="24"/>
          <w:szCs w:val="24"/>
        </w:rPr>
        <w:t xml:space="preserve">4) руководства по соблюдению обязательных требований, разработанные и утвержденные в соответствии с Федеральным </w:t>
      </w:r>
      <w:hyperlink r:id="rId9" w:history="1">
        <w:r w:rsidRPr="00067FD1">
          <w:rPr>
            <w:sz w:val="24"/>
            <w:szCs w:val="24"/>
          </w:rPr>
          <w:t>законом</w:t>
        </w:r>
      </w:hyperlink>
      <w:r w:rsidRPr="00067FD1">
        <w:rPr>
          <w:sz w:val="24"/>
          <w:szCs w:val="24"/>
        </w:rPr>
        <w:t xml:space="preserve"> от 31.07.2020 N 247-ФЗ "Об обязательных требованиях в Российской Федерации";</w:t>
      </w:r>
    </w:p>
    <w:p w:rsidR="008F4952" w:rsidRPr="00067FD1" w:rsidRDefault="008F4952" w:rsidP="00067FD1">
      <w:pPr>
        <w:pStyle w:val="ConsPlusNormal"/>
        <w:ind w:firstLine="540"/>
        <w:jc w:val="both"/>
        <w:rPr>
          <w:sz w:val="24"/>
          <w:szCs w:val="24"/>
        </w:rPr>
      </w:pPr>
      <w:r w:rsidRPr="00067FD1">
        <w:rPr>
          <w:sz w:val="24"/>
          <w:szCs w:val="24"/>
        </w:rPr>
        <w:t>5) перечень индикаторов риска нарушения обязательных требований;</w:t>
      </w:r>
    </w:p>
    <w:p w:rsidR="008F4952" w:rsidRPr="00067FD1" w:rsidRDefault="008F4952" w:rsidP="00067FD1">
      <w:pPr>
        <w:pStyle w:val="ConsPlusNormal"/>
        <w:ind w:firstLine="540"/>
        <w:jc w:val="both"/>
        <w:rPr>
          <w:sz w:val="24"/>
          <w:szCs w:val="24"/>
        </w:rPr>
      </w:pPr>
      <w:r w:rsidRPr="00067FD1">
        <w:rPr>
          <w:sz w:val="24"/>
          <w:szCs w:val="24"/>
        </w:rPr>
        <w:t>6) перечень объектов контроля;</w:t>
      </w:r>
    </w:p>
    <w:p w:rsidR="008F4952" w:rsidRPr="00067FD1" w:rsidRDefault="008F4952" w:rsidP="00067FD1">
      <w:pPr>
        <w:pStyle w:val="ConsPlusNormal"/>
        <w:ind w:firstLine="540"/>
        <w:jc w:val="both"/>
        <w:rPr>
          <w:sz w:val="24"/>
          <w:szCs w:val="24"/>
        </w:rPr>
      </w:pPr>
      <w:r w:rsidRPr="00067FD1">
        <w:rPr>
          <w:sz w:val="24"/>
          <w:szCs w:val="24"/>
        </w:rPr>
        <w:t>7) программу профилактики рисков причинения вреда;</w:t>
      </w:r>
    </w:p>
    <w:p w:rsidR="008F4952" w:rsidRPr="00067FD1" w:rsidRDefault="008F4952" w:rsidP="00067FD1">
      <w:pPr>
        <w:pStyle w:val="ConsPlusNormal"/>
        <w:ind w:firstLine="540"/>
        <w:jc w:val="both"/>
        <w:rPr>
          <w:sz w:val="24"/>
          <w:szCs w:val="24"/>
        </w:rPr>
      </w:pPr>
      <w:r w:rsidRPr="00067FD1">
        <w:rPr>
          <w:sz w:val="24"/>
          <w:szCs w:val="24"/>
        </w:rPr>
        <w:t>8) исчерпывающий перечень сведений, которые могут запрашиваться контрольным органом у контролируемого лица;</w:t>
      </w:r>
    </w:p>
    <w:p w:rsidR="008F4952" w:rsidRPr="00067FD1" w:rsidRDefault="008F4952" w:rsidP="00067FD1">
      <w:pPr>
        <w:pStyle w:val="ConsPlusNormal"/>
        <w:ind w:firstLine="540"/>
        <w:jc w:val="both"/>
        <w:rPr>
          <w:sz w:val="24"/>
          <w:szCs w:val="24"/>
        </w:rPr>
      </w:pPr>
      <w:r w:rsidRPr="00067FD1">
        <w:rPr>
          <w:sz w:val="24"/>
          <w:szCs w:val="24"/>
        </w:rPr>
        <w:t>9) сведения о способах получения консультаций по вопросам соблюдения обязательных требований;</w:t>
      </w:r>
    </w:p>
    <w:p w:rsidR="008F4952" w:rsidRPr="00067FD1" w:rsidRDefault="008F4952" w:rsidP="00067FD1">
      <w:pPr>
        <w:pStyle w:val="ConsPlusNormal"/>
        <w:ind w:firstLine="540"/>
        <w:jc w:val="both"/>
        <w:rPr>
          <w:sz w:val="24"/>
          <w:szCs w:val="24"/>
        </w:rPr>
      </w:pPr>
      <w:r w:rsidRPr="00067FD1">
        <w:rPr>
          <w:sz w:val="24"/>
          <w:szCs w:val="24"/>
        </w:rPr>
        <w:t>10) сведения о порядке досудебного обжалования решений контрольного органа, действий (бездействия) его должностных лиц;</w:t>
      </w:r>
    </w:p>
    <w:p w:rsidR="008F4952" w:rsidRPr="00067FD1" w:rsidRDefault="008F4952" w:rsidP="00067FD1">
      <w:pPr>
        <w:pStyle w:val="ConsPlusNormal"/>
        <w:ind w:firstLine="540"/>
        <w:jc w:val="both"/>
        <w:rPr>
          <w:sz w:val="24"/>
          <w:szCs w:val="24"/>
        </w:rPr>
      </w:pPr>
      <w:r w:rsidRPr="00067FD1">
        <w:rPr>
          <w:sz w:val="24"/>
          <w:szCs w:val="24"/>
        </w:rPr>
        <w:t>11) доклады о муниципальном контроле;</w:t>
      </w:r>
    </w:p>
    <w:p w:rsidR="008F4952" w:rsidRPr="00067FD1" w:rsidRDefault="008F4952" w:rsidP="00067FD1">
      <w:pPr>
        <w:pStyle w:val="ConsPlusNormal"/>
        <w:ind w:firstLine="540"/>
        <w:jc w:val="both"/>
        <w:rPr>
          <w:sz w:val="24"/>
          <w:szCs w:val="24"/>
        </w:rPr>
      </w:pPr>
      <w:r w:rsidRPr="00067FD1">
        <w:rPr>
          <w:sz w:val="24"/>
          <w:szCs w:val="24"/>
        </w:rPr>
        <w:t>12) иные сведения, предусмотренные нормативными правовыми актами Российской Федерации, нормативными правовыми актами Курской области, муниципальными правовыми актами Администрации города Фатежа и (или) программами профилактики рисков причинения вреда.</w:t>
      </w:r>
    </w:p>
    <w:p w:rsidR="008F4952" w:rsidRPr="00067FD1" w:rsidRDefault="008F4952" w:rsidP="00067FD1">
      <w:pPr>
        <w:pStyle w:val="ConsPlusNormal"/>
        <w:ind w:firstLine="540"/>
        <w:jc w:val="both"/>
        <w:rPr>
          <w:sz w:val="24"/>
          <w:szCs w:val="24"/>
        </w:rPr>
      </w:pPr>
      <w:r w:rsidRPr="00067FD1">
        <w:rPr>
          <w:sz w:val="24"/>
          <w:szCs w:val="24"/>
        </w:rPr>
        <w:t>2.4.2. Объявление предостережения.</w:t>
      </w:r>
    </w:p>
    <w:p w:rsidR="008F4952" w:rsidRPr="00067FD1" w:rsidRDefault="008F4952" w:rsidP="00067FD1">
      <w:pPr>
        <w:pStyle w:val="ConsPlusNormal"/>
        <w:ind w:firstLine="540"/>
        <w:jc w:val="both"/>
        <w:rPr>
          <w:sz w:val="24"/>
          <w:szCs w:val="24"/>
        </w:rPr>
      </w:pPr>
      <w:r w:rsidRPr="00067FD1">
        <w:rPr>
          <w:sz w:val="24"/>
          <w:szCs w:val="24"/>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8F4952" w:rsidRPr="00067FD1" w:rsidRDefault="008F4952" w:rsidP="00067FD1">
      <w:pPr>
        <w:pStyle w:val="ConsPlusNormal"/>
        <w:ind w:firstLine="540"/>
        <w:jc w:val="both"/>
        <w:rPr>
          <w:sz w:val="24"/>
          <w:szCs w:val="24"/>
        </w:rPr>
      </w:pPr>
      <w:r w:rsidRPr="00067FD1">
        <w:rPr>
          <w:sz w:val="24"/>
          <w:szCs w:val="24"/>
        </w:rPr>
        <w:t xml:space="preserve">Предостережение объявляется и направляется контролируемому лицу в порядке, предусмотренном Федеральным </w:t>
      </w:r>
      <w:hyperlink r:id="rId10" w:history="1">
        <w:r w:rsidRPr="00067FD1">
          <w:rPr>
            <w:sz w:val="24"/>
            <w:szCs w:val="24"/>
          </w:rPr>
          <w:t>законом</w:t>
        </w:r>
      </w:hyperlink>
      <w:r w:rsidRPr="00067FD1">
        <w:rPr>
          <w:sz w:val="24"/>
          <w:szCs w:val="24"/>
        </w:rPr>
        <w:t xml:space="preserve"> N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8F4952" w:rsidRPr="00067FD1" w:rsidRDefault="008F4952" w:rsidP="00067FD1">
      <w:pPr>
        <w:pStyle w:val="ConsPlusNormal"/>
        <w:ind w:firstLine="540"/>
        <w:jc w:val="both"/>
        <w:rPr>
          <w:sz w:val="24"/>
          <w:szCs w:val="24"/>
        </w:rPr>
      </w:pPr>
      <w:r w:rsidRPr="00067FD1">
        <w:rPr>
          <w:sz w:val="24"/>
          <w:szCs w:val="24"/>
        </w:rPr>
        <w:t xml:space="preserve">Предостережение составляется по форме, утвержденной </w:t>
      </w:r>
      <w:hyperlink r:id="rId11" w:history="1">
        <w:r w:rsidRPr="00067FD1">
          <w:rPr>
            <w:sz w:val="24"/>
            <w:szCs w:val="24"/>
          </w:rPr>
          <w:t>приказом</w:t>
        </w:r>
      </w:hyperlink>
      <w:r w:rsidRPr="00067FD1">
        <w:rPr>
          <w:sz w:val="24"/>
          <w:szCs w:val="24"/>
        </w:rPr>
        <w:t xml:space="preserve"> Минэкономразвития России от 31.03.2021 N 151 "О типовых формах документов, используемых контрольным (надзорным) органом" (далее - приказ Минэкономразвития России N 151).</w:t>
      </w:r>
    </w:p>
    <w:p w:rsidR="008F4952" w:rsidRPr="00067FD1" w:rsidRDefault="008F4952" w:rsidP="00067FD1">
      <w:pPr>
        <w:pStyle w:val="ConsPlusNormal"/>
        <w:ind w:firstLine="540"/>
        <w:jc w:val="both"/>
        <w:rPr>
          <w:sz w:val="24"/>
          <w:szCs w:val="24"/>
        </w:rPr>
      </w:pPr>
      <w:r w:rsidRPr="00067FD1">
        <w:rPr>
          <w:sz w:val="24"/>
          <w:szCs w:val="24"/>
        </w:rPr>
        <w:t>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8F4952" w:rsidRPr="00067FD1" w:rsidRDefault="008F4952" w:rsidP="00067FD1">
      <w:pPr>
        <w:pStyle w:val="ConsPlusNormal"/>
        <w:ind w:firstLine="540"/>
        <w:jc w:val="both"/>
        <w:rPr>
          <w:sz w:val="24"/>
          <w:szCs w:val="24"/>
        </w:rPr>
      </w:pPr>
      <w:r w:rsidRPr="00067FD1">
        <w:rPr>
          <w:sz w:val="24"/>
          <w:szCs w:val="24"/>
        </w:rPr>
        <w:t>Возражение должно содержать:</w:t>
      </w:r>
    </w:p>
    <w:p w:rsidR="008F4952" w:rsidRPr="00067FD1" w:rsidRDefault="008F4952" w:rsidP="00067FD1">
      <w:pPr>
        <w:pStyle w:val="ConsPlusNormal"/>
        <w:ind w:firstLine="540"/>
        <w:jc w:val="both"/>
        <w:rPr>
          <w:sz w:val="24"/>
          <w:szCs w:val="24"/>
        </w:rPr>
      </w:pPr>
      <w:r w:rsidRPr="00067FD1">
        <w:rPr>
          <w:sz w:val="24"/>
          <w:szCs w:val="24"/>
        </w:rPr>
        <w:t>1) наименование контрольного органа, в который направляется возражение;</w:t>
      </w:r>
    </w:p>
    <w:p w:rsidR="008F4952" w:rsidRPr="00067FD1" w:rsidRDefault="008F4952" w:rsidP="00067FD1">
      <w:pPr>
        <w:pStyle w:val="ConsPlusNormal"/>
        <w:ind w:firstLine="540"/>
        <w:jc w:val="both"/>
        <w:rPr>
          <w:sz w:val="24"/>
          <w:szCs w:val="24"/>
        </w:rPr>
      </w:pPr>
      <w:r w:rsidRPr="00067FD1">
        <w:rPr>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(или) почтовый адрес, по которым должен быть направлен ответ контролируемому лицу;</w:t>
      </w:r>
    </w:p>
    <w:p w:rsidR="008F4952" w:rsidRPr="00067FD1" w:rsidRDefault="008F4952" w:rsidP="00067FD1">
      <w:pPr>
        <w:pStyle w:val="ConsPlusNormal"/>
        <w:ind w:firstLine="540"/>
        <w:jc w:val="both"/>
        <w:rPr>
          <w:sz w:val="24"/>
          <w:szCs w:val="24"/>
        </w:rPr>
      </w:pPr>
      <w:r w:rsidRPr="00067FD1">
        <w:rPr>
          <w:sz w:val="24"/>
          <w:szCs w:val="24"/>
        </w:rPr>
        <w:t>3) дату и номер предостережения;</w:t>
      </w:r>
    </w:p>
    <w:p w:rsidR="008F4952" w:rsidRPr="00067FD1" w:rsidRDefault="008F4952" w:rsidP="00067FD1">
      <w:pPr>
        <w:pStyle w:val="ConsPlusNormal"/>
        <w:ind w:firstLine="540"/>
        <w:jc w:val="both"/>
        <w:rPr>
          <w:sz w:val="24"/>
          <w:szCs w:val="24"/>
        </w:rPr>
      </w:pPr>
      <w:r w:rsidRPr="00067FD1">
        <w:rPr>
          <w:sz w:val="24"/>
          <w:szCs w:val="24"/>
        </w:rPr>
        <w:t>4) доводы, на основании которых контролируемое лицо не согласно с объявленным предостережением;</w:t>
      </w:r>
    </w:p>
    <w:p w:rsidR="008F4952" w:rsidRPr="00067FD1" w:rsidRDefault="008F4952" w:rsidP="00067FD1">
      <w:pPr>
        <w:pStyle w:val="ConsPlusNormal"/>
        <w:ind w:firstLine="540"/>
        <w:jc w:val="both"/>
        <w:rPr>
          <w:sz w:val="24"/>
          <w:szCs w:val="24"/>
        </w:rPr>
      </w:pPr>
      <w:r w:rsidRPr="00067FD1">
        <w:rPr>
          <w:sz w:val="24"/>
          <w:szCs w:val="24"/>
        </w:rPr>
        <w:t>5) дату получения предостережения контролируемым лицом;</w:t>
      </w:r>
    </w:p>
    <w:p w:rsidR="008F4952" w:rsidRPr="00067FD1" w:rsidRDefault="008F4952" w:rsidP="00067FD1">
      <w:pPr>
        <w:pStyle w:val="ConsPlusNormal"/>
        <w:ind w:firstLine="540"/>
        <w:jc w:val="both"/>
        <w:rPr>
          <w:sz w:val="24"/>
          <w:szCs w:val="24"/>
        </w:rPr>
      </w:pPr>
      <w:r w:rsidRPr="00067FD1">
        <w:rPr>
          <w:sz w:val="24"/>
          <w:szCs w:val="24"/>
        </w:rPr>
        <w:t>6) личную подпись и дату.</w:t>
      </w:r>
    </w:p>
    <w:p w:rsidR="008F4952" w:rsidRPr="00067FD1" w:rsidRDefault="008F4952" w:rsidP="00067FD1">
      <w:pPr>
        <w:pStyle w:val="ConsPlusNormal"/>
        <w:ind w:firstLine="540"/>
        <w:jc w:val="both"/>
        <w:rPr>
          <w:sz w:val="24"/>
          <w:szCs w:val="24"/>
        </w:rPr>
      </w:pPr>
      <w:r w:rsidRPr="00067FD1">
        <w:rPr>
          <w:sz w:val="24"/>
          <w:szCs w:val="24"/>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F4952" w:rsidRPr="00067FD1" w:rsidRDefault="008F4952" w:rsidP="00067FD1">
      <w:pPr>
        <w:pStyle w:val="ConsPlusNormal"/>
        <w:ind w:firstLine="540"/>
        <w:jc w:val="both"/>
        <w:rPr>
          <w:sz w:val="24"/>
          <w:szCs w:val="24"/>
        </w:rPr>
      </w:pPr>
      <w:r w:rsidRPr="00067FD1">
        <w:rPr>
          <w:sz w:val="24"/>
          <w:szCs w:val="24"/>
        </w:rPr>
        <w:t>Контрольный орган рассматривает возражение в отношении предостережения в течение пятнадцати рабочих дней со дня его получения.</w:t>
      </w:r>
    </w:p>
    <w:p w:rsidR="008F4952" w:rsidRPr="00067FD1" w:rsidRDefault="008F4952" w:rsidP="00067FD1">
      <w:pPr>
        <w:pStyle w:val="ConsPlusNormal"/>
        <w:ind w:firstLine="540"/>
        <w:jc w:val="both"/>
        <w:rPr>
          <w:sz w:val="24"/>
          <w:szCs w:val="24"/>
        </w:rPr>
      </w:pPr>
      <w:r w:rsidRPr="00067FD1">
        <w:rPr>
          <w:sz w:val="24"/>
          <w:szCs w:val="24"/>
        </w:rPr>
        <w:t>По результатам рассмотрения возражения контрольный орган принимает одно из следующих решений:</w:t>
      </w:r>
    </w:p>
    <w:p w:rsidR="008F4952" w:rsidRPr="00067FD1" w:rsidRDefault="008F4952" w:rsidP="00067FD1">
      <w:pPr>
        <w:pStyle w:val="ConsPlusNormal"/>
        <w:ind w:firstLine="540"/>
        <w:jc w:val="both"/>
        <w:rPr>
          <w:sz w:val="24"/>
          <w:szCs w:val="24"/>
        </w:rPr>
      </w:pPr>
      <w:r w:rsidRPr="00067FD1">
        <w:rPr>
          <w:sz w:val="24"/>
          <w:szCs w:val="24"/>
        </w:rPr>
        <w:t>1) удовлетворяет возражение в форме отмены предостережения;</w:t>
      </w:r>
    </w:p>
    <w:p w:rsidR="008F4952" w:rsidRPr="00067FD1" w:rsidRDefault="008F4952" w:rsidP="00067FD1">
      <w:pPr>
        <w:pStyle w:val="ConsPlusNormal"/>
        <w:ind w:firstLine="540"/>
        <w:jc w:val="both"/>
        <w:rPr>
          <w:sz w:val="24"/>
          <w:szCs w:val="24"/>
        </w:rPr>
      </w:pPr>
      <w:r w:rsidRPr="00067FD1">
        <w:rPr>
          <w:sz w:val="24"/>
          <w:szCs w:val="24"/>
        </w:rPr>
        <w:t>2) отказывает в удовлетворении возражения с указанием причины отказа.</w:t>
      </w:r>
    </w:p>
    <w:p w:rsidR="008F4952" w:rsidRPr="00067FD1" w:rsidRDefault="008F4952" w:rsidP="00067FD1">
      <w:pPr>
        <w:pStyle w:val="ConsPlusNormal"/>
        <w:ind w:firstLine="540"/>
        <w:jc w:val="both"/>
        <w:rPr>
          <w:sz w:val="24"/>
          <w:szCs w:val="24"/>
        </w:rPr>
      </w:pPr>
      <w:r w:rsidRPr="00067FD1">
        <w:rPr>
          <w:sz w:val="24"/>
          <w:szCs w:val="24"/>
        </w:rPr>
        <w:t>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8F4952" w:rsidRPr="00067FD1" w:rsidRDefault="008F4952" w:rsidP="00067FD1">
      <w:pPr>
        <w:pStyle w:val="ConsPlusNormal"/>
        <w:ind w:firstLine="540"/>
        <w:jc w:val="both"/>
        <w:rPr>
          <w:sz w:val="24"/>
          <w:szCs w:val="24"/>
        </w:rPr>
      </w:pPr>
      <w:r w:rsidRPr="00067FD1">
        <w:rPr>
          <w:sz w:val="24"/>
          <w:szCs w:val="24"/>
        </w:rPr>
        <w:t>Повторное направление возражения по тем же основаниям не допускается.</w:t>
      </w:r>
    </w:p>
    <w:p w:rsidR="008F4952" w:rsidRPr="00067FD1" w:rsidRDefault="008F4952" w:rsidP="00067FD1">
      <w:pPr>
        <w:pStyle w:val="ConsPlusNormal"/>
        <w:ind w:firstLine="540"/>
        <w:jc w:val="both"/>
        <w:rPr>
          <w:sz w:val="24"/>
          <w:szCs w:val="24"/>
        </w:rPr>
      </w:pPr>
      <w:r w:rsidRPr="00067FD1">
        <w:rPr>
          <w:sz w:val="24"/>
          <w:szCs w:val="24"/>
        </w:rPr>
        <w:t>Контрольный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мероприятий.</w:t>
      </w:r>
    </w:p>
    <w:p w:rsidR="008F4952" w:rsidRPr="00067FD1" w:rsidRDefault="008F4952" w:rsidP="00067FD1">
      <w:pPr>
        <w:pStyle w:val="ConsPlusNormal"/>
        <w:ind w:firstLine="540"/>
        <w:jc w:val="both"/>
        <w:rPr>
          <w:sz w:val="24"/>
          <w:szCs w:val="24"/>
        </w:rPr>
      </w:pPr>
      <w:bookmarkStart w:id="8" w:name="Par147"/>
      <w:bookmarkEnd w:id="8"/>
      <w:r w:rsidRPr="00067FD1">
        <w:rPr>
          <w:sz w:val="24"/>
          <w:szCs w:val="24"/>
        </w:rPr>
        <w:t>2.4.3. Консультирование.</w:t>
      </w:r>
    </w:p>
    <w:p w:rsidR="008F4952" w:rsidRPr="00067FD1" w:rsidRDefault="008F4952" w:rsidP="00067FD1">
      <w:pPr>
        <w:pStyle w:val="ConsPlusNormal"/>
        <w:ind w:firstLine="540"/>
        <w:jc w:val="both"/>
        <w:rPr>
          <w:sz w:val="24"/>
          <w:szCs w:val="24"/>
        </w:rPr>
      </w:pPr>
      <w:r w:rsidRPr="00067FD1">
        <w:rPr>
          <w:sz w:val="24"/>
          <w:szCs w:val="24"/>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 в отношении:</w:t>
      </w:r>
    </w:p>
    <w:p w:rsidR="008F4952" w:rsidRPr="00067FD1" w:rsidRDefault="008F4952" w:rsidP="00067FD1">
      <w:pPr>
        <w:pStyle w:val="ConsPlusNormal"/>
        <w:ind w:firstLine="540"/>
        <w:jc w:val="both"/>
        <w:rPr>
          <w:sz w:val="24"/>
          <w:szCs w:val="24"/>
        </w:rPr>
      </w:pPr>
      <w:r w:rsidRPr="00067FD1">
        <w:rPr>
          <w:sz w:val="24"/>
          <w:szCs w:val="24"/>
        </w:rPr>
        <w:t>1) порядка проведения контрольных мероприятий;</w:t>
      </w:r>
    </w:p>
    <w:p w:rsidR="008F4952" w:rsidRPr="00067FD1" w:rsidRDefault="008F4952" w:rsidP="00067FD1">
      <w:pPr>
        <w:pStyle w:val="ConsPlusNormal"/>
        <w:ind w:firstLine="540"/>
        <w:jc w:val="both"/>
        <w:rPr>
          <w:sz w:val="24"/>
          <w:szCs w:val="24"/>
        </w:rPr>
      </w:pPr>
      <w:r w:rsidRPr="00067FD1">
        <w:rPr>
          <w:sz w:val="24"/>
          <w:szCs w:val="24"/>
        </w:rPr>
        <w:t>2) периодичности проведения контрольных мероприятий;</w:t>
      </w:r>
    </w:p>
    <w:p w:rsidR="008F4952" w:rsidRPr="00067FD1" w:rsidRDefault="008F4952" w:rsidP="00067FD1">
      <w:pPr>
        <w:pStyle w:val="ConsPlusNormal"/>
        <w:ind w:firstLine="540"/>
        <w:jc w:val="both"/>
        <w:rPr>
          <w:sz w:val="24"/>
          <w:szCs w:val="24"/>
        </w:rPr>
      </w:pPr>
      <w:r w:rsidRPr="00067FD1">
        <w:rPr>
          <w:sz w:val="24"/>
          <w:szCs w:val="24"/>
        </w:rPr>
        <w:t>3) порядка принятия решений по итогам контрольных мероприятий;</w:t>
      </w:r>
    </w:p>
    <w:p w:rsidR="008F4952" w:rsidRPr="00067FD1" w:rsidRDefault="008F4952" w:rsidP="00067FD1">
      <w:pPr>
        <w:pStyle w:val="ConsPlusNormal"/>
        <w:ind w:firstLine="540"/>
        <w:jc w:val="both"/>
        <w:rPr>
          <w:sz w:val="24"/>
          <w:szCs w:val="24"/>
        </w:rPr>
      </w:pPr>
      <w:r w:rsidRPr="00067FD1">
        <w:rPr>
          <w:sz w:val="24"/>
          <w:szCs w:val="24"/>
        </w:rPr>
        <w:t>4) порядка обжалования решений контрольного органа.</w:t>
      </w:r>
    </w:p>
    <w:p w:rsidR="008F4952" w:rsidRPr="00067FD1" w:rsidRDefault="008F4952" w:rsidP="00067FD1">
      <w:pPr>
        <w:pStyle w:val="ConsPlusNormal"/>
        <w:ind w:firstLine="540"/>
        <w:jc w:val="both"/>
        <w:rPr>
          <w:sz w:val="24"/>
          <w:szCs w:val="24"/>
        </w:rPr>
      </w:pPr>
      <w:r w:rsidRPr="00067FD1">
        <w:rPr>
          <w:sz w:val="24"/>
          <w:szCs w:val="24"/>
        </w:rPr>
        <w:t>Инспекторы осуществляют консультирование контролируемых лиц и их представителей:</w:t>
      </w:r>
    </w:p>
    <w:p w:rsidR="008F4952" w:rsidRPr="00067FD1" w:rsidRDefault="008F4952" w:rsidP="00067FD1">
      <w:pPr>
        <w:pStyle w:val="ConsPlusNormal"/>
        <w:ind w:firstLine="540"/>
        <w:jc w:val="both"/>
        <w:rPr>
          <w:sz w:val="24"/>
          <w:szCs w:val="24"/>
        </w:rPr>
      </w:pPr>
      <w:r w:rsidRPr="00067FD1">
        <w:rPr>
          <w:sz w:val="24"/>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8F4952" w:rsidRPr="00067FD1" w:rsidRDefault="008F4952" w:rsidP="00067FD1">
      <w:pPr>
        <w:pStyle w:val="ConsPlusNormal"/>
        <w:ind w:firstLine="540"/>
        <w:jc w:val="both"/>
        <w:rPr>
          <w:sz w:val="24"/>
          <w:szCs w:val="24"/>
        </w:rPr>
      </w:pPr>
      <w:r w:rsidRPr="00067FD1">
        <w:rPr>
          <w:sz w:val="24"/>
          <w:szCs w:val="24"/>
        </w:rPr>
        <w:t>2) посредством размещения на официальном сайте контрольного органа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8F4952" w:rsidRPr="00067FD1" w:rsidRDefault="008F4952" w:rsidP="00067FD1">
      <w:pPr>
        <w:pStyle w:val="ConsPlusNormal"/>
        <w:ind w:firstLine="540"/>
        <w:jc w:val="both"/>
        <w:rPr>
          <w:sz w:val="24"/>
          <w:szCs w:val="24"/>
        </w:rPr>
      </w:pPr>
      <w:r w:rsidRPr="00067FD1">
        <w:rPr>
          <w:sz w:val="24"/>
          <w:szCs w:val="24"/>
        </w:rPr>
        <w:t>Индивидуальное консультирование на личном приеме каждого заявителя инспекторами не может превышать 10 минут.</w:t>
      </w:r>
    </w:p>
    <w:p w:rsidR="008F4952" w:rsidRPr="00067FD1" w:rsidRDefault="008F4952" w:rsidP="00067FD1">
      <w:pPr>
        <w:pStyle w:val="ConsPlusNormal"/>
        <w:ind w:firstLine="540"/>
        <w:jc w:val="both"/>
        <w:rPr>
          <w:sz w:val="24"/>
          <w:szCs w:val="24"/>
        </w:rPr>
      </w:pPr>
      <w:r w:rsidRPr="00067FD1">
        <w:rPr>
          <w:sz w:val="24"/>
          <w:szCs w:val="24"/>
        </w:rPr>
        <w:t>Время разговора по телефону не должно превышать 10 минут.</w:t>
      </w:r>
    </w:p>
    <w:p w:rsidR="008F4952" w:rsidRPr="00067FD1" w:rsidRDefault="008F4952" w:rsidP="00067FD1">
      <w:pPr>
        <w:pStyle w:val="ConsPlusNormal"/>
        <w:ind w:firstLine="540"/>
        <w:jc w:val="both"/>
        <w:rPr>
          <w:sz w:val="24"/>
          <w:szCs w:val="24"/>
        </w:rPr>
      </w:pPr>
      <w:r w:rsidRPr="00067FD1">
        <w:rPr>
          <w:sz w:val="24"/>
          <w:szCs w:val="24"/>
        </w:rPr>
        <w:t>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8F4952" w:rsidRPr="00067FD1" w:rsidRDefault="008F4952" w:rsidP="00067FD1">
      <w:pPr>
        <w:pStyle w:val="ConsPlusNormal"/>
        <w:ind w:firstLine="540"/>
        <w:jc w:val="both"/>
        <w:rPr>
          <w:sz w:val="24"/>
          <w:szCs w:val="24"/>
        </w:rPr>
      </w:pPr>
      <w:r w:rsidRPr="00067FD1">
        <w:rPr>
          <w:sz w:val="24"/>
          <w:szCs w:val="24"/>
        </w:rPr>
        <w:t>Письменное консультирование контролируемых лиц и их представителей осуществляется по следующим вопросам:</w:t>
      </w:r>
    </w:p>
    <w:p w:rsidR="008F4952" w:rsidRPr="00067FD1" w:rsidRDefault="008F4952" w:rsidP="00067FD1">
      <w:pPr>
        <w:pStyle w:val="ConsPlusNormal"/>
        <w:ind w:firstLine="540"/>
        <w:jc w:val="both"/>
        <w:rPr>
          <w:sz w:val="24"/>
          <w:szCs w:val="24"/>
        </w:rPr>
      </w:pPr>
      <w:r w:rsidRPr="00067FD1">
        <w:rPr>
          <w:sz w:val="24"/>
          <w:szCs w:val="24"/>
        </w:rPr>
        <w:t>1) порядок обжалования решений контрольного органа;</w:t>
      </w:r>
    </w:p>
    <w:p w:rsidR="008F4952" w:rsidRPr="00067FD1" w:rsidRDefault="008F4952" w:rsidP="00067FD1">
      <w:pPr>
        <w:pStyle w:val="ConsPlusNormal"/>
        <w:ind w:firstLine="540"/>
        <w:jc w:val="both"/>
        <w:rPr>
          <w:sz w:val="24"/>
          <w:szCs w:val="24"/>
        </w:rPr>
      </w:pPr>
      <w:r w:rsidRPr="00067FD1">
        <w:rPr>
          <w:sz w:val="24"/>
          <w:szCs w:val="24"/>
        </w:rPr>
        <w:t>2) разъяснение норм действующего законодательства для предотвращения нарушения обязательных требований.</w:t>
      </w:r>
    </w:p>
    <w:p w:rsidR="008F4952" w:rsidRPr="00067FD1" w:rsidRDefault="008F4952" w:rsidP="00067FD1">
      <w:pPr>
        <w:pStyle w:val="ConsPlusNormal"/>
        <w:ind w:firstLine="540"/>
        <w:jc w:val="both"/>
        <w:rPr>
          <w:sz w:val="24"/>
          <w:szCs w:val="24"/>
        </w:rPr>
      </w:pPr>
      <w:r w:rsidRPr="00067FD1">
        <w:rPr>
          <w:sz w:val="24"/>
          <w:szCs w:val="24"/>
        </w:rPr>
        <w:t xml:space="preserve">Контролируемое лицо вправе направить запрос о предоставлении письменного ответа в сроки, установленные Федеральным </w:t>
      </w:r>
      <w:hyperlink r:id="rId12" w:history="1">
        <w:r w:rsidRPr="00067FD1">
          <w:rPr>
            <w:sz w:val="24"/>
            <w:szCs w:val="24"/>
          </w:rPr>
          <w:t>законом</w:t>
        </w:r>
      </w:hyperlink>
      <w:r w:rsidRPr="00067FD1">
        <w:rPr>
          <w:sz w:val="24"/>
          <w:szCs w:val="24"/>
        </w:rPr>
        <w:t xml:space="preserve"> от 02.05.2006 N 59-ФЗ "О порядке рассмотрения обращений граждан Российской Федерации".</w:t>
      </w:r>
    </w:p>
    <w:p w:rsidR="008F4952" w:rsidRPr="00067FD1" w:rsidRDefault="008F4952" w:rsidP="00067FD1">
      <w:pPr>
        <w:pStyle w:val="ConsPlusNormal"/>
        <w:ind w:firstLine="540"/>
        <w:jc w:val="both"/>
        <w:rPr>
          <w:sz w:val="24"/>
          <w:szCs w:val="24"/>
        </w:rPr>
      </w:pPr>
      <w:r w:rsidRPr="00067FD1">
        <w:rPr>
          <w:sz w:val="24"/>
          <w:szCs w:val="24"/>
        </w:rPr>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8F4952" w:rsidRPr="00067FD1" w:rsidRDefault="008F4952" w:rsidP="00067FD1">
      <w:pPr>
        <w:pStyle w:val="ConsPlusNormal"/>
        <w:ind w:firstLine="540"/>
        <w:jc w:val="both"/>
        <w:rPr>
          <w:sz w:val="24"/>
          <w:szCs w:val="24"/>
        </w:rPr>
      </w:pPr>
      <w:r w:rsidRPr="00067FD1">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8F4952" w:rsidRPr="00067FD1" w:rsidRDefault="008F4952" w:rsidP="00067FD1">
      <w:pPr>
        <w:pStyle w:val="ConsPlusNormal"/>
        <w:ind w:firstLine="540"/>
        <w:jc w:val="both"/>
        <w:rPr>
          <w:sz w:val="24"/>
          <w:szCs w:val="24"/>
        </w:rPr>
      </w:pPr>
      <w:r w:rsidRPr="00067FD1">
        <w:rPr>
          <w:sz w:val="24"/>
          <w:szCs w:val="24"/>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8F4952" w:rsidRPr="00067FD1" w:rsidRDefault="008F4952" w:rsidP="00067FD1">
      <w:pPr>
        <w:pStyle w:val="ConsPlusNormal"/>
        <w:ind w:firstLine="540"/>
        <w:jc w:val="both"/>
        <w:rPr>
          <w:sz w:val="24"/>
          <w:szCs w:val="24"/>
        </w:rPr>
      </w:pPr>
      <w:r w:rsidRPr="00067FD1">
        <w:rPr>
          <w:sz w:val="24"/>
          <w:szCs w:val="24"/>
        </w:rPr>
        <w:t>Контрольный орган осуществляет запись в журнале учета проведенных консультирований, форма которого утверждается контрольным органом.</w:t>
      </w:r>
    </w:p>
    <w:p w:rsidR="008F4952" w:rsidRPr="00067FD1" w:rsidRDefault="008F4952" w:rsidP="00067FD1">
      <w:pPr>
        <w:pStyle w:val="ConsPlusNormal"/>
        <w:ind w:firstLine="540"/>
        <w:jc w:val="both"/>
        <w:rPr>
          <w:sz w:val="24"/>
          <w:szCs w:val="24"/>
        </w:rPr>
      </w:pPr>
      <w:r w:rsidRPr="00067FD1">
        <w:rPr>
          <w:sz w:val="24"/>
          <w:szCs w:val="24"/>
        </w:rPr>
        <w:t>2.4.4. Профилактический визит.</w:t>
      </w:r>
    </w:p>
    <w:p w:rsidR="008F4952" w:rsidRPr="00067FD1" w:rsidRDefault="008F4952" w:rsidP="00067FD1">
      <w:pPr>
        <w:pStyle w:val="ConsPlusNormal"/>
        <w:ind w:firstLine="540"/>
        <w:jc w:val="both"/>
        <w:rPr>
          <w:sz w:val="24"/>
          <w:szCs w:val="24"/>
        </w:rPr>
      </w:pPr>
      <w:r w:rsidRPr="00067FD1">
        <w:rPr>
          <w:sz w:val="24"/>
          <w:szCs w:val="24"/>
        </w:rPr>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Продолжительность профилактического визита составляет не более двух часов в течение рабочего дня контролируемого лица. В ходе профилактического визита инспектором осуществляются консультирование контролируемого лица в порядке, предусмотренном </w:t>
      </w:r>
      <w:hyperlink w:anchor="Par147" w:tooltip="2.4.3. Консультирование." w:history="1">
        <w:r w:rsidRPr="00067FD1">
          <w:rPr>
            <w:sz w:val="24"/>
            <w:szCs w:val="24"/>
          </w:rPr>
          <w:t>подпунктом 2.4.3</w:t>
        </w:r>
      </w:hyperlink>
      <w:r w:rsidRPr="00067FD1">
        <w:rPr>
          <w:sz w:val="24"/>
          <w:szCs w:val="24"/>
        </w:rPr>
        <w:t xml:space="preserve"> настоящего Положения.</w:t>
      </w:r>
    </w:p>
    <w:p w:rsidR="008F4952" w:rsidRPr="00067FD1" w:rsidRDefault="008F4952" w:rsidP="00067FD1">
      <w:pPr>
        <w:pStyle w:val="ConsPlusNormal"/>
        <w:ind w:firstLine="540"/>
        <w:jc w:val="both"/>
        <w:rPr>
          <w:sz w:val="24"/>
          <w:szCs w:val="24"/>
        </w:rPr>
      </w:pPr>
      <w:r w:rsidRPr="00067FD1">
        <w:rPr>
          <w:sz w:val="24"/>
          <w:szCs w:val="24"/>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8F4952" w:rsidRPr="00067FD1" w:rsidRDefault="008F4952" w:rsidP="00067FD1">
      <w:pPr>
        <w:pStyle w:val="ConsPlusNormal"/>
        <w:ind w:firstLine="540"/>
        <w:jc w:val="both"/>
        <w:rPr>
          <w:sz w:val="24"/>
          <w:szCs w:val="24"/>
        </w:rPr>
      </w:pPr>
      <w:r w:rsidRPr="00067FD1">
        <w:rPr>
          <w:sz w:val="24"/>
          <w:szCs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управления для принятия решения о проведении контрольных мероприятий.</w:t>
      </w:r>
    </w:p>
    <w:p w:rsidR="008F4952" w:rsidRPr="00067FD1" w:rsidRDefault="008F4952" w:rsidP="00067FD1">
      <w:pPr>
        <w:pStyle w:val="ConsPlusNormal"/>
        <w:ind w:firstLine="540"/>
        <w:jc w:val="both"/>
        <w:rPr>
          <w:sz w:val="24"/>
          <w:szCs w:val="24"/>
        </w:rPr>
      </w:pPr>
      <w:r w:rsidRPr="00067FD1">
        <w:rPr>
          <w:sz w:val="24"/>
          <w:szCs w:val="24"/>
        </w:rPr>
        <w:t>Профилактические визиты проводятся по согласованию с контролируемыми лицами либо по их инициативе.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 Контролируемое лицо вправе отказаться от проведения профилактического визита, уведомив об этом контрольный орган не позднее чем за три рабочих дня до даты его проведения.</w:t>
      </w:r>
    </w:p>
    <w:p w:rsidR="008F4952" w:rsidRPr="00067FD1" w:rsidRDefault="008F4952" w:rsidP="00067FD1">
      <w:pPr>
        <w:pStyle w:val="ConsPlusNormal"/>
        <w:ind w:firstLine="540"/>
        <w:jc w:val="both"/>
        <w:rPr>
          <w:sz w:val="24"/>
          <w:szCs w:val="24"/>
        </w:rPr>
      </w:pPr>
      <w:r w:rsidRPr="00067FD1">
        <w:rPr>
          <w:sz w:val="24"/>
          <w:szCs w:val="24"/>
        </w:rPr>
        <w:t>Контролируемое лицо вправе обратиться в контрольный орган с заявлением о проведении в отношении него профилактического визита (далее - заявление контролируемого лица).</w:t>
      </w:r>
    </w:p>
    <w:p w:rsidR="008F4952" w:rsidRPr="00067FD1" w:rsidRDefault="008F4952" w:rsidP="00067FD1">
      <w:pPr>
        <w:pStyle w:val="ConsPlusNormal"/>
        <w:ind w:firstLine="540"/>
        <w:jc w:val="both"/>
        <w:rPr>
          <w:sz w:val="24"/>
          <w:szCs w:val="24"/>
        </w:rPr>
      </w:pPr>
      <w:r w:rsidRPr="00067FD1">
        <w:rPr>
          <w:sz w:val="24"/>
          <w:szCs w:val="24"/>
        </w:rPr>
        <w:t>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о чем уведомляет контролируемое лицо.</w:t>
      </w:r>
    </w:p>
    <w:p w:rsidR="008F4952" w:rsidRPr="00067FD1" w:rsidRDefault="008F4952" w:rsidP="00067FD1">
      <w:pPr>
        <w:pStyle w:val="ConsPlusNormal"/>
        <w:ind w:firstLine="540"/>
        <w:jc w:val="both"/>
        <w:rPr>
          <w:sz w:val="24"/>
          <w:szCs w:val="24"/>
        </w:rPr>
      </w:pPr>
      <w:r w:rsidRPr="00067FD1">
        <w:rPr>
          <w:sz w:val="24"/>
          <w:szCs w:val="24"/>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8F4952" w:rsidRPr="00067FD1" w:rsidRDefault="008F4952" w:rsidP="00067FD1">
      <w:pPr>
        <w:pStyle w:val="ConsPlusNormal"/>
        <w:ind w:firstLine="540"/>
        <w:jc w:val="both"/>
        <w:rPr>
          <w:sz w:val="24"/>
          <w:szCs w:val="24"/>
        </w:rPr>
      </w:pPr>
      <w:r w:rsidRPr="00067FD1">
        <w:rPr>
          <w:sz w:val="24"/>
          <w:szCs w:val="24"/>
        </w:rPr>
        <w:t>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8F4952" w:rsidRPr="00067FD1" w:rsidRDefault="008F4952" w:rsidP="00067FD1">
      <w:pPr>
        <w:pStyle w:val="ConsPlusNormal"/>
        <w:ind w:firstLine="540"/>
        <w:jc w:val="both"/>
        <w:rPr>
          <w:sz w:val="24"/>
          <w:szCs w:val="24"/>
        </w:rPr>
      </w:pPr>
      <w:r w:rsidRPr="00067FD1">
        <w:rPr>
          <w:sz w:val="24"/>
          <w:szCs w:val="24"/>
        </w:rPr>
        <w:t>1) от контролируемого лица поступило уведомление об отзыве заявления о проведении профилактического визита;</w:t>
      </w:r>
    </w:p>
    <w:p w:rsidR="008F4952" w:rsidRPr="00067FD1" w:rsidRDefault="008F4952" w:rsidP="00067FD1">
      <w:pPr>
        <w:pStyle w:val="ConsPlusNormal"/>
        <w:ind w:firstLine="540"/>
        <w:jc w:val="both"/>
        <w:rPr>
          <w:sz w:val="24"/>
          <w:szCs w:val="24"/>
        </w:rPr>
      </w:pPr>
      <w:r w:rsidRPr="00067FD1">
        <w:rPr>
          <w:sz w:val="24"/>
          <w:szCs w:val="24"/>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8F4952" w:rsidRPr="00067FD1" w:rsidRDefault="008F4952" w:rsidP="00067FD1">
      <w:pPr>
        <w:pStyle w:val="ConsPlusNormal"/>
        <w:ind w:firstLine="540"/>
        <w:jc w:val="both"/>
        <w:rPr>
          <w:sz w:val="24"/>
          <w:szCs w:val="24"/>
        </w:rPr>
      </w:pPr>
      <w:r w:rsidRPr="00067FD1">
        <w:rPr>
          <w:sz w:val="24"/>
          <w:szCs w:val="24"/>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8F4952" w:rsidRPr="00067FD1" w:rsidRDefault="008F4952" w:rsidP="00067FD1">
      <w:pPr>
        <w:pStyle w:val="ConsPlusNormal"/>
        <w:ind w:firstLine="540"/>
        <w:jc w:val="both"/>
        <w:rPr>
          <w:sz w:val="24"/>
          <w:szCs w:val="24"/>
        </w:rPr>
      </w:pPr>
      <w:r w:rsidRPr="00067FD1">
        <w:rPr>
          <w:sz w:val="24"/>
          <w:szCs w:val="24"/>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8F4952" w:rsidRPr="00067FD1" w:rsidRDefault="008F4952" w:rsidP="00067FD1">
      <w:pPr>
        <w:pStyle w:val="ConsPlusNormal"/>
        <w:ind w:firstLine="540"/>
        <w:jc w:val="both"/>
        <w:rPr>
          <w:sz w:val="24"/>
          <w:szCs w:val="24"/>
        </w:rPr>
      </w:pPr>
      <w:r w:rsidRPr="00067FD1">
        <w:rPr>
          <w:sz w:val="24"/>
          <w:szCs w:val="24"/>
        </w:rPr>
        <w:t>По итогам профилактического визита инспектор составляет акт о проведении профилактического визита, форма которого утверждается контрольным органом. Контрольный орган осуществляет учет проведенных профилактических визитов.</w:t>
      </w:r>
    </w:p>
    <w:p w:rsidR="008F4952" w:rsidRPr="00067FD1" w:rsidRDefault="008F4952" w:rsidP="00067FD1">
      <w:pPr>
        <w:pStyle w:val="ConsPlusNormal"/>
        <w:ind w:firstLine="709"/>
        <w:jc w:val="both"/>
        <w:rPr>
          <w:color w:val="000000"/>
          <w:sz w:val="24"/>
          <w:szCs w:val="24"/>
        </w:rPr>
      </w:pPr>
    </w:p>
    <w:p w:rsidR="008F4952" w:rsidRPr="00067FD1" w:rsidRDefault="008948AA" w:rsidP="00067FD1">
      <w:pPr>
        <w:pStyle w:val="ConsPlusTitle"/>
        <w:jc w:val="center"/>
        <w:outlineLvl w:val="1"/>
        <w:rPr>
          <w:rFonts w:ascii="Arial" w:hAnsi="Arial" w:cs="Arial"/>
          <w:sz w:val="32"/>
          <w:szCs w:val="32"/>
        </w:rPr>
      </w:pPr>
      <w:r w:rsidRPr="00067FD1">
        <w:rPr>
          <w:rFonts w:ascii="Times New Roman" w:hAnsi="Times New Roman" w:cs="Times New Roman"/>
          <w:bCs w:val="0"/>
          <w:color w:val="000000"/>
          <w:sz w:val="36"/>
          <w:szCs w:val="36"/>
        </w:rPr>
        <w:t>3.</w:t>
      </w:r>
      <w:r w:rsidRPr="00067FD1">
        <w:rPr>
          <w:b w:val="0"/>
          <w:bCs w:val="0"/>
          <w:color w:val="000000"/>
          <w:sz w:val="30"/>
          <w:szCs w:val="30"/>
        </w:rPr>
        <w:t xml:space="preserve"> </w:t>
      </w:r>
      <w:r w:rsidR="008F4952" w:rsidRPr="00067FD1">
        <w:rPr>
          <w:rFonts w:ascii="Arial" w:hAnsi="Arial" w:cs="Arial"/>
          <w:sz w:val="32"/>
          <w:szCs w:val="32"/>
        </w:rPr>
        <w:t>Контрольные мероприятия, проводимые в рамках</w:t>
      </w:r>
    </w:p>
    <w:p w:rsidR="008F4952" w:rsidRPr="00067FD1" w:rsidRDefault="008F4952" w:rsidP="00067FD1">
      <w:pPr>
        <w:pStyle w:val="ConsPlusTitle"/>
        <w:jc w:val="center"/>
        <w:rPr>
          <w:rFonts w:ascii="Arial" w:hAnsi="Arial" w:cs="Arial"/>
          <w:sz w:val="32"/>
          <w:szCs w:val="32"/>
        </w:rPr>
      </w:pPr>
      <w:r w:rsidRPr="00067FD1">
        <w:rPr>
          <w:rFonts w:ascii="Arial" w:hAnsi="Arial" w:cs="Arial"/>
          <w:sz w:val="32"/>
          <w:szCs w:val="32"/>
        </w:rPr>
        <w:t>муниципального контроля</w:t>
      </w:r>
    </w:p>
    <w:p w:rsidR="008F4952" w:rsidRPr="00067FD1" w:rsidRDefault="008F4952" w:rsidP="00067FD1">
      <w:pPr>
        <w:pStyle w:val="ConsPlusNormal"/>
        <w:ind w:firstLine="0"/>
        <w:jc w:val="center"/>
        <w:rPr>
          <w:b/>
          <w:bCs/>
          <w:color w:val="000000"/>
          <w:sz w:val="30"/>
          <w:szCs w:val="30"/>
        </w:rPr>
      </w:pPr>
    </w:p>
    <w:p w:rsidR="008F4952" w:rsidRPr="00067FD1" w:rsidRDefault="008F4952" w:rsidP="00067FD1">
      <w:pPr>
        <w:pStyle w:val="ConsPlusTitle"/>
        <w:jc w:val="center"/>
        <w:outlineLvl w:val="2"/>
        <w:rPr>
          <w:rFonts w:ascii="Arial" w:hAnsi="Arial" w:cs="Arial"/>
          <w:sz w:val="32"/>
          <w:szCs w:val="32"/>
        </w:rPr>
      </w:pPr>
      <w:r w:rsidRPr="00067FD1">
        <w:rPr>
          <w:rFonts w:ascii="Arial" w:hAnsi="Arial" w:cs="Arial"/>
          <w:sz w:val="32"/>
          <w:szCs w:val="32"/>
        </w:rPr>
        <w:t>3.1. Контрольные мероприятия. Общие вопросы</w:t>
      </w:r>
    </w:p>
    <w:p w:rsidR="008F4952" w:rsidRPr="00067FD1" w:rsidRDefault="008F4952" w:rsidP="00067FD1">
      <w:pPr>
        <w:pStyle w:val="ConsPlusNormal"/>
        <w:ind w:firstLine="709"/>
        <w:jc w:val="center"/>
        <w:rPr>
          <w:b/>
          <w:bCs/>
          <w:color w:val="000000"/>
          <w:sz w:val="24"/>
          <w:szCs w:val="24"/>
        </w:rPr>
      </w:pPr>
    </w:p>
    <w:p w:rsidR="008F4952" w:rsidRPr="00067FD1" w:rsidRDefault="008F4952" w:rsidP="00067FD1">
      <w:pPr>
        <w:pStyle w:val="ConsPlusNormal"/>
        <w:ind w:firstLine="709"/>
        <w:jc w:val="center"/>
        <w:rPr>
          <w:b/>
          <w:bCs/>
          <w:color w:val="000000"/>
          <w:sz w:val="24"/>
          <w:szCs w:val="24"/>
        </w:rPr>
      </w:pPr>
    </w:p>
    <w:p w:rsidR="008F4952" w:rsidRPr="00067FD1" w:rsidRDefault="008F4952" w:rsidP="00067FD1">
      <w:pPr>
        <w:pStyle w:val="ConsPlusNormal"/>
        <w:ind w:firstLine="540"/>
        <w:jc w:val="both"/>
        <w:rPr>
          <w:sz w:val="24"/>
          <w:szCs w:val="24"/>
        </w:rPr>
      </w:pPr>
      <w:r w:rsidRPr="00067FD1">
        <w:rPr>
          <w:sz w:val="24"/>
          <w:szCs w:val="24"/>
        </w:rPr>
        <w:t>3.1.1. Муниципальный контроль осуществляется контрольным органом посредством организации проведения внеплановых контрольных мероприятий:</w:t>
      </w:r>
    </w:p>
    <w:p w:rsidR="008F4952" w:rsidRPr="00067FD1" w:rsidRDefault="008F4952" w:rsidP="00067FD1">
      <w:pPr>
        <w:pStyle w:val="ConsPlusNormal"/>
        <w:ind w:firstLine="540"/>
        <w:jc w:val="both"/>
        <w:rPr>
          <w:sz w:val="24"/>
          <w:szCs w:val="24"/>
        </w:rPr>
      </w:pPr>
      <w:r w:rsidRPr="00067FD1">
        <w:rPr>
          <w:sz w:val="24"/>
          <w:szCs w:val="24"/>
        </w:rPr>
        <w:t>инспекционный визит, документарная проверка, выездная проверка, рейдовый осмотр - при взаимодействии с контролируемыми лицами;</w:t>
      </w:r>
    </w:p>
    <w:p w:rsidR="008F4952" w:rsidRPr="00067FD1" w:rsidRDefault="008F4952" w:rsidP="00067FD1">
      <w:pPr>
        <w:pStyle w:val="ConsPlusNormal"/>
        <w:ind w:firstLine="540"/>
        <w:jc w:val="both"/>
        <w:rPr>
          <w:sz w:val="24"/>
          <w:szCs w:val="24"/>
        </w:rPr>
      </w:pPr>
      <w:r w:rsidRPr="00067FD1">
        <w:rPr>
          <w:sz w:val="24"/>
          <w:szCs w:val="24"/>
        </w:rPr>
        <w:t>наблюдение за соблюдением обязательных требований, выездное обследование - без взаимодействия с контролируемыми лицами.</w:t>
      </w:r>
    </w:p>
    <w:p w:rsidR="008F4952" w:rsidRPr="00067FD1" w:rsidRDefault="008F4952" w:rsidP="00067FD1">
      <w:pPr>
        <w:pStyle w:val="ConsPlusNormal"/>
        <w:ind w:firstLine="540"/>
        <w:jc w:val="both"/>
        <w:rPr>
          <w:sz w:val="24"/>
          <w:szCs w:val="24"/>
        </w:rPr>
      </w:pPr>
      <w:r w:rsidRPr="00067FD1">
        <w:rPr>
          <w:sz w:val="24"/>
          <w:szCs w:val="24"/>
        </w:rPr>
        <w:t>3.1.2. При осуществлении муниципального контроля взаимодействием с контролируемыми лицами являются:</w:t>
      </w:r>
    </w:p>
    <w:p w:rsidR="008F4952" w:rsidRPr="00067FD1" w:rsidRDefault="008F4952" w:rsidP="00067FD1">
      <w:pPr>
        <w:pStyle w:val="ConsPlusNormal"/>
        <w:ind w:firstLine="540"/>
        <w:jc w:val="both"/>
        <w:rPr>
          <w:sz w:val="24"/>
          <w:szCs w:val="24"/>
        </w:rPr>
      </w:pPr>
      <w:r w:rsidRPr="00067FD1">
        <w:rPr>
          <w:sz w:val="24"/>
          <w:szCs w:val="24"/>
        </w:rPr>
        <w:t>встречи, телефонные и иные переговоры (непосредственное взаимодействие) между инспектором и контролируемым лицом или его представителем;</w:t>
      </w:r>
    </w:p>
    <w:p w:rsidR="008F4952" w:rsidRPr="00067FD1" w:rsidRDefault="008F4952" w:rsidP="00067FD1">
      <w:pPr>
        <w:pStyle w:val="ConsPlusNormal"/>
        <w:ind w:firstLine="540"/>
        <w:jc w:val="both"/>
        <w:rPr>
          <w:sz w:val="24"/>
          <w:szCs w:val="24"/>
        </w:rPr>
      </w:pPr>
      <w:r w:rsidRPr="00067FD1">
        <w:rPr>
          <w:sz w:val="24"/>
          <w:szCs w:val="24"/>
        </w:rPr>
        <w:t>запрос документов, иных материалов;</w:t>
      </w:r>
    </w:p>
    <w:p w:rsidR="008F4952" w:rsidRPr="00067FD1" w:rsidRDefault="008F4952" w:rsidP="00067FD1">
      <w:pPr>
        <w:pStyle w:val="ConsPlusNormal"/>
        <w:ind w:firstLine="540"/>
        <w:jc w:val="both"/>
        <w:rPr>
          <w:sz w:val="24"/>
          <w:szCs w:val="24"/>
        </w:rPr>
      </w:pPr>
      <w:r w:rsidRPr="00067FD1">
        <w:rPr>
          <w:sz w:val="24"/>
          <w:szCs w:val="24"/>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8F4952" w:rsidRPr="00067FD1" w:rsidRDefault="008F4952" w:rsidP="00067FD1">
      <w:pPr>
        <w:pStyle w:val="ConsPlusNormal"/>
        <w:ind w:firstLine="540"/>
        <w:jc w:val="both"/>
        <w:rPr>
          <w:sz w:val="24"/>
          <w:szCs w:val="24"/>
        </w:rPr>
      </w:pPr>
      <w:r w:rsidRPr="00067FD1">
        <w:rPr>
          <w:sz w:val="24"/>
          <w:szCs w:val="24"/>
        </w:rPr>
        <w:t>3.1.3.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8F4952" w:rsidRPr="00067FD1" w:rsidRDefault="008F4952" w:rsidP="00067FD1">
      <w:pPr>
        <w:pStyle w:val="ConsPlusNormal"/>
        <w:ind w:firstLine="709"/>
        <w:jc w:val="both"/>
        <w:rPr>
          <w:color w:val="000000"/>
          <w:sz w:val="24"/>
          <w:szCs w:val="24"/>
        </w:rPr>
      </w:pPr>
      <w:r w:rsidRPr="00067FD1">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8F4952" w:rsidRPr="00067FD1" w:rsidRDefault="008F4952" w:rsidP="00067FD1">
      <w:pPr>
        <w:pStyle w:val="aff4"/>
        <w:spacing w:before="0" w:beforeAutospacing="0" w:after="0" w:afterAutospacing="0" w:line="240" w:lineRule="atLeast"/>
        <w:ind w:firstLine="709"/>
        <w:jc w:val="both"/>
        <w:rPr>
          <w:rFonts w:ascii="Arial" w:hAnsi="Arial" w:cs="Arial"/>
        </w:rPr>
      </w:pPr>
      <w:r w:rsidRPr="00067FD1">
        <w:rPr>
          <w:rFonts w:ascii="Arial" w:hAnsi="Arial" w:cs="Arial"/>
          <w:color w:val="000000"/>
        </w:rPr>
        <w:t xml:space="preserve">2) </w:t>
      </w:r>
      <w:r w:rsidRPr="00067FD1">
        <w:rPr>
          <w:rFonts w:ascii="Arial" w:hAnsi="Arial" w:cs="Arial"/>
        </w:rPr>
        <w:t>наступление сроков проведения контрольных (надзорных) мероприятий, включенных в план проведения контрольных (надзорных) мероприятий;</w:t>
      </w:r>
    </w:p>
    <w:p w:rsidR="008F4952" w:rsidRPr="00067FD1" w:rsidRDefault="008F4952" w:rsidP="00067FD1">
      <w:pPr>
        <w:pStyle w:val="ConsPlusNormal"/>
        <w:ind w:firstLine="709"/>
        <w:jc w:val="both"/>
        <w:rPr>
          <w:color w:val="000000"/>
          <w:sz w:val="24"/>
          <w:szCs w:val="24"/>
        </w:rPr>
      </w:pPr>
      <w:r w:rsidRPr="00067FD1">
        <w:rPr>
          <w:color w:val="000000"/>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8F4952" w:rsidRPr="00067FD1" w:rsidRDefault="008F4952" w:rsidP="00067FD1">
      <w:pPr>
        <w:pStyle w:val="ConsPlusNormal"/>
        <w:ind w:firstLine="709"/>
        <w:jc w:val="both"/>
        <w:rPr>
          <w:color w:val="000000"/>
          <w:sz w:val="24"/>
          <w:szCs w:val="24"/>
        </w:rPr>
      </w:pPr>
      <w:r w:rsidRPr="00067FD1">
        <w:rPr>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F4952" w:rsidRPr="00067FD1" w:rsidRDefault="008F4952" w:rsidP="00067FD1">
      <w:pPr>
        <w:pStyle w:val="ConsPlusNormal"/>
        <w:ind w:firstLine="709"/>
        <w:jc w:val="both"/>
        <w:rPr>
          <w:color w:val="000000"/>
          <w:sz w:val="24"/>
          <w:szCs w:val="24"/>
        </w:rPr>
      </w:pPr>
      <w:r w:rsidRPr="00067FD1">
        <w:rPr>
          <w:color w:val="000000"/>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8F4952" w:rsidRPr="00067FD1" w:rsidRDefault="008F4952" w:rsidP="00067FD1">
      <w:pPr>
        <w:pStyle w:val="aff4"/>
        <w:spacing w:before="0" w:beforeAutospacing="0" w:after="0" w:afterAutospacing="0" w:line="240" w:lineRule="atLeast"/>
        <w:ind w:firstLine="709"/>
        <w:jc w:val="both"/>
        <w:rPr>
          <w:rFonts w:ascii="Arial" w:hAnsi="Arial" w:cs="Arial"/>
        </w:rPr>
      </w:pPr>
      <w:r w:rsidRPr="00067FD1">
        <w:rPr>
          <w:rFonts w:ascii="Arial" w:hAnsi="Arial" w:cs="Arial"/>
          <w:color w:val="000000"/>
        </w:rPr>
        <w:t xml:space="preserve">6) </w:t>
      </w:r>
      <w:r w:rsidRPr="00067FD1">
        <w:rPr>
          <w:rFonts w:ascii="Arial" w:hAnsi="Arial" w:cs="Arial"/>
        </w:rPr>
        <w:t>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8F4952" w:rsidRPr="00067FD1" w:rsidRDefault="008F4952" w:rsidP="00067FD1">
      <w:pPr>
        <w:pStyle w:val="ConsPlusNormal"/>
        <w:ind w:firstLine="709"/>
        <w:jc w:val="both"/>
        <w:rPr>
          <w:color w:val="000000"/>
          <w:sz w:val="24"/>
          <w:szCs w:val="24"/>
        </w:rPr>
      </w:pPr>
      <w:r w:rsidRPr="00067FD1">
        <w:rPr>
          <w:color w:val="000000"/>
          <w:sz w:val="24"/>
          <w:szCs w:val="24"/>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F4952" w:rsidRPr="00067FD1" w:rsidRDefault="008F4952" w:rsidP="00067FD1">
      <w:pPr>
        <w:pStyle w:val="ConsPlusNormal"/>
        <w:ind w:firstLine="540"/>
        <w:jc w:val="both"/>
        <w:rPr>
          <w:sz w:val="24"/>
          <w:szCs w:val="24"/>
        </w:rPr>
      </w:pPr>
      <w:r w:rsidRPr="00067FD1">
        <w:rPr>
          <w:sz w:val="24"/>
          <w:szCs w:val="24"/>
        </w:rPr>
        <w:t>Контрольные мероприятия без взаимодействия проводятся инспекторами на основании заданий уполномоченных должностных лиц администрации (</w:t>
      </w:r>
      <w:hyperlink w:anchor="Par415" w:tooltip="                                  ЗАДАНИЕ" w:history="1">
        <w:r w:rsidRPr="00067FD1">
          <w:rPr>
            <w:sz w:val="24"/>
            <w:szCs w:val="24"/>
          </w:rPr>
          <w:t>приложение 1</w:t>
        </w:r>
      </w:hyperlink>
      <w:r w:rsidRPr="00067FD1">
        <w:rPr>
          <w:sz w:val="24"/>
          <w:szCs w:val="24"/>
        </w:rPr>
        <w:t xml:space="preserve"> к настоящему Положению), включая задания, содержащиеся в планах работы контрольного органа, в том числе в случаях, установленных Федеральным </w:t>
      </w:r>
      <w:hyperlink r:id="rId13" w:history="1">
        <w:r w:rsidRPr="00067FD1">
          <w:rPr>
            <w:sz w:val="24"/>
            <w:szCs w:val="24"/>
          </w:rPr>
          <w:t>законом</w:t>
        </w:r>
      </w:hyperlink>
      <w:r w:rsidRPr="00067FD1">
        <w:rPr>
          <w:sz w:val="24"/>
          <w:szCs w:val="24"/>
        </w:rPr>
        <w:t xml:space="preserve"> N 248-ФЗ.</w:t>
      </w:r>
    </w:p>
    <w:p w:rsidR="008F4952" w:rsidRPr="00067FD1" w:rsidRDefault="008F4952" w:rsidP="00067FD1">
      <w:pPr>
        <w:pStyle w:val="ConsPlusNormal"/>
        <w:ind w:firstLine="540"/>
        <w:jc w:val="both"/>
        <w:rPr>
          <w:sz w:val="24"/>
          <w:szCs w:val="24"/>
        </w:rPr>
      </w:pPr>
      <w:r w:rsidRPr="00067FD1">
        <w:rPr>
          <w:sz w:val="24"/>
          <w:szCs w:val="24"/>
        </w:rPr>
        <w:t>3.1.4.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8F4952" w:rsidRPr="00067FD1" w:rsidRDefault="008F4952" w:rsidP="00067FD1">
      <w:pPr>
        <w:pStyle w:val="aff4"/>
        <w:spacing w:before="0" w:beforeAutospacing="0" w:after="0" w:afterAutospacing="0" w:line="240" w:lineRule="atLeast"/>
        <w:ind w:firstLine="454"/>
        <w:jc w:val="both"/>
        <w:rPr>
          <w:rFonts w:ascii="Arial" w:hAnsi="Arial" w:cs="Arial"/>
        </w:rPr>
      </w:pPr>
      <w:r w:rsidRPr="00067FD1">
        <w:rPr>
          <w:rFonts w:ascii="Arial" w:hAnsi="Arial" w:cs="Arial"/>
        </w:rPr>
        <w:t>1) осмотр;</w:t>
      </w:r>
    </w:p>
    <w:p w:rsidR="008F4952" w:rsidRPr="00067FD1" w:rsidRDefault="008F4952" w:rsidP="00067FD1">
      <w:pPr>
        <w:pStyle w:val="aff4"/>
        <w:spacing w:before="0" w:beforeAutospacing="0" w:after="0" w:afterAutospacing="0" w:line="240" w:lineRule="atLeast"/>
        <w:ind w:firstLine="454"/>
        <w:jc w:val="both"/>
        <w:rPr>
          <w:rFonts w:ascii="Arial" w:hAnsi="Arial" w:cs="Arial"/>
        </w:rPr>
      </w:pPr>
      <w:r w:rsidRPr="00067FD1">
        <w:rPr>
          <w:rFonts w:ascii="Arial" w:hAnsi="Arial" w:cs="Arial"/>
        </w:rPr>
        <w:t xml:space="preserve">2) досмотр; </w:t>
      </w:r>
    </w:p>
    <w:p w:rsidR="008F4952" w:rsidRPr="00067FD1" w:rsidRDefault="008F4952" w:rsidP="00067FD1">
      <w:pPr>
        <w:pStyle w:val="aff4"/>
        <w:spacing w:before="0" w:beforeAutospacing="0" w:after="0" w:afterAutospacing="0" w:line="240" w:lineRule="atLeast"/>
        <w:ind w:firstLine="454"/>
        <w:jc w:val="both"/>
        <w:rPr>
          <w:rFonts w:ascii="Arial" w:hAnsi="Arial" w:cs="Arial"/>
        </w:rPr>
      </w:pPr>
      <w:r w:rsidRPr="00067FD1">
        <w:rPr>
          <w:rFonts w:ascii="Arial" w:hAnsi="Arial" w:cs="Arial"/>
        </w:rPr>
        <w:t xml:space="preserve">3) опрос; </w:t>
      </w:r>
    </w:p>
    <w:p w:rsidR="008F4952" w:rsidRPr="00067FD1" w:rsidRDefault="008F4952" w:rsidP="00067FD1">
      <w:pPr>
        <w:pStyle w:val="aff4"/>
        <w:spacing w:before="0" w:beforeAutospacing="0" w:after="0" w:afterAutospacing="0" w:line="240" w:lineRule="atLeast"/>
        <w:ind w:firstLine="454"/>
        <w:jc w:val="both"/>
        <w:rPr>
          <w:rFonts w:ascii="Arial" w:hAnsi="Arial" w:cs="Arial"/>
        </w:rPr>
      </w:pPr>
      <w:r w:rsidRPr="00067FD1">
        <w:rPr>
          <w:rFonts w:ascii="Arial" w:hAnsi="Arial" w:cs="Arial"/>
        </w:rPr>
        <w:t xml:space="preserve">4) получение письменных объяснений; </w:t>
      </w:r>
    </w:p>
    <w:p w:rsidR="008F4952" w:rsidRPr="00067FD1" w:rsidRDefault="008F4952" w:rsidP="00067FD1">
      <w:pPr>
        <w:pStyle w:val="aff4"/>
        <w:spacing w:before="0" w:beforeAutospacing="0" w:after="0" w:afterAutospacing="0" w:line="240" w:lineRule="atLeast"/>
        <w:ind w:firstLine="454"/>
        <w:jc w:val="both"/>
        <w:rPr>
          <w:rFonts w:ascii="Arial" w:hAnsi="Arial" w:cs="Arial"/>
        </w:rPr>
      </w:pPr>
      <w:r w:rsidRPr="00067FD1">
        <w:rPr>
          <w:rFonts w:ascii="Arial" w:hAnsi="Arial" w:cs="Arial"/>
        </w:rPr>
        <w:t xml:space="preserve">5) истребование документов; </w:t>
      </w:r>
    </w:p>
    <w:p w:rsidR="008F4952" w:rsidRPr="00067FD1" w:rsidRDefault="008F4952" w:rsidP="00067FD1">
      <w:pPr>
        <w:pStyle w:val="aff4"/>
        <w:spacing w:before="0" w:beforeAutospacing="0" w:after="0" w:afterAutospacing="0" w:line="240" w:lineRule="atLeast"/>
        <w:ind w:firstLine="454"/>
        <w:jc w:val="both"/>
        <w:rPr>
          <w:rFonts w:ascii="Arial" w:hAnsi="Arial" w:cs="Arial"/>
        </w:rPr>
      </w:pPr>
      <w:r w:rsidRPr="00067FD1">
        <w:rPr>
          <w:rFonts w:ascii="Arial" w:hAnsi="Arial" w:cs="Arial"/>
        </w:rPr>
        <w:t xml:space="preserve">6) отбор проб (образцов); </w:t>
      </w:r>
    </w:p>
    <w:p w:rsidR="008F4952" w:rsidRPr="00067FD1" w:rsidRDefault="008F4952" w:rsidP="00067FD1">
      <w:pPr>
        <w:pStyle w:val="aff4"/>
        <w:spacing w:before="0" w:beforeAutospacing="0" w:after="0" w:afterAutospacing="0" w:line="240" w:lineRule="atLeast"/>
        <w:ind w:firstLine="454"/>
        <w:jc w:val="both"/>
        <w:rPr>
          <w:rFonts w:ascii="Arial" w:hAnsi="Arial" w:cs="Arial"/>
        </w:rPr>
      </w:pPr>
      <w:r w:rsidRPr="00067FD1">
        <w:rPr>
          <w:rFonts w:ascii="Arial" w:hAnsi="Arial" w:cs="Arial"/>
        </w:rPr>
        <w:t xml:space="preserve">7) инструментальное обследование; </w:t>
      </w:r>
    </w:p>
    <w:p w:rsidR="008F4952" w:rsidRPr="00067FD1" w:rsidRDefault="008F4952" w:rsidP="00067FD1">
      <w:pPr>
        <w:pStyle w:val="aff4"/>
        <w:spacing w:before="0" w:beforeAutospacing="0" w:after="0" w:afterAutospacing="0" w:line="240" w:lineRule="atLeast"/>
        <w:ind w:firstLine="454"/>
        <w:jc w:val="both"/>
        <w:rPr>
          <w:rFonts w:ascii="Arial" w:hAnsi="Arial" w:cs="Arial"/>
        </w:rPr>
      </w:pPr>
      <w:r w:rsidRPr="00067FD1">
        <w:rPr>
          <w:rFonts w:ascii="Arial" w:hAnsi="Arial" w:cs="Arial"/>
        </w:rPr>
        <w:t xml:space="preserve">8) испытание; </w:t>
      </w:r>
    </w:p>
    <w:p w:rsidR="008F4952" w:rsidRPr="00067FD1" w:rsidRDefault="008F4952" w:rsidP="00067FD1">
      <w:pPr>
        <w:pStyle w:val="aff4"/>
        <w:spacing w:before="0" w:beforeAutospacing="0" w:after="0" w:afterAutospacing="0" w:line="240" w:lineRule="atLeast"/>
        <w:ind w:firstLine="454"/>
        <w:jc w:val="both"/>
        <w:rPr>
          <w:rFonts w:ascii="Arial" w:hAnsi="Arial" w:cs="Arial"/>
        </w:rPr>
      </w:pPr>
      <w:r w:rsidRPr="00067FD1">
        <w:rPr>
          <w:rFonts w:ascii="Arial" w:hAnsi="Arial" w:cs="Arial"/>
        </w:rPr>
        <w:t xml:space="preserve">9) экспертиза; </w:t>
      </w:r>
    </w:p>
    <w:p w:rsidR="008F4952" w:rsidRPr="00067FD1" w:rsidRDefault="008F4952" w:rsidP="00067FD1">
      <w:pPr>
        <w:pStyle w:val="aff4"/>
        <w:spacing w:before="0" w:beforeAutospacing="0" w:after="0" w:afterAutospacing="0" w:line="240" w:lineRule="atLeast"/>
        <w:ind w:firstLine="454"/>
        <w:jc w:val="both"/>
        <w:rPr>
          <w:rFonts w:ascii="Arial" w:hAnsi="Arial" w:cs="Arial"/>
        </w:rPr>
      </w:pPr>
      <w:r w:rsidRPr="00067FD1">
        <w:rPr>
          <w:rFonts w:ascii="Arial" w:hAnsi="Arial" w:cs="Arial"/>
        </w:rPr>
        <w:t xml:space="preserve">10) эксперимент. </w:t>
      </w:r>
    </w:p>
    <w:p w:rsidR="008F4952" w:rsidRPr="00067FD1" w:rsidRDefault="008F4952" w:rsidP="00067FD1">
      <w:pPr>
        <w:pStyle w:val="ConsPlusNormal"/>
        <w:ind w:firstLine="540"/>
        <w:jc w:val="both"/>
        <w:rPr>
          <w:sz w:val="24"/>
          <w:szCs w:val="24"/>
        </w:rPr>
      </w:pPr>
      <w:r w:rsidRPr="00067FD1">
        <w:rPr>
          <w:sz w:val="24"/>
          <w:szCs w:val="24"/>
        </w:rPr>
        <w:t xml:space="preserve">3.1.5.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лицом администрации, в котором указываются сведения, предусмотренные </w:t>
      </w:r>
      <w:hyperlink r:id="rId14" w:history="1">
        <w:r w:rsidRPr="00067FD1">
          <w:rPr>
            <w:sz w:val="24"/>
            <w:szCs w:val="24"/>
          </w:rPr>
          <w:t>частью 1 статьи 64</w:t>
        </w:r>
      </w:hyperlink>
      <w:r w:rsidRPr="00067FD1">
        <w:rPr>
          <w:sz w:val="24"/>
          <w:szCs w:val="24"/>
        </w:rPr>
        <w:t xml:space="preserve"> Федерального закона N 248-ФЗ по форме, утвержденной </w:t>
      </w:r>
      <w:hyperlink r:id="rId15" w:history="1">
        <w:r w:rsidRPr="00067FD1">
          <w:rPr>
            <w:sz w:val="24"/>
            <w:szCs w:val="24"/>
          </w:rPr>
          <w:t>приказом</w:t>
        </w:r>
      </w:hyperlink>
      <w:r w:rsidRPr="00067FD1">
        <w:rPr>
          <w:sz w:val="24"/>
          <w:szCs w:val="24"/>
        </w:rPr>
        <w:t xml:space="preserve"> Минэкономразвития России N 151.</w:t>
      </w:r>
    </w:p>
    <w:p w:rsidR="008F4952" w:rsidRPr="00067FD1" w:rsidRDefault="008F4952" w:rsidP="00067FD1">
      <w:pPr>
        <w:pStyle w:val="ConsPlusNormal"/>
        <w:ind w:firstLine="540"/>
        <w:jc w:val="both"/>
        <w:rPr>
          <w:sz w:val="24"/>
          <w:szCs w:val="24"/>
        </w:rPr>
      </w:pPr>
      <w:r w:rsidRPr="00067FD1">
        <w:rPr>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подпункта Положения.</w:t>
      </w:r>
    </w:p>
    <w:p w:rsidR="008F4952" w:rsidRPr="00067FD1" w:rsidRDefault="008F4952" w:rsidP="00067FD1">
      <w:pPr>
        <w:pStyle w:val="ConsPlusNormal"/>
        <w:ind w:firstLine="540"/>
        <w:jc w:val="both"/>
        <w:rPr>
          <w:sz w:val="24"/>
          <w:szCs w:val="24"/>
        </w:rPr>
      </w:pPr>
      <w:r w:rsidRPr="00067FD1">
        <w:rPr>
          <w:sz w:val="24"/>
          <w:szCs w:val="24"/>
        </w:rPr>
        <w:t>3.1.6. Контрольные мероприятия проводятся инспекторами, указанными в решении контрольного органа о проведении контрольного мероприятия.</w:t>
      </w:r>
    </w:p>
    <w:p w:rsidR="008F4952" w:rsidRPr="00067FD1" w:rsidRDefault="008F4952" w:rsidP="00067FD1">
      <w:pPr>
        <w:pStyle w:val="ConsPlusNormal"/>
        <w:ind w:firstLine="540"/>
        <w:jc w:val="both"/>
        <w:rPr>
          <w:sz w:val="24"/>
          <w:szCs w:val="24"/>
        </w:rPr>
      </w:pPr>
      <w:r w:rsidRPr="00067FD1">
        <w:rPr>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включенные в реестр экспертов, экспертных организаций, привлекаемых к проведению контрольных мероприятий.</w:t>
      </w:r>
    </w:p>
    <w:p w:rsidR="008F4952" w:rsidRPr="00067FD1" w:rsidRDefault="008F4952" w:rsidP="00067FD1">
      <w:pPr>
        <w:pStyle w:val="ConsPlusNormal"/>
        <w:ind w:firstLine="540"/>
        <w:jc w:val="both"/>
        <w:rPr>
          <w:sz w:val="24"/>
          <w:szCs w:val="24"/>
        </w:rPr>
      </w:pPr>
      <w:bookmarkStart w:id="9" w:name="Par209"/>
      <w:bookmarkEnd w:id="9"/>
      <w:r w:rsidRPr="00067FD1">
        <w:rPr>
          <w:sz w:val="24"/>
          <w:szCs w:val="24"/>
        </w:rPr>
        <w:t xml:space="preserve">3.1.7.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w:t>
      </w:r>
      <w:hyperlink r:id="rId16" w:history="1">
        <w:r w:rsidRPr="00067FD1">
          <w:rPr>
            <w:sz w:val="24"/>
            <w:szCs w:val="24"/>
          </w:rPr>
          <w:t>приказом</w:t>
        </w:r>
      </w:hyperlink>
      <w:r w:rsidRPr="00067FD1">
        <w:rPr>
          <w:sz w:val="24"/>
          <w:szCs w:val="24"/>
        </w:rPr>
        <w:t xml:space="preserve"> Минэкономразвития России N 151.</w:t>
      </w:r>
    </w:p>
    <w:p w:rsidR="008F4952" w:rsidRPr="00067FD1" w:rsidRDefault="008F4952" w:rsidP="00067FD1">
      <w:pPr>
        <w:pStyle w:val="ConsPlusNormal"/>
        <w:ind w:firstLine="540"/>
        <w:jc w:val="both"/>
        <w:rPr>
          <w:sz w:val="24"/>
          <w:szCs w:val="24"/>
        </w:rPr>
      </w:pPr>
      <w:r w:rsidRPr="00067FD1">
        <w:rPr>
          <w:sz w:val="24"/>
          <w:szCs w:val="24"/>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8F4952" w:rsidRPr="00067FD1" w:rsidRDefault="008F4952" w:rsidP="00067FD1">
      <w:pPr>
        <w:pStyle w:val="ConsPlusNormal"/>
        <w:ind w:firstLine="540"/>
        <w:jc w:val="both"/>
        <w:rPr>
          <w:sz w:val="24"/>
          <w:szCs w:val="24"/>
        </w:rPr>
      </w:pPr>
      <w:r w:rsidRPr="00067FD1">
        <w:rPr>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8F4952" w:rsidRPr="00067FD1" w:rsidRDefault="008F4952" w:rsidP="00067FD1">
      <w:pPr>
        <w:pStyle w:val="ConsPlusNormal"/>
        <w:ind w:firstLine="540"/>
        <w:jc w:val="both"/>
        <w:rPr>
          <w:sz w:val="24"/>
          <w:szCs w:val="24"/>
        </w:rPr>
      </w:pPr>
      <w:r w:rsidRPr="00067FD1">
        <w:rPr>
          <w:sz w:val="24"/>
          <w:szCs w:val="24"/>
        </w:rPr>
        <w:t>3.1.8. Документы и иные материалы, являющиеся доказательствами нарушения обязательных требований, приобщаются к акту.</w:t>
      </w:r>
    </w:p>
    <w:p w:rsidR="008F4952" w:rsidRPr="00067FD1" w:rsidRDefault="008F4952" w:rsidP="00067FD1">
      <w:pPr>
        <w:pStyle w:val="ConsPlusNormal"/>
        <w:ind w:firstLine="540"/>
        <w:jc w:val="both"/>
        <w:rPr>
          <w:sz w:val="24"/>
          <w:szCs w:val="24"/>
        </w:rPr>
      </w:pPr>
      <w:r w:rsidRPr="00067FD1">
        <w:rPr>
          <w:sz w:val="24"/>
          <w:szCs w:val="24"/>
        </w:rPr>
        <w:t>3.1.9.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8F4952" w:rsidRPr="00067FD1" w:rsidRDefault="008F4952" w:rsidP="00067FD1">
      <w:pPr>
        <w:pStyle w:val="ConsPlusNormal"/>
        <w:ind w:firstLine="540"/>
        <w:jc w:val="both"/>
        <w:rPr>
          <w:sz w:val="24"/>
          <w:szCs w:val="24"/>
        </w:rPr>
      </w:pPr>
      <w:r w:rsidRPr="00067FD1">
        <w:rPr>
          <w:sz w:val="24"/>
          <w:szCs w:val="24"/>
        </w:rPr>
        <w:t>3.1.10. При проведении контрольных мероприятий инспектором могут использоваться фотосъемка, аудио- и видеозапись, иные способы фиксации доказательств.</w:t>
      </w:r>
    </w:p>
    <w:p w:rsidR="008F4952" w:rsidRPr="00067FD1" w:rsidRDefault="008F4952" w:rsidP="00067FD1">
      <w:pPr>
        <w:pStyle w:val="ConsPlusNormal"/>
        <w:ind w:firstLine="540"/>
        <w:jc w:val="both"/>
        <w:rPr>
          <w:sz w:val="24"/>
          <w:szCs w:val="24"/>
        </w:rPr>
      </w:pPr>
      <w:r w:rsidRPr="00067FD1">
        <w:rPr>
          <w:sz w:val="24"/>
          <w:szCs w:val="24"/>
        </w:rPr>
        <w:t>Фиксация доказательств нарушений обязательных требований при помощи фотосъемки и видеозаписи каждого из выявленных нарушений обязательных требований осуществляется с привязкой к местности либо стационарным ориентирам (зданиям, строениям, сооружениям, другим объектам).</w:t>
      </w:r>
    </w:p>
    <w:p w:rsidR="008F4952" w:rsidRPr="00067FD1" w:rsidRDefault="008F4952" w:rsidP="00067FD1">
      <w:pPr>
        <w:pStyle w:val="ConsPlusNormal"/>
        <w:ind w:firstLine="540"/>
        <w:jc w:val="both"/>
        <w:rPr>
          <w:sz w:val="24"/>
          <w:szCs w:val="24"/>
        </w:rPr>
      </w:pPr>
      <w:r w:rsidRPr="00067FD1">
        <w:rPr>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w:t>
      </w:r>
    </w:p>
    <w:p w:rsidR="008F4952" w:rsidRPr="00067FD1" w:rsidRDefault="008F4952" w:rsidP="00067FD1">
      <w:pPr>
        <w:pStyle w:val="ConsPlusNormal"/>
        <w:ind w:firstLine="540"/>
        <w:jc w:val="both"/>
        <w:rPr>
          <w:sz w:val="24"/>
          <w:szCs w:val="24"/>
        </w:rPr>
      </w:pPr>
      <w:r w:rsidRPr="00067FD1">
        <w:rPr>
          <w:sz w:val="24"/>
          <w:szCs w:val="24"/>
        </w:rPr>
        <w:t>3.1.11.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8F4952" w:rsidRPr="00067FD1" w:rsidRDefault="008F4952" w:rsidP="00067FD1">
      <w:pPr>
        <w:pStyle w:val="ConsPlusNormal"/>
        <w:ind w:firstLine="540"/>
        <w:jc w:val="both"/>
        <w:rPr>
          <w:sz w:val="24"/>
          <w:szCs w:val="24"/>
        </w:rPr>
      </w:pPr>
      <w:r w:rsidRPr="00067FD1">
        <w:rPr>
          <w:sz w:val="24"/>
          <w:szCs w:val="24"/>
        </w:rPr>
        <w:t>3.1.12.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законодательством Российской Федерации.</w:t>
      </w:r>
    </w:p>
    <w:p w:rsidR="008F4952" w:rsidRPr="00067FD1" w:rsidRDefault="008F4952" w:rsidP="00067FD1">
      <w:pPr>
        <w:pStyle w:val="ConsPlusNormal"/>
        <w:ind w:firstLine="540"/>
        <w:jc w:val="both"/>
        <w:rPr>
          <w:sz w:val="24"/>
          <w:szCs w:val="24"/>
        </w:rPr>
      </w:pPr>
    </w:p>
    <w:p w:rsidR="008F4952" w:rsidRPr="00067FD1" w:rsidRDefault="008F4952" w:rsidP="00067FD1">
      <w:pPr>
        <w:pStyle w:val="ConsPlusTitle"/>
        <w:jc w:val="center"/>
        <w:outlineLvl w:val="2"/>
        <w:rPr>
          <w:rFonts w:ascii="Arial" w:hAnsi="Arial" w:cs="Arial"/>
          <w:sz w:val="32"/>
          <w:szCs w:val="32"/>
        </w:rPr>
      </w:pPr>
      <w:r w:rsidRPr="00067FD1">
        <w:rPr>
          <w:rFonts w:ascii="Arial" w:hAnsi="Arial" w:cs="Arial"/>
          <w:sz w:val="32"/>
          <w:szCs w:val="32"/>
        </w:rPr>
        <w:t>3.2. Внеплановые контрольные мероприятия</w:t>
      </w:r>
    </w:p>
    <w:p w:rsidR="008F4952" w:rsidRPr="00067FD1" w:rsidRDefault="008F4952" w:rsidP="00067FD1">
      <w:pPr>
        <w:pStyle w:val="ConsPlusNormal"/>
        <w:jc w:val="both"/>
      </w:pPr>
    </w:p>
    <w:p w:rsidR="008F4952" w:rsidRPr="00067FD1" w:rsidRDefault="008F4952" w:rsidP="00067FD1">
      <w:pPr>
        <w:pStyle w:val="ConsPlusNormal"/>
        <w:ind w:firstLine="540"/>
        <w:jc w:val="both"/>
        <w:rPr>
          <w:sz w:val="24"/>
          <w:szCs w:val="24"/>
        </w:rPr>
      </w:pPr>
      <w:r w:rsidRPr="00067FD1">
        <w:rPr>
          <w:sz w:val="24"/>
          <w:szCs w:val="24"/>
        </w:rPr>
        <w:t>3.2.1. Внеплановые контрольные мероприятия проводятся в виде документарных и выездных проверок, наблюдения за соблюдением обязательных требований, выездного обследования.</w:t>
      </w:r>
    </w:p>
    <w:p w:rsidR="008F4952" w:rsidRPr="00067FD1" w:rsidRDefault="008F4952" w:rsidP="00067FD1">
      <w:pPr>
        <w:pStyle w:val="ConsPlusNormal"/>
        <w:ind w:firstLine="540"/>
        <w:jc w:val="both"/>
        <w:rPr>
          <w:sz w:val="24"/>
          <w:szCs w:val="24"/>
        </w:rPr>
      </w:pPr>
      <w:r w:rsidRPr="00067FD1">
        <w:rPr>
          <w:sz w:val="24"/>
          <w:szCs w:val="24"/>
        </w:rPr>
        <w:t>3.2.2. Решение о проведении внепланового контрольного мероприятия принимается с учетом индикаторов риска нарушения обязательных требований, используемых при осуществлении муниципального контроля в сфере благоустройства (</w:t>
      </w:r>
      <w:hyperlink w:anchor="Par478" w:tooltip="                                    АКТ" w:history="1">
        <w:r w:rsidRPr="00067FD1">
          <w:rPr>
            <w:sz w:val="24"/>
            <w:szCs w:val="24"/>
          </w:rPr>
          <w:t>приложение 2</w:t>
        </w:r>
      </w:hyperlink>
      <w:r w:rsidRPr="00067FD1">
        <w:rPr>
          <w:sz w:val="24"/>
          <w:szCs w:val="24"/>
        </w:rPr>
        <w:t xml:space="preserve"> к настоящему решению).</w:t>
      </w:r>
    </w:p>
    <w:p w:rsidR="008F4952" w:rsidRPr="00067FD1" w:rsidRDefault="008F4952" w:rsidP="00067FD1">
      <w:pPr>
        <w:pStyle w:val="ConsPlusNormal"/>
        <w:ind w:firstLine="540"/>
        <w:jc w:val="both"/>
        <w:rPr>
          <w:sz w:val="24"/>
          <w:szCs w:val="24"/>
        </w:rPr>
      </w:pPr>
      <w:r w:rsidRPr="00067FD1">
        <w:rPr>
          <w:sz w:val="24"/>
          <w:szCs w:val="24"/>
        </w:rPr>
        <w:t xml:space="preserve">3.2.3.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hyperlink r:id="rId17" w:history="1">
        <w:r w:rsidRPr="00067FD1">
          <w:rPr>
            <w:sz w:val="24"/>
            <w:szCs w:val="24"/>
          </w:rPr>
          <w:t>пунктами 1</w:t>
        </w:r>
      </w:hyperlink>
      <w:r w:rsidRPr="00067FD1">
        <w:rPr>
          <w:sz w:val="24"/>
          <w:szCs w:val="24"/>
        </w:rPr>
        <w:t xml:space="preserve">, </w:t>
      </w:r>
      <w:hyperlink r:id="rId18" w:history="1">
        <w:r w:rsidRPr="00067FD1">
          <w:rPr>
            <w:sz w:val="24"/>
            <w:szCs w:val="24"/>
          </w:rPr>
          <w:t>3</w:t>
        </w:r>
      </w:hyperlink>
      <w:r w:rsidRPr="00067FD1">
        <w:rPr>
          <w:sz w:val="24"/>
          <w:szCs w:val="24"/>
        </w:rPr>
        <w:t xml:space="preserve"> - </w:t>
      </w:r>
      <w:hyperlink r:id="rId19" w:history="1">
        <w:r w:rsidRPr="00067FD1">
          <w:rPr>
            <w:sz w:val="24"/>
            <w:szCs w:val="24"/>
          </w:rPr>
          <w:t>5 части 1 статьи 57</w:t>
        </w:r>
      </w:hyperlink>
      <w:r w:rsidRPr="00067FD1">
        <w:rPr>
          <w:sz w:val="24"/>
          <w:szCs w:val="24"/>
        </w:rPr>
        <w:t xml:space="preserve"> Федерального закона N 248-ФЗ.</w:t>
      </w:r>
    </w:p>
    <w:p w:rsidR="008F4952" w:rsidRPr="00067FD1" w:rsidRDefault="008F4952" w:rsidP="00067FD1">
      <w:pPr>
        <w:pStyle w:val="ConsPlusNormal"/>
        <w:ind w:firstLine="540"/>
        <w:jc w:val="both"/>
        <w:rPr>
          <w:sz w:val="24"/>
          <w:szCs w:val="24"/>
        </w:rPr>
      </w:pPr>
      <w:r w:rsidRPr="00067FD1">
        <w:rPr>
          <w:sz w:val="24"/>
          <w:szCs w:val="24"/>
        </w:rPr>
        <w:t>3.2.4.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F4952" w:rsidRPr="00067FD1" w:rsidRDefault="008F4952" w:rsidP="00067FD1">
      <w:pPr>
        <w:pStyle w:val="ConsPlusNormal"/>
        <w:ind w:firstLine="540"/>
        <w:jc w:val="both"/>
      </w:pPr>
    </w:p>
    <w:p w:rsidR="008F4952" w:rsidRPr="00067FD1" w:rsidRDefault="008F4952" w:rsidP="00067FD1">
      <w:pPr>
        <w:pStyle w:val="ConsPlusTitle"/>
        <w:jc w:val="center"/>
        <w:outlineLvl w:val="2"/>
        <w:rPr>
          <w:rFonts w:ascii="Arial" w:hAnsi="Arial" w:cs="Arial"/>
          <w:sz w:val="32"/>
          <w:szCs w:val="32"/>
        </w:rPr>
      </w:pPr>
      <w:r w:rsidRPr="00067FD1">
        <w:rPr>
          <w:rFonts w:ascii="Arial" w:hAnsi="Arial" w:cs="Arial"/>
          <w:sz w:val="32"/>
          <w:szCs w:val="32"/>
        </w:rPr>
        <w:t>3.3. Инспекционный визит</w:t>
      </w:r>
    </w:p>
    <w:p w:rsidR="00430CC5" w:rsidRPr="00067FD1" w:rsidRDefault="00430CC5" w:rsidP="00067FD1">
      <w:pPr>
        <w:pStyle w:val="ConsPlusTitle"/>
        <w:jc w:val="center"/>
        <w:outlineLvl w:val="2"/>
        <w:rPr>
          <w:sz w:val="32"/>
          <w:szCs w:val="32"/>
        </w:rPr>
      </w:pPr>
    </w:p>
    <w:p w:rsidR="008F4952" w:rsidRPr="00067FD1" w:rsidRDefault="008F4952" w:rsidP="00067FD1">
      <w:pPr>
        <w:pStyle w:val="aff4"/>
        <w:spacing w:before="0" w:beforeAutospacing="0" w:after="0" w:afterAutospacing="0"/>
        <w:ind w:firstLine="454"/>
        <w:jc w:val="both"/>
        <w:rPr>
          <w:rFonts w:ascii="Arial" w:hAnsi="Arial" w:cs="Arial"/>
        </w:rPr>
      </w:pPr>
      <w:r w:rsidRPr="00067FD1">
        <w:rPr>
          <w:rFonts w:ascii="Arial" w:hAnsi="Arial" w:cs="Arial"/>
        </w:rPr>
        <w:t>3.3.1.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8F4952" w:rsidRPr="00067FD1" w:rsidRDefault="008F4952" w:rsidP="00067FD1">
      <w:pPr>
        <w:pStyle w:val="aff4"/>
        <w:spacing w:before="0" w:beforeAutospacing="0" w:after="0" w:afterAutospacing="0"/>
        <w:ind w:firstLine="454"/>
        <w:jc w:val="both"/>
        <w:rPr>
          <w:rFonts w:ascii="Arial" w:hAnsi="Arial" w:cs="Arial"/>
        </w:rPr>
      </w:pPr>
      <w:r w:rsidRPr="00067FD1">
        <w:rPr>
          <w:rFonts w:ascii="Arial" w:hAnsi="Arial" w:cs="Arial"/>
        </w:rPr>
        <w:t xml:space="preserve">3.3.2.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8F4952" w:rsidRPr="00067FD1" w:rsidRDefault="008F4952" w:rsidP="00067FD1">
      <w:pPr>
        <w:pStyle w:val="aff4"/>
        <w:spacing w:before="0" w:beforeAutospacing="0" w:after="0" w:afterAutospacing="0"/>
        <w:ind w:firstLine="454"/>
        <w:jc w:val="both"/>
        <w:rPr>
          <w:rFonts w:ascii="Arial" w:hAnsi="Arial" w:cs="Arial"/>
        </w:rPr>
      </w:pPr>
      <w:r w:rsidRPr="00067FD1">
        <w:rPr>
          <w:rFonts w:ascii="Arial" w:hAnsi="Arial" w:cs="Arial"/>
        </w:rPr>
        <w:t xml:space="preserve">3.3.3. В ходе инспекционного визита могут совершаться следующие контрольные (надзорные) действия: </w:t>
      </w:r>
    </w:p>
    <w:p w:rsidR="008F4952" w:rsidRPr="00067FD1" w:rsidRDefault="008F4952" w:rsidP="00067FD1">
      <w:pPr>
        <w:pStyle w:val="aff4"/>
        <w:spacing w:before="0" w:beforeAutospacing="0" w:after="0" w:afterAutospacing="0"/>
        <w:ind w:firstLine="454"/>
        <w:jc w:val="both"/>
        <w:rPr>
          <w:rFonts w:ascii="Arial" w:hAnsi="Arial" w:cs="Arial"/>
        </w:rPr>
      </w:pPr>
      <w:r w:rsidRPr="00067FD1">
        <w:rPr>
          <w:rFonts w:ascii="Arial" w:hAnsi="Arial" w:cs="Arial"/>
        </w:rPr>
        <w:t xml:space="preserve">1) осмотр; </w:t>
      </w:r>
    </w:p>
    <w:p w:rsidR="008F4952" w:rsidRPr="00067FD1" w:rsidRDefault="008F4952" w:rsidP="00067FD1">
      <w:pPr>
        <w:pStyle w:val="aff4"/>
        <w:spacing w:before="0" w:beforeAutospacing="0" w:after="0" w:afterAutospacing="0"/>
        <w:ind w:firstLine="454"/>
        <w:jc w:val="both"/>
        <w:rPr>
          <w:rFonts w:ascii="Arial" w:hAnsi="Arial" w:cs="Arial"/>
        </w:rPr>
      </w:pPr>
      <w:r w:rsidRPr="00067FD1">
        <w:rPr>
          <w:rFonts w:ascii="Arial" w:hAnsi="Arial" w:cs="Arial"/>
        </w:rPr>
        <w:t xml:space="preserve">2) опрос; </w:t>
      </w:r>
    </w:p>
    <w:p w:rsidR="008F4952" w:rsidRPr="00067FD1" w:rsidRDefault="008F4952" w:rsidP="00067FD1">
      <w:pPr>
        <w:pStyle w:val="aff4"/>
        <w:spacing w:before="0" w:beforeAutospacing="0" w:after="0" w:afterAutospacing="0"/>
        <w:ind w:firstLine="454"/>
        <w:jc w:val="both"/>
        <w:rPr>
          <w:rFonts w:ascii="Arial" w:hAnsi="Arial" w:cs="Arial"/>
        </w:rPr>
      </w:pPr>
      <w:r w:rsidRPr="00067FD1">
        <w:rPr>
          <w:rFonts w:ascii="Arial" w:hAnsi="Arial" w:cs="Arial"/>
        </w:rPr>
        <w:t xml:space="preserve">3) получение письменных объяснений; </w:t>
      </w:r>
    </w:p>
    <w:p w:rsidR="008F4952" w:rsidRPr="00067FD1" w:rsidRDefault="008F4952" w:rsidP="00067FD1">
      <w:pPr>
        <w:pStyle w:val="aff4"/>
        <w:spacing w:before="0" w:beforeAutospacing="0" w:after="0" w:afterAutospacing="0"/>
        <w:ind w:firstLine="454"/>
        <w:jc w:val="both"/>
        <w:rPr>
          <w:rFonts w:ascii="Arial" w:hAnsi="Arial" w:cs="Arial"/>
        </w:rPr>
      </w:pPr>
      <w:r w:rsidRPr="00067FD1">
        <w:rPr>
          <w:rFonts w:ascii="Arial" w:hAnsi="Arial" w:cs="Arial"/>
        </w:rPr>
        <w:t xml:space="preserve">4) инструментальное обследование; </w:t>
      </w:r>
    </w:p>
    <w:p w:rsidR="008F4952" w:rsidRPr="00067FD1" w:rsidRDefault="008F4952" w:rsidP="00067FD1">
      <w:pPr>
        <w:pStyle w:val="aff4"/>
        <w:spacing w:before="0" w:beforeAutospacing="0" w:after="0" w:afterAutospacing="0"/>
        <w:ind w:firstLine="454"/>
        <w:jc w:val="both"/>
        <w:rPr>
          <w:rFonts w:ascii="Arial" w:hAnsi="Arial" w:cs="Arial"/>
        </w:rPr>
      </w:pPr>
      <w:r w:rsidRPr="00067FD1">
        <w:rPr>
          <w:rFonts w:ascii="Arial" w:hAnsi="Arial" w:cs="Arial"/>
        </w:rPr>
        <w:t xml:space="preserve">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8F4952" w:rsidRPr="00067FD1" w:rsidRDefault="008F4952" w:rsidP="00067FD1">
      <w:pPr>
        <w:pStyle w:val="aff4"/>
        <w:spacing w:before="0" w:beforeAutospacing="0" w:after="0" w:afterAutospacing="0"/>
        <w:ind w:firstLine="454"/>
        <w:jc w:val="both"/>
        <w:rPr>
          <w:rFonts w:ascii="Arial" w:hAnsi="Arial" w:cs="Arial"/>
        </w:rPr>
      </w:pPr>
      <w:r w:rsidRPr="00067FD1">
        <w:rPr>
          <w:rFonts w:ascii="Arial" w:hAnsi="Arial" w:cs="Arial"/>
        </w:rPr>
        <w:t xml:space="preserve">3.3.4. Инспекционный визит проводится без предварительного уведомления контролируемого лица и собственника производственного объекта. </w:t>
      </w:r>
    </w:p>
    <w:p w:rsidR="008F4952" w:rsidRPr="00067FD1" w:rsidRDefault="008F4952" w:rsidP="00067FD1">
      <w:pPr>
        <w:pStyle w:val="aff4"/>
        <w:spacing w:before="0" w:beforeAutospacing="0" w:after="0" w:afterAutospacing="0"/>
        <w:ind w:firstLine="454"/>
        <w:jc w:val="both"/>
        <w:rPr>
          <w:rFonts w:ascii="Arial" w:hAnsi="Arial" w:cs="Arial"/>
        </w:rPr>
      </w:pPr>
      <w:r w:rsidRPr="00067FD1">
        <w:rPr>
          <w:rFonts w:ascii="Arial" w:hAnsi="Arial" w:cs="Arial"/>
        </w:rPr>
        <w:t xml:space="preserve">3.3.5.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 </w:t>
      </w:r>
    </w:p>
    <w:p w:rsidR="008F4952" w:rsidRPr="00067FD1" w:rsidRDefault="008F4952" w:rsidP="00067FD1">
      <w:pPr>
        <w:pStyle w:val="aff4"/>
        <w:spacing w:before="0" w:beforeAutospacing="0" w:after="0" w:afterAutospacing="0"/>
        <w:ind w:firstLine="454"/>
        <w:jc w:val="both"/>
        <w:rPr>
          <w:rFonts w:ascii="Arial" w:hAnsi="Arial" w:cs="Arial"/>
        </w:rPr>
      </w:pPr>
      <w:r w:rsidRPr="00067FD1">
        <w:rPr>
          <w:rFonts w:ascii="Arial" w:hAnsi="Arial" w:cs="Arial"/>
        </w:rPr>
        <w:t xml:space="preserve">3.3.6. Контролируемые лица или их представители обязаны обеспечить беспрепятственный доступ инспектора в здания, сооружения, помещения. </w:t>
      </w:r>
    </w:p>
    <w:p w:rsidR="008F4952" w:rsidRPr="00067FD1" w:rsidRDefault="008F4952" w:rsidP="00067FD1">
      <w:pPr>
        <w:pStyle w:val="aff4"/>
        <w:spacing w:before="0" w:beforeAutospacing="0" w:after="0" w:afterAutospacing="0"/>
        <w:ind w:firstLine="454"/>
        <w:jc w:val="both"/>
        <w:rPr>
          <w:rFonts w:ascii="Arial" w:hAnsi="Arial" w:cs="Arial"/>
        </w:rPr>
      </w:pPr>
      <w:r w:rsidRPr="00067FD1">
        <w:rPr>
          <w:rFonts w:ascii="Arial" w:hAnsi="Arial" w:cs="Arial"/>
        </w:rPr>
        <w:t xml:space="preserve">3.3.7.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0" w:history="1">
        <w:r w:rsidRPr="00067FD1">
          <w:rPr>
            <w:rStyle w:val="aff5"/>
            <w:rFonts w:ascii="Arial" w:hAnsi="Arial" w:cs="Arial"/>
            <w:color w:val="auto"/>
          </w:rPr>
          <w:t>пунктами 3</w:t>
        </w:r>
      </w:hyperlink>
      <w:r w:rsidRPr="00067FD1">
        <w:rPr>
          <w:rFonts w:ascii="Arial" w:hAnsi="Arial" w:cs="Arial"/>
        </w:rPr>
        <w:t xml:space="preserve"> - </w:t>
      </w:r>
      <w:hyperlink r:id="rId21" w:history="1">
        <w:r w:rsidRPr="00067FD1">
          <w:rPr>
            <w:rStyle w:val="aff5"/>
            <w:rFonts w:ascii="Arial" w:hAnsi="Arial" w:cs="Arial"/>
            <w:color w:val="auto"/>
          </w:rPr>
          <w:t>6 части 1</w:t>
        </w:r>
      </w:hyperlink>
      <w:r w:rsidRPr="00067FD1">
        <w:rPr>
          <w:rFonts w:ascii="Arial" w:hAnsi="Arial" w:cs="Arial"/>
        </w:rPr>
        <w:t xml:space="preserve">, </w:t>
      </w:r>
      <w:hyperlink r:id="rId22" w:history="1">
        <w:r w:rsidRPr="00067FD1">
          <w:rPr>
            <w:rStyle w:val="aff5"/>
            <w:rFonts w:ascii="Arial" w:hAnsi="Arial" w:cs="Arial"/>
            <w:color w:val="auto"/>
          </w:rPr>
          <w:t>частью 3 статьи 57</w:t>
        </w:r>
      </w:hyperlink>
      <w:r w:rsidRPr="00067FD1">
        <w:rPr>
          <w:rFonts w:ascii="Arial" w:hAnsi="Arial" w:cs="Arial"/>
        </w:rPr>
        <w:t xml:space="preserve"> и </w:t>
      </w:r>
      <w:hyperlink r:id="rId23" w:history="1">
        <w:r w:rsidRPr="00067FD1">
          <w:rPr>
            <w:rStyle w:val="aff5"/>
            <w:rFonts w:ascii="Arial" w:hAnsi="Arial" w:cs="Arial"/>
            <w:color w:val="auto"/>
          </w:rPr>
          <w:t>частью 12 статьи 66</w:t>
        </w:r>
      </w:hyperlink>
      <w:r w:rsidRPr="00067FD1">
        <w:rPr>
          <w:rFonts w:ascii="Arial" w:hAnsi="Arial" w:cs="Arial"/>
        </w:rPr>
        <w:t xml:space="preserve"> Федерального закона N 248-ФЗ.</w:t>
      </w:r>
    </w:p>
    <w:p w:rsidR="008F4952" w:rsidRPr="00067FD1" w:rsidRDefault="008F4952" w:rsidP="00067FD1">
      <w:pPr>
        <w:pStyle w:val="ConsPlusTitle"/>
        <w:jc w:val="center"/>
        <w:outlineLvl w:val="2"/>
        <w:rPr>
          <w:sz w:val="32"/>
          <w:szCs w:val="32"/>
        </w:rPr>
      </w:pPr>
    </w:p>
    <w:p w:rsidR="008F4952" w:rsidRPr="00067FD1" w:rsidRDefault="008F4952" w:rsidP="00067FD1">
      <w:pPr>
        <w:pStyle w:val="ConsPlusTitle"/>
        <w:jc w:val="center"/>
        <w:outlineLvl w:val="2"/>
        <w:rPr>
          <w:rFonts w:ascii="Arial" w:hAnsi="Arial" w:cs="Arial"/>
          <w:sz w:val="32"/>
          <w:szCs w:val="32"/>
        </w:rPr>
      </w:pPr>
      <w:r w:rsidRPr="00067FD1">
        <w:rPr>
          <w:rFonts w:ascii="Arial" w:hAnsi="Arial" w:cs="Arial"/>
          <w:sz w:val="32"/>
          <w:szCs w:val="32"/>
        </w:rPr>
        <w:t>3.4. Рейдовый осмотр</w:t>
      </w:r>
    </w:p>
    <w:p w:rsidR="00332A0F" w:rsidRPr="00067FD1" w:rsidRDefault="00332A0F" w:rsidP="00067FD1">
      <w:pPr>
        <w:pStyle w:val="ConsPlusTitle"/>
        <w:jc w:val="center"/>
        <w:outlineLvl w:val="2"/>
        <w:rPr>
          <w:sz w:val="32"/>
          <w:szCs w:val="32"/>
        </w:rPr>
      </w:pPr>
    </w:p>
    <w:p w:rsidR="008F4952" w:rsidRPr="00067FD1" w:rsidRDefault="008F4952" w:rsidP="00067FD1">
      <w:pPr>
        <w:pStyle w:val="aff4"/>
        <w:spacing w:before="0" w:beforeAutospacing="0" w:after="0" w:afterAutospacing="0"/>
        <w:ind w:firstLine="451"/>
        <w:jc w:val="both"/>
        <w:rPr>
          <w:rFonts w:ascii="Arial" w:hAnsi="Arial" w:cs="Arial"/>
        </w:rPr>
      </w:pPr>
      <w:r w:rsidRPr="00067FD1">
        <w:rPr>
          <w:rFonts w:ascii="Arial" w:hAnsi="Arial" w:cs="Arial"/>
        </w:rPr>
        <w:t>3.4.1.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8F4952" w:rsidRPr="00067FD1" w:rsidRDefault="008F4952" w:rsidP="00067FD1">
      <w:pPr>
        <w:pStyle w:val="aff4"/>
        <w:spacing w:before="0" w:beforeAutospacing="0" w:after="0" w:afterAutospacing="0"/>
        <w:ind w:firstLine="451"/>
        <w:jc w:val="both"/>
        <w:rPr>
          <w:rFonts w:ascii="Arial" w:hAnsi="Arial" w:cs="Arial"/>
        </w:rPr>
      </w:pPr>
      <w:r w:rsidRPr="00067FD1">
        <w:rPr>
          <w:rFonts w:ascii="Arial" w:hAnsi="Arial" w:cs="Arial"/>
        </w:rPr>
        <w:t xml:space="preserve">3.4.2.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 </w:t>
      </w:r>
    </w:p>
    <w:p w:rsidR="008F4952" w:rsidRPr="00067FD1" w:rsidRDefault="008F4952" w:rsidP="00067FD1">
      <w:pPr>
        <w:pStyle w:val="aff4"/>
        <w:spacing w:before="0" w:beforeAutospacing="0" w:after="0" w:afterAutospacing="0"/>
        <w:ind w:firstLine="451"/>
        <w:jc w:val="both"/>
        <w:rPr>
          <w:rFonts w:ascii="Arial" w:hAnsi="Arial" w:cs="Arial"/>
        </w:rPr>
      </w:pPr>
      <w:r w:rsidRPr="00067FD1">
        <w:rPr>
          <w:rFonts w:ascii="Arial" w:hAnsi="Arial" w:cs="Arial"/>
        </w:rPr>
        <w:t xml:space="preserve">3.4.3. Рейдовый осмотр может проводиться в форме совместного (межведомственного) контрольного (надзорного) мероприятия. </w:t>
      </w:r>
    </w:p>
    <w:p w:rsidR="008F4952" w:rsidRPr="00067FD1" w:rsidRDefault="008F4952" w:rsidP="00067FD1">
      <w:pPr>
        <w:pStyle w:val="aff4"/>
        <w:spacing w:before="0" w:beforeAutospacing="0" w:after="0" w:afterAutospacing="0"/>
        <w:ind w:firstLine="451"/>
        <w:jc w:val="both"/>
        <w:rPr>
          <w:rFonts w:ascii="Arial" w:hAnsi="Arial" w:cs="Arial"/>
        </w:rPr>
      </w:pPr>
      <w:r w:rsidRPr="00067FD1">
        <w:rPr>
          <w:rFonts w:ascii="Arial" w:hAnsi="Arial" w:cs="Arial"/>
        </w:rPr>
        <w:t xml:space="preserve">3.4.4. В ходе рейдового осмотра могут совершаться следующие контрольные (надзорные) действия: </w:t>
      </w:r>
    </w:p>
    <w:p w:rsidR="008F4952" w:rsidRPr="00067FD1" w:rsidRDefault="008F4952" w:rsidP="00067FD1">
      <w:pPr>
        <w:pStyle w:val="aff4"/>
        <w:spacing w:before="0" w:beforeAutospacing="0" w:after="0" w:afterAutospacing="0"/>
        <w:ind w:firstLine="451"/>
        <w:jc w:val="both"/>
        <w:rPr>
          <w:rFonts w:ascii="Arial" w:hAnsi="Arial" w:cs="Arial"/>
        </w:rPr>
      </w:pPr>
      <w:r w:rsidRPr="00067FD1">
        <w:rPr>
          <w:rFonts w:ascii="Arial" w:hAnsi="Arial" w:cs="Arial"/>
        </w:rPr>
        <w:t xml:space="preserve">1) осмотр; </w:t>
      </w:r>
    </w:p>
    <w:p w:rsidR="008F4952" w:rsidRPr="00067FD1" w:rsidRDefault="008F4952" w:rsidP="00067FD1">
      <w:pPr>
        <w:pStyle w:val="aff4"/>
        <w:spacing w:before="0" w:beforeAutospacing="0" w:after="0" w:afterAutospacing="0"/>
        <w:ind w:firstLine="451"/>
        <w:jc w:val="both"/>
        <w:rPr>
          <w:rFonts w:ascii="Arial" w:hAnsi="Arial" w:cs="Arial"/>
        </w:rPr>
      </w:pPr>
      <w:r w:rsidRPr="00067FD1">
        <w:rPr>
          <w:rFonts w:ascii="Arial" w:hAnsi="Arial" w:cs="Arial"/>
        </w:rPr>
        <w:t xml:space="preserve">2) досмотр; </w:t>
      </w:r>
    </w:p>
    <w:p w:rsidR="008F4952" w:rsidRPr="00067FD1" w:rsidRDefault="008F4952" w:rsidP="00067FD1">
      <w:pPr>
        <w:pStyle w:val="aff4"/>
        <w:spacing w:before="0" w:beforeAutospacing="0" w:after="0" w:afterAutospacing="0"/>
        <w:ind w:firstLine="451"/>
        <w:jc w:val="both"/>
        <w:rPr>
          <w:rFonts w:ascii="Arial" w:hAnsi="Arial" w:cs="Arial"/>
        </w:rPr>
      </w:pPr>
      <w:r w:rsidRPr="00067FD1">
        <w:rPr>
          <w:rFonts w:ascii="Arial" w:hAnsi="Arial" w:cs="Arial"/>
        </w:rPr>
        <w:t xml:space="preserve">3) опрос; </w:t>
      </w:r>
    </w:p>
    <w:p w:rsidR="008F4952" w:rsidRPr="00067FD1" w:rsidRDefault="008F4952" w:rsidP="00067FD1">
      <w:pPr>
        <w:pStyle w:val="aff4"/>
        <w:spacing w:before="0" w:beforeAutospacing="0" w:after="0" w:afterAutospacing="0"/>
        <w:ind w:firstLine="451"/>
        <w:jc w:val="both"/>
        <w:rPr>
          <w:rFonts w:ascii="Arial" w:hAnsi="Arial" w:cs="Arial"/>
        </w:rPr>
      </w:pPr>
      <w:r w:rsidRPr="00067FD1">
        <w:rPr>
          <w:rFonts w:ascii="Arial" w:hAnsi="Arial" w:cs="Arial"/>
        </w:rPr>
        <w:t xml:space="preserve">4) получение письменных объяснений; </w:t>
      </w:r>
    </w:p>
    <w:p w:rsidR="008F4952" w:rsidRPr="00067FD1" w:rsidRDefault="008F4952" w:rsidP="00067FD1">
      <w:pPr>
        <w:pStyle w:val="aff4"/>
        <w:spacing w:before="0" w:beforeAutospacing="0" w:after="0" w:afterAutospacing="0"/>
        <w:ind w:firstLine="451"/>
        <w:jc w:val="both"/>
        <w:rPr>
          <w:rFonts w:ascii="Arial" w:hAnsi="Arial" w:cs="Arial"/>
        </w:rPr>
      </w:pPr>
      <w:r w:rsidRPr="00067FD1">
        <w:rPr>
          <w:rFonts w:ascii="Arial" w:hAnsi="Arial" w:cs="Arial"/>
        </w:rPr>
        <w:t xml:space="preserve">5) истребование документов; </w:t>
      </w:r>
    </w:p>
    <w:p w:rsidR="008F4952" w:rsidRPr="00067FD1" w:rsidRDefault="008F4952" w:rsidP="00067FD1">
      <w:pPr>
        <w:pStyle w:val="aff4"/>
        <w:spacing w:before="0" w:beforeAutospacing="0" w:after="0" w:afterAutospacing="0"/>
        <w:ind w:firstLine="451"/>
        <w:jc w:val="both"/>
        <w:rPr>
          <w:rFonts w:ascii="Arial" w:hAnsi="Arial" w:cs="Arial"/>
        </w:rPr>
      </w:pPr>
      <w:r w:rsidRPr="00067FD1">
        <w:rPr>
          <w:rFonts w:ascii="Arial" w:hAnsi="Arial" w:cs="Arial"/>
        </w:rPr>
        <w:t xml:space="preserve">6) отбор проб (образцов); </w:t>
      </w:r>
    </w:p>
    <w:p w:rsidR="008F4952" w:rsidRPr="00067FD1" w:rsidRDefault="008F4952" w:rsidP="00067FD1">
      <w:pPr>
        <w:pStyle w:val="aff4"/>
        <w:spacing w:before="0" w:beforeAutospacing="0" w:after="0" w:afterAutospacing="0"/>
        <w:ind w:firstLine="451"/>
        <w:jc w:val="both"/>
        <w:rPr>
          <w:rFonts w:ascii="Arial" w:hAnsi="Arial" w:cs="Arial"/>
        </w:rPr>
      </w:pPr>
      <w:r w:rsidRPr="00067FD1">
        <w:rPr>
          <w:rFonts w:ascii="Arial" w:hAnsi="Arial" w:cs="Arial"/>
        </w:rPr>
        <w:t xml:space="preserve">7) инструментальное обследование; </w:t>
      </w:r>
    </w:p>
    <w:p w:rsidR="008F4952" w:rsidRPr="00067FD1" w:rsidRDefault="008F4952" w:rsidP="00067FD1">
      <w:pPr>
        <w:pStyle w:val="aff4"/>
        <w:spacing w:before="0" w:beforeAutospacing="0" w:after="0" w:afterAutospacing="0"/>
        <w:ind w:firstLine="451"/>
        <w:jc w:val="both"/>
        <w:rPr>
          <w:rFonts w:ascii="Arial" w:hAnsi="Arial" w:cs="Arial"/>
        </w:rPr>
      </w:pPr>
      <w:r w:rsidRPr="00067FD1">
        <w:rPr>
          <w:rFonts w:ascii="Arial" w:hAnsi="Arial" w:cs="Arial"/>
        </w:rPr>
        <w:t xml:space="preserve">8) испытание; </w:t>
      </w:r>
    </w:p>
    <w:p w:rsidR="008F4952" w:rsidRPr="00067FD1" w:rsidRDefault="008F4952" w:rsidP="00067FD1">
      <w:pPr>
        <w:pStyle w:val="aff4"/>
        <w:spacing w:before="0" w:beforeAutospacing="0" w:after="0" w:afterAutospacing="0"/>
        <w:ind w:firstLine="451"/>
        <w:jc w:val="both"/>
        <w:rPr>
          <w:rFonts w:ascii="Arial" w:hAnsi="Arial" w:cs="Arial"/>
        </w:rPr>
      </w:pPr>
      <w:r w:rsidRPr="00067FD1">
        <w:rPr>
          <w:rFonts w:ascii="Arial" w:hAnsi="Arial" w:cs="Arial"/>
        </w:rPr>
        <w:t xml:space="preserve">9) экспертиза; </w:t>
      </w:r>
    </w:p>
    <w:p w:rsidR="008F4952" w:rsidRPr="00067FD1" w:rsidRDefault="008F4952" w:rsidP="00067FD1">
      <w:pPr>
        <w:pStyle w:val="aff4"/>
        <w:spacing w:before="0" w:beforeAutospacing="0" w:after="0" w:afterAutospacing="0"/>
        <w:ind w:firstLine="451"/>
        <w:jc w:val="both"/>
        <w:rPr>
          <w:rFonts w:ascii="Arial" w:hAnsi="Arial" w:cs="Arial"/>
        </w:rPr>
      </w:pPr>
      <w:r w:rsidRPr="00067FD1">
        <w:rPr>
          <w:rFonts w:ascii="Arial" w:hAnsi="Arial" w:cs="Arial"/>
        </w:rPr>
        <w:t xml:space="preserve">10) эксперимент. </w:t>
      </w:r>
    </w:p>
    <w:p w:rsidR="008F4952" w:rsidRPr="00067FD1" w:rsidRDefault="008F4952" w:rsidP="00067FD1">
      <w:pPr>
        <w:pStyle w:val="aff4"/>
        <w:spacing w:before="0" w:beforeAutospacing="0" w:after="0" w:afterAutospacing="0"/>
        <w:ind w:firstLine="454"/>
        <w:jc w:val="both"/>
        <w:rPr>
          <w:rFonts w:ascii="Arial" w:hAnsi="Arial" w:cs="Arial"/>
        </w:rPr>
      </w:pPr>
      <w:r w:rsidRPr="00067FD1">
        <w:rPr>
          <w:rFonts w:ascii="Arial" w:hAnsi="Arial" w:cs="Arial"/>
        </w:rPr>
        <w:t>3.4.5.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8F4952" w:rsidRPr="00067FD1" w:rsidRDefault="008F4952" w:rsidP="00067FD1">
      <w:pPr>
        <w:pStyle w:val="aff4"/>
        <w:spacing w:before="0" w:beforeAutospacing="0" w:after="0" w:afterAutospacing="0"/>
        <w:ind w:firstLine="454"/>
        <w:jc w:val="both"/>
        <w:rPr>
          <w:rFonts w:ascii="Arial" w:hAnsi="Arial" w:cs="Arial"/>
        </w:rPr>
      </w:pPr>
      <w:r w:rsidRPr="00067FD1">
        <w:rPr>
          <w:rFonts w:ascii="Arial" w:hAnsi="Arial" w:cs="Arial"/>
        </w:rPr>
        <w:t xml:space="preserve">3.4.6. При проведении рейдового осмотра инспекторы вправе взаимодействовать с находящимися на производственных объектах лицами. </w:t>
      </w:r>
    </w:p>
    <w:p w:rsidR="008F4952" w:rsidRPr="00067FD1" w:rsidRDefault="008F4952" w:rsidP="00067FD1">
      <w:pPr>
        <w:pStyle w:val="aff4"/>
        <w:spacing w:before="0" w:beforeAutospacing="0" w:after="0" w:afterAutospacing="0"/>
        <w:ind w:firstLine="454"/>
        <w:jc w:val="both"/>
        <w:rPr>
          <w:rFonts w:ascii="Arial" w:hAnsi="Arial" w:cs="Arial"/>
        </w:rPr>
      </w:pPr>
      <w:r w:rsidRPr="00067FD1">
        <w:rPr>
          <w:rFonts w:ascii="Arial" w:hAnsi="Arial" w:cs="Arial"/>
        </w:rPr>
        <w:t xml:space="preserve">3.4.7.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 </w:t>
      </w:r>
    </w:p>
    <w:p w:rsidR="008F4952" w:rsidRPr="00067FD1" w:rsidRDefault="008F4952" w:rsidP="00067FD1">
      <w:pPr>
        <w:pStyle w:val="aff4"/>
        <w:spacing w:before="0" w:beforeAutospacing="0" w:after="0" w:afterAutospacing="0"/>
        <w:ind w:firstLine="454"/>
        <w:jc w:val="both"/>
        <w:rPr>
          <w:rFonts w:ascii="Arial" w:hAnsi="Arial" w:cs="Arial"/>
        </w:rPr>
      </w:pPr>
      <w:r w:rsidRPr="00067FD1">
        <w:rPr>
          <w:rFonts w:ascii="Arial" w:hAnsi="Arial" w:cs="Arial"/>
        </w:rPr>
        <w:t>3.4.8.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8F4952" w:rsidRPr="00067FD1" w:rsidRDefault="008F4952" w:rsidP="00067FD1">
      <w:pPr>
        <w:pStyle w:val="aff4"/>
        <w:spacing w:before="0" w:beforeAutospacing="0" w:after="0" w:afterAutospacing="0"/>
        <w:ind w:firstLine="454"/>
        <w:jc w:val="both"/>
        <w:rPr>
          <w:rFonts w:ascii="Arial" w:hAnsi="Arial" w:cs="Arial"/>
        </w:rPr>
      </w:pPr>
      <w:r w:rsidRPr="00067FD1">
        <w:rPr>
          <w:rFonts w:ascii="Arial" w:hAnsi="Arial" w:cs="Arial"/>
        </w:rPr>
        <w:t xml:space="preserve">3.4.9. При проведении рейдового осмотра инспекторы вправе взаимодействовать с находящимися на производственных объектах лицами. </w:t>
      </w:r>
    </w:p>
    <w:p w:rsidR="008F4952" w:rsidRPr="00067FD1" w:rsidRDefault="008F4952" w:rsidP="00067FD1">
      <w:pPr>
        <w:pStyle w:val="aff4"/>
        <w:spacing w:before="0" w:beforeAutospacing="0" w:after="0" w:afterAutospacing="0"/>
        <w:ind w:firstLine="454"/>
        <w:jc w:val="both"/>
        <w:rPr>
          <w:rFonts w:ascii="Arial" w:hAnsi="Arial" w:cs="Arial"/>
        </w:rPr>
      </w:pPr>
      <w:r w:rsidRPr="00067FD1">
        <w:rPr>
          <w:rFonts w:ascii="Arial" w:hAnsi="Arial" w:cs="Arial"/>
        </w:rPr>
        <w:t xml:space="preserve">3.4.10.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 </w:t>
      </w:r>
    </w:p>
    <w:p w:rsidR="008F4952" w:rsidRPr="00067FD1" w:rsidRDefault="008F4952" w:rsidP="00067FD1">
      <w:pPr>
        <w:pStyle w:val="aff4"/>
        <w:spacing w:before="0" w:beforeAutospacing="0" w:after="0" w:afterAutospacing="0" w:line="240" w:lineRule="atLeast"/>
        <w:ind w:firstLine="451"/>
        <w:jc w:val="both"/>
      </w:pPr>
      <w:r w:rsidRPr="00067FD1">
        <w:rPr>
          <w:rFonts w:ascii="Arial" w:hAnsi="Arial" w:cs="Arial"/>
        </w:rPr>
        <w:t>3.4.11.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8F4952" w:rsidRPr="00067FD1" w:rsidRDefault="008F4952" w:rsidP="00067FD1">
      <w:pPr>
        <w:pStyle w:val="aff4"/>
        <w:spacing w:before="0" w:beforeAutospacing="0" w:after="0" w:afterAutospacing="0"/>
        <w:ind w:firstLine="454"/>
        <w:jc w:val="both"/>
        <w:rPr>
          <w:rFonts w:ascii="Arial" w:hAnsi="Arial" w:cs="Arial"/>
        </w:rPr>
      </w:pPr>
      <w:r w:rsidRPr="00067FD1">
        <w:rPr>
          <w:rFonts w:ascii="Arial" w:hAnsi="Arial" w:cs="Arial"/>
        </w:rPr>
        <w:t xml:space="preserve">3.4.12. Рейдовый осмотр может проводиться только по согласованию с органами прокуратуры, за исключением случаев его проведения в соответствии с </w:t>
      </w:r>
      <w:hyperlink r:id="rId24" w:history="1">
        <w:r w:rsidRPr="00067FD1">
          <w:rPr>
            <w:rStyle w:val="aff5"/>
            <w:rFonts w:ascii="Arial" w:hAnsi="Arial" w:cs="Arial"/>
            <w:color w:val="auto"/>
          </w:rPr>
          <w:t>пунктами 3</w:t>
        </w:r>
      </w:hyperlink>
      <w:r w:rsidRPr="00067FD1">
        <w:rPr>
          <w:rFonts w:ascii="Arial" w:hAnsi="Arial" w:cs="Arial"/>
        </w:rPr>
        <w:t xml:space="preserve"> - </w:t>
      </w:r>
      <w:hyperlink r:id="rId25" w:history="1">
        <w:r w:rsidRPr="00067FD1">
          <w:rPr>
            <w:rStyle w:val="aff5"/>
            <w:rFonts w:ascii="Arial" w:hAnsi="Arial" w:cs="Arial"/>
            <w:color w:val="auto"/>
          </w:rPr>
          <w:t>6 части 1 статьи 57</w:t>
        </w:r>
      </w:hyperlink>
      <w:r w:rsidRPr="00067FD1">
        <w:rPr>
          <w:rFonts w:ascii="Arial" w:hAnsi="Arial" w:cs="Arial"/>
        </w:rPr>
        <w:t xml:space="preserve"> и </w:t>
      </w:r>
      <w:hyperlink r:id="rId26" w:history="1">
        <w:r w:rsidRPr="00067FD1">
          <w:rPr>
            <w:rStyle w:val="aff5"/>
            <w:rFonts w:ascii="Arial" w:hAnsi="Arial" w:cs="Arial"/>
            <w:color w:val="auto"/>
          </w:rPr>
          <w:t>частью 12 статьи 66</w:t>
        </w:r>
      </w:hyperlink>
      <w:r w:rsidRPr="00067FD1">
        <w:rPr>
          <w:rFonts w:ascii="Arial" w:hAnsi="Arial" w:cs="Arial"/>
        </w:rPr>
        <w:t xml:space="preserve"> Федерального закона N 248-ФЗ.</w:t>
      </w:r>
    </w:p>
    <w:p w:rsidR="008F4952" w:rsidRPr="00067FD1" w:rsidRDefault="008F4952" w:rsidP="00067FD1">
      <w:pPr>
        <w:pStyle w:val="ConsPlusTitle"/>
        <w:jc w:val="center"/>
        <w:outlineLvl w:val="2"/>
        <w:rPr>
          <w:sz w:val="32"/>
          <w:szCs w:val="32"/>
        </w:rPr>
      </w:pPr>
    </w:p>
    <w:p w:rsidR="008F4952" w:rsidRPr="00067FD1" w:rsidRDefault="008F4952" w:rsidP="00067FD1">
      <w:pPr>
        <w:pStyle w:val="ConsPlusTitle"/>
        <w:jc w:val="center"/>
        <w:outlineLvl w:val="2"/>
        <w:rPr>
          <w:rFonts w:ascii="Arial" w:hAnsi="Arial" w:cs="Arial"/>
          <w:sz w:val="32"/>
          <w:szCs w:val="32"/>
        </w:rPr>
      </w:pPr>
      <w:r w:rsidRPr="00067FD1">
        <w:rPr>
          <w:rFonts w:ascii="Arial" w:hAnsi="Arial" w:cs="Arial"/>
          <w:sz w:val="32"/>
          <w:szCs w:val="32"/>
        </w:rPr>
        <w:t>3.5. Документарная проверка</w:t>
      </w:r>
    </w:p>
    <w:p w:rsidR="008F4952" w:rsidRPr="00067FD1" w:rsidRDefault="008F4952" w:rsidP="00067FD1">
      <w:pPr>
        <w:pStyle w:val="aff4"/>
        <w:spacing w:before="0" w:beforeAutospacing="0" w:after="0" w:afterAutospacing="0"/>
        <w:ind w:firstLine="454"/>
        <w:jc w:val="both"/>
        <w:rPr>
          <w:rFonts w:ascii="Arial" w:hAnsi="Arial" w:cs="Arial"/>
        </w:rPr>
      </w:pPr>
    </w:p>
    <w:p w:rsidR="008F4952" w:rsidRPr="00067FD1" w:rsidRDefault="008F4952" w:rsidP="00067FD1">
      <w:pPr>
        <w:pStyle w:val="aff4"/>
        <w:spacing w:before="0" w:beforeAutospacing="0" w:after="0" w:afterAutospacing="0"/>
        <w:ind w:firstLine="454"/>
        <w:jc w:val="both"/>
        <w:rPr>
          <w:rFonts w:ascii="Arial" w:hAnsi="Arial" w:cs="Arial"/>
        </w:rPr>
      </w:pPr>
      <w:r w:rsidRPr="00067FD1">
        <w:rPr>
          <w:rFonts w:ascii="Arial" w:hAnsi="Arial" w:cs="Arial"/>
        </w:rPr>
        <w:t>3.5.1. Под документарной проверкой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8F4952" w:rsidRPr="00067FD1" w:rsidRDefault="008F4952" w:rsidP="00067FD1">
      <w:pPr>
        <w:pStyle w:val="aff4"/>
        <w:spacing w:before="0" w:beforeAutospacing="0" w:after="0" w:afterAutospacing="0"/>
        <w:ind w:firstLine="454"/>
        <w:jc w:val="both"/>
        <w:rPr>
          <w:rFonts w:ascii="Arial" w:hAnsi="Arial" w:cs="Arial"/>
        </w:rPr>
      </w:pPr>
      <w:r w:rsidRPr="00067FD1">
        <w:rPr>
          <w:rFonts w:ascii="Arial" w:hAnsi="Arial" w:cs="Arial"/>
        </w:rPr>
        <w:t xml:space="preserve">3.5.2.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 </w:t>
      </w:r>
    </w:p>
    <w:p w:rsidR="008F4952" w:rsidRPr="00067FD1" w:rsidRDefault="008F4952" w:rsidP="00067FD1">
      <w:pPr>
        <w:pStyle w:val="aff4"/>
        <w:spacing w:before="0" w:beforeAutospacing="0" w:after="0" w:afterAutospacing="0"/>
        <w:ind w:firstLine="454"/>
        <w:jc w:val="both"/>
        <w:rPr>
          <w:rFonts w:ascii="Arial" w:hAnsi="Arial" w:cs="Arial"/>
        </w:rPr>
      </w:pPr>
      <w:r w:rsidRPr="00067FD1">
        <w:rPr>
          <w:rFonts w:ascii="Arial" w:hAnsi="Arial" w:cs="Arial"/>
        </w:rPr>
        <w:t xml:space="preserve">3.5.3. В ходе документарной проверки могут совершаться следующие контрольные (надзорные) действия: </w:t>
      </w:r>
    </w:p>
    <w:p w:rsidR="008F4952" w:rsidRPr="00067FD1" w:rsidRDefault="008F4952" w:rsidP="00067FD1">
      <w:pPr>
        <w:pStyle w:val="aff4"/>
        <w:spacing w:before="0" w:beforeAutospacing="0" w:after="0" w:afterAutospacing="0"/>
        <w:ind w:firstLine="454"/>
        <w:jc w:val="both"/>
        <w:rPr>
          <w:rFonts w:ascii="Arial" w:hAnsi="Arial" w:cs="Arial"/>
        </w:rPr>
      </w:pPr>
      <w:r w:rsidRPr="00067FD1">
        <w:rPr>
          <w:rFonts w:ascii="Arial" w:hAnsi="Arial" w:cs="Arial"/>
        </w:rPr>
        <w:t xml:space="preserve">1) получение письменных объяснений; </w:t>
      </w:r>
    </w:p>
    <w:p w:rsidR="008F4952" w:rsidRPr="00067FD1" w:rsidRDefault="008F4952" w:rsidP="00067FD1">
      <w:pPr>
        <w:pStyle w:val="aff4"/>
        <w:spacing w:before="0" w:beforeAutospacing="0" w:after="0" w:afterAutospacing="0"/>
        <w:ind w:firstLine="454"/>
        <w:jc w:val="both"/>
        <w:rPr>
          <w:rFonts w:ascii="Arial" w:hAnsi="Arial" w:cs="Arial"/>
        </w:rPr>
      </w:pPr>
      <w:r w:rsidRPr="00067FD1">
        <w:rPr>
          <w:rFonts w:ascii="Arial" w:hAnsi="Arial" w:cs="Arial"/>
        </w:rPr>
        <w:t xml:space="preserve">2) истребование документов; </w:t>
      </w:r>
    </w:p>
    <w:p w:rsidR="008F4952" w:rsidRPr="00067FD1" w:rsidRDefault="008F4952" w:rsidP="00067FD1">
      <w:pPr>
        <w:pStyle w:val="aff4"/>
        <w:spacing w:before="0" w:beforeAutospacing="0" w:after="0" w:afterAutospacing="0"/>
        <w:ind w:firstLine="454"/>
        <w:jc w:val="both"/>
        <w:rPr>
          <w:rFonts w:ascii="Arial" w:hAnsi="Arial" w:cs="Arial"/>
        </w:rPr>
      </w:pPr>
      <w:r w:rsidRPr="00067FD1">
        <w:rPr>
          <w:rFonts w:ascii="Arial" w:hAnsi="Arial" w:cs="Arial"/>
        </w:rPr>
        <w:t xml:space="preserve">3) экспертиза. </w:t>
      </w:r>
    </w:p>
    <w:p w:rsidR="008F4952" w:rsidRPr="00067FD1" w:rsidRDefault="008F4952" w:rsidP="00067FD1">
      <w:pPr>
        <w:pStyle w:val="aff4"/>
        <w:spacing w:before="0" w:beforeAutospacing="0" w:after="0" w:afterAutospacing="0"/>
        <w:ind w:firstLine="454"/>
        <w:jc w:val="both"/>
        <w:rPr>
          <w:rFonts w:ascii="Arial" w:hAnsi="Arial" w:cs="Arial"/>
        </w:rPr>
      </w:pPr>
      <w:r w:rsidRPr="00067FD1">
        <w:rPr>
          <w:rFonts w:ascii="Arial" w:hAnsi="Arial" w:cs="Arial"/>
        </w:rPr>
        <w:t xml:space="preserve">3.5.4.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 </w:t>
      </w:r>
    </w:p>
    <w:p w:rsidR="008F4952" w:rsidRPr="00067FD1" w:rsidRDefault="008F4952" w:rsidP="00067FD1">
      <w:pPr>
        <w:pStyle w:val="ConsPlusNormal"/>
        <w:ind w:firstLine="539"/>
        <w:jc w:val="both"/>
        <w:rPr>
          <w:sz w:val="24"/>
          <w:szCs w:val="24"/>
        </w:rPr>
      </w:pPr>
      <w:r w:rsidRPr="00067FD1">
        <w:rPr>
          <w:sz w:val="24"/>
          <w:szCs w:val="24"/>
        </w:rPr>
        <w:t>Письменные объяснения могут быть запрошены инспектором от контролируемого лица или его представителя, свидетелей.</w:t>
      </w:r>
    </w:p>
    <w:p w:rsidR="008F4952" w:rsidRPr="00067FD1" w:rsidRDefault="008F4952" w:rsidP="00067FD1">
      <w:pPr>
        <w:pStyle w:val="ConsPlusNormal"/>
        <w:ind w:firstLine="539"/>
        <w:jc w:val="both"/>
        <w:rPr>
          <w:sz w:val="24"/>
          <w:szCs w:val="24"/>
        </w:rPr>
      </w:pPr>
      <w:r w:rsidRPr="00067FD1">
        <w:rPr>
          <w:sz w:val="24"/>
          <w:szCs w:val="24"/>
        </w:rPr>
        <w:t>Указанные лица предоставляют инспектору письменные объяснения в свободной форме не позднее чем за два рабочих дня до даты завершения проверки.</w:t>
      </w:r>
    </w:p>
    <w:p w:rsidR="008F4952" w:rsidRPr="00067FD1" w:rsidRDefault="008F4952" w:rsidP="00067FD1">
      <w:pPr>
        <w:pStyle w:val="ConsPlusNormal"/>
        <w:ind w:firstLine="539"/>
        <w:jc w:val="both"/>
        <w:rPr>
          <w:sz w:val="24"/>
          <w:szCs w:val="24"/>
        </w:rPr>
      </w:pPr>
      <w:r w:rsidRPr="00067FD1">
        <w:rPr>
          <w:sz w:val="24"/>
          <w:szCs w:val="24"/>
        </w:rPr>
        <w:t>Письменные объяснения оформляются путем составления письменного документа в свободной форме.</w:t>
      </w:r>
    </w:p>
    <w:p w:rsidR="008F4952" w:rsidRPr="00067FD1" w:rsidRDefault="008F4952" w:rsidP="00067FD1">
      <w:pPr>
        <w:pStyle w:val="ConsPlusNormal"/>
        <w:ind w:firstLine="539"/>
        <w:jc w:val="both"/>
        <w:rPr>
          <w:sz w:val="24"/>
          <w:szCs w:val="24"/>
        </w:rPr>
      </w:pPr>
      <w:r w:rsidRPr="00067FD1">
        <w:rPr>
          <w:sz w:val="24"/>
          <w:szCs w:val="24"/>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8F4952" w:rsidRPr="00067FD1" w:rsidRDefault="008F4952" w:rsidP="00067FD1">
      <w:pPr>
        <w:pStyle w:val="aff4"/>
        <w:spacing w:before="0" w:beforeAutospacing="0" w:after="0" w:afterAutospacing="0"/>
        <w:ind w:firstLine="454"/>
        <w:jc w:val="both"/>
        <w:rPr>
          <w:rFonts w:ascii="Arial" w:hAnsi="Arial" w:cs="Arial"/>
        </w:rPr>
      </w:pPr>
      <w:r w:rsidRPr="00067FD1">
        <w:rPr>
          <w:rFonts w:ascii="Arial" w:hAnsi="Arial" w:cs="Arial"/>
        </w:rPr>
        <w:t xml:space="preserve">3.5.5.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 </w:t>
      </w:r>
    </w:p>
    <w:p w:rsidR="008F4952" w:rsidRPr="00067FD1" w:rsidRDefault="008F4952" w:rsidP="00067FD1">
      <w:pPr>
        <w:pStyle w:val="aff4"/>
        <w:spacing w:before="0" w:beforeAutospacing="0" w:after="0" w:afterAutospacing="0"/>
        <w:ind w:firstLine="454"/>
        <w:jc w:val="both"/>
        <w:rPr>
          <w:rFonts w:ascii="Arial" w:hAnsi="Arial" w:cs="Arial"/>
        </w:rPr>
      </w:pPr>
      <w:r w:rsidRPr="00067FD1">
        <w:rPr>
          <w:rFonts w:ascii="Arial" w:hAnsi="Arial" w:cs="Arial"/>
        </w:rPr>
        <w:t xml:space="preserve">3.5.6.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w:t>
      </w:r>
    </w:p>
    <w:p w:rsidR="008F4952" w:rsidRPr="00067FD1" w:rsidRDefault="008F4952" w:rsidP="00067FD1">
      <w:pPr>
        <w:pStyle w:val="aff4"/>
        <w:spacing w:before="0" w:beforeAutospacing="0" w:after="0" w:afterAutospacing="0"/>
        <w:ind w:firstLine="454"/>
        <w:jc w:val="both"/>
        <w:rPr>
          <w:rFonts w:ascii="Arial" w:hAnsi="Arial" w:cs="Arial"/>
        </w:rPr>
      </w:pPr>
      <w:r w:rsidRPr="00067FD1">
        <w:rPr>
          <w:rFonts w:ascii="Arial" w:hAnsi="Arial" w:cs="Arial"/>
        </w:rPr>
        <w:t xml:space="preserve">3.5.7.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 </w:t>
      </w:r>
    </w:p>
    <w:p w:rsidR="008F4952" w:rsidRPr="00067FD1" w:rsidRDefault="008F4952" w:rsidP="00067FD1">
      <w:pPr>
        <w:pStyle w:val="aff4"/>
        <w:spacing w:before="0" w:beforeAutospacing="0" w:after="0" w:afterAutospacing="0"/>
        <w:ind w:firstLine="454"/>
        <w:jc w:val="both"/>
        <w:rPr>
          <w:rFonts w:ascii="Arial" w:hAnsi="Arial" w:cs="Arial"/>
        </w:rPr>
      </w:pPr>
      <w:r w:rsidRPr="00067FD1">
        <w:rPr>
          <w:rFonts w:ascii="Arial" w:hAnsi="Arial" w:cs="Arial"/>
        </w:rPr>
        <w:t xml:space="preserve">3.5.8. Допускается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 </w:t>
      </w:r>
    </w:p>
    <w:p w:rsidR="008F4952" w:rsidRPr="00067FD1" w:rsidRDefault="008F4952" w:rsidP="00067FD1">
      <w:pPr>
        <w:pStyle w:val="ConsPlusNormal"/>
        <w:ind w:firstLine="539"/>
        <w:jc w:val="both"/>
        <w:rPr>
          <w:sz w:val="24"/>
          <w:szCs w:val="24"/>
        </w:rPr>
      </w:pPr>
      <w:r w:rsidRPr="00067FD1">
        <w:rPr>
          <w:sz w:val="24"/>
          <w:szCs w:val="24"/>
        </w:rPr>
        <w:t>3.5.9. Экспертиза осуществляется экспертом или экспертной организацией по поручению контрольного органа.</w:t>
      </w:r>
    </w:p>
    <w:p w:rsidR="008F4952" w:rsidRPr="00067FD1" w:rsidRDefault="008F4952" w:rsidP="00067FD1">
      <w:pPr>
        <w:pStyle w:val="ConsPlusNormal"/>
        <w:ind w:firstLine="539"/>
        <w:jc w:val="both"/>
        <w:rPr>
          <w:sz w:val="24"/>
          <w:szCs w:val="24"/>
        </w:rPr>
      </w:pPr>
      <w:r w:rsidRPr="00067FD1">
        <w:rPr>
          <w:sz w:val="24"/>
          <w:szCs w:val="24"/>
        </w:rPr>
        <w:t>Экспертиза может осуществляться непосредственно в ходе проведения контрольного мероприятия, так и по месту осуществления деятельности эксперта или экспертной организации.</w:t>
      </w:r>
    </w:p>
    <w:p w:rsidR="008F4952" w:rsidRPr="00067FD1" w:rsidRDefault="008F4952" w:rsidP="00067FD1">
      <w:pPr>
        <w:pStyle w:val="ConsPlusNormal"/>
        <w:ind w:firstLine="539"/>
        <w:jc w:val="both"/>
        <w:rPr>
          <w:sz w:val="24"/>
          <w:szCs w:val="24"/>
        </w:rPr>
      </w:pPr>
      <w:r w:rsidRPr="00067FD1">
        <w:rPr>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8F4952" w:rsidRPr="00067FD1" w:rsidRDefault="008F4952" w:rsidP="00067FD1">
      <w:pPr>
        <w:pStyle w:val="ConsPlusNormal"/>
        <w:ind w:firstLine="539"/>
        <w:jc w:val="both"/>
        <w:rPr>
          <w:sz w:val="24"/>
          <w:szCs w:val="24"/>
        </w:rPr>
      </w:pPr>
      <w:r w:rsidRPr="00067FD1">
        <w:rPr>
          <w:sz w:val="24"/>
          <w:szCs w:val="24"/>
        </w:rPr>
        <w:t>Результаты экспертизы оформляются экспертным заключением.</w:t>
      </w:r>
    </w:p>
    <w:p w:rsidR="008F4952" w:rsidRPr="00067FD1" w:rsidRDefault="008F4952" w:rsidP="00067FD1">
      <w:pPr>
        <w:pStyle w:val="ConsPlusNormal"/>
        <w:ind w:firstLine="539"/>
        <w:jc w:val="both"/>
        <w:rPr>
          <w:sz w:val="24"/>
          <w:szCs w:val="24"/>
        </w:rPr>
      </w:pPr>
      <w:r w:rsidRPr="00067FD1">
        <w:rPr>
          <w:sz w:val="24"/>
          <w:szCs w:val="24"/>
        </w:rPr>
        <w:t xml:space="preserve">3.5.10. Оформление акта производится по окончании проведения контрольных мероприятий в порядке, предусмотренном </w:t>
      </w:r>
      <w:hyperlink w:anchor="Par209" w:tooltip="3.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N 151." w:history="1">
        <w:r w:rsidRPr="00067FD1">
          <w:rPr>
            <w:sz w:val="24"/>
            <w:szCs w:val="24"/>
          </w:rPr>
          <w:t>подпунктом 3.1.7</w:t>
        </w:r>
      </w:hyperlink>
      <w:r w:rsidRPr="00067FD1">
        <w:rPr>
          <w:sz w:val="24"/>
          <w:szCs w:val="24"/>
        </w:rPr>
        <w:t xml:space="preserve"> настоящего Положения.</w:t>
      </w:r>
    </w:p>
    <w:p w:rsidR="008F4952" w:rsidRPr="00067FD1" w:rsidRDefault="008F4952" w:rsidP="00067FD1">
      <w:pPr>
        <w:pStyle w:val="ConsPlusNormal"/>
        <w:ind w:firstLine="539"/>
        <w:jc w:val="both"/>
        <w:rPr>
          <w:sz w:val="24"/>
          <w:szCs w:val="24"/>
        </w:rPr>
      </w:pPr>
      <w:r w:rsidRPr="00067FD1">
        <w:rPr>
          <w:sz w:val="24"/>
          <w:szCs w:val="24"/>
        </w:rPr>
        <w:t xml:space="preserve">3.5.11.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w:t>
      </w:r>
      <w:hyperlink r:id="rId27" w:history="1">
        <w:r w:rsidRPr="00067FD1">
          <w:rPr>
            <w:sz w:val="24"/>
            <w:szCs w:val="24"/>
          </w:rPr>
          <w:t>статьей 21</w:t>
        </w:r>
      </w:hyperlink>
      <w:r w:rsidRPr="00067FD1">
        <w:rPr>
          <w:sz w:val="24"/>
          <w:szCs w:val="24"/>
        </w:rPr>
        <w:t xml:space="preserve"> Федерального закона N 248-ФЗ.</w:t>
      </w:r>
    </w:p>
    <w:p w:rsidR="008F4952" w:rsidRPr="00067FD1" w:rsidRDefault="008F4952" w:rsidP="00067FD1">
      <w:pPr>
        <w:pStyle w:val="aff4"/>
        <w:spacing w:before="0" w:beforeAutospacing="0" w:after="0" w:afterAutospacing="0"/>
        <w:ind w:firstLine="454"/>
        <w:jc w:val="both"/>
        <w:rPr>
          <w:rFonts w:ascii="Arial" w:hAnsi="Arial" w:cs="Arial"/>
        </w:rPr>
      </w:pPr>
      <w:r w:rsidRPr="00067FD1">
        <w:rPr>
          <w:rFonts w:ascii="Arial" w:hAnsi="Arial" w:cs="Arial"/>
        </w:rPr>
        <w:t>3.5.12.</w:t>
      </w:r>
      <w:r w:rsidRPr="00067FD1">
        <w:t xml:space="preserve"> </w:t>
      </w:r>
      <w:r w:rsidRPr="00067FD1">
        <w:rPr>
          <w:rFonts w:ascii="Arial" w:hAnsi="Arial" w:cs="Arial"/>
        </w:rPr>
        <w:t xml:space="preserve">Внеплановая документарная проверка проводится без согласования с органами прокуратуры. </w:t>
      </w:r>
    </w:p>
    <w:p w:rsidR="008F4952" w:rsidRPr="00067FD1" w:rsidRDefault="008F4952" w:rsidP="00067FD1">
      <w:pPr>
        <w:pStyle w:val="aff4"/>
        <w:spacing w:before="0" w:beforeAutospacing="0" w:after="0" w:afterAutospacing="0"/>
        <w:ind w:firstLine="454"/>
        <w:jc w:val="both"/>
        <w:rPr>
          <w:rFonts w:ascii="Arial" w:hAnsi="Arial" w:cs="Arial"/>
        </w:rPr>
      </w:pPr>
    </w:p>
    <w:p w:rsidR="008F4952" w:rsidRPr="00067FD1" w:rsidRDefault="008F4952" w:rsidP="00067FD1">
      <w:pPr>
        <w:pStyle w:val="ConsPlusTitle"/>
        <w:jc w:val="center"/>
        <w:outlineLvl w:val="2"/>
        <w:rPr>
          <w:rFonts w:ascii="Arial" w:hAnsi="Arial" w:cs="Arial"/>
          <w:sz w:val="32"/>
          <w:szCs w:val="32"/>
        </w:rPr>
      </w:pPr>
      <w:r w:rsidRPr="00067FD1">
        <w:rPr>
          <w:rFonts w:ascii="Arial" w:hAnsi="Arial" w:cs="Arial"/>
          <w:sz w:val="32"/>
          <w:szCs w:val="32"/>
        </w:rPr>
        <w:t>3.6. Выездная проверка</w:t>
      </w:r>
    </w:p>
    <w:p w:rsidR="008F4952" w:rsidRPr="00067FD1" w:rsidRDefault="008F4952" w:rsidP="00067FD1">
      <w:pPr>
        <w:pStyle w:val="ConsPlusTitle"/>
        <w:jc w:val="center"/>
        <w:outlineLvl w:val="2"/>
        <w:rPr>
          <w:b w:val="0"/>
          <w:sz w:val="22"/>
        </w:rPr>
      </w:pPr>
    </w:p>
    <w:p w:rsidR="008F4952" w:rsidRPr="00067FD1" w:rsidRDefault="008F4952" w:rsidP="00067FD1">
      <w:pPr>
        <w:pStyle w:val="aff4"/>
        <w:spacing w:before="0" w:beforeAutospacing="0" w:after="0" w:afterAutospacing="0"/>
        <w:ind w:firstLine="451"/>
        <w:jc w:val="both"/>
        <w:rPr>
          <w:rFonts w:ascii="Arial" w:hAnsi="Arial" w:cs="Arial"/>
        </w:rPr>
      </w:pPr>
      <w:r w:rsidRPr="00067FD1">
        <w:rPr>
          <w:rFonts w:ascii="Arial" w:hAnsi="Arial" w:cs="Arial"/>
        </w:rPr>
        <w:t>3.6.1.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8F4952" w:rsidRPr="00067FD1" w:rsidRDefault="008F4952" w:rsidP="00067FD1">
      <w:pPr>
        <w:pStyle w:val="aff4"/>
        <w:spacing w:before="0" w:beforeAutospacing="0" w:after="0" w:afterAutospacing="0"/>
        <w:ind w:firstLine="451"/>
        <w:jc w:val="both"/>
        <w:rPr>
          <w:rFonts w:ascii="Arial" w:hAnsi="Arial" w:cs="Arial"/>
        </w:rPr>
      </w:pPr>
      <w:bookmarkStart w:id="10" w:name="p1"/>
      <w:bookmarkEnd w:id="10"/>
      <w:r w:rsidRPr="00067FD1">
        <w:rPr>
          <w:rFonts w:ascii="Arial" w:hAnsi="Arial" w:cs="Arial"/>
        </w:rPr>
        <w:t xml:space="preserve">3.6.2.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8F4952" w:rsidRPr="00067FD1" w:rsidRDefault="008F4952" w:rsidP="00067FD1">
      <w:pPr>
        <w:pStyle w:val="aff4"/>
        <w:spacing w:before="0" w:beforeAutospacing="0" w:after="0" w:afterAutospacing="0"/>
        <w:ind w:firstLine="451"/>
        <w:jc w:val="both"/>
        <w:rPr>
          <w:rFonts w:ascii="Arial" w:hAnsi="Arial" w:cs="Arial"/>
        </w:rPr>
      </w:pPr>
      <w:r w:rsidRPr="00067FD1">
        <w:rPr>
          <w:rFonts w:ascii="Arial" w:hAnsi="Arial" w:cs="Arial"/>
        </w:rPr>
        <w:t xml:space="preserve">3.6.3. Выездная проверка проводится в случае, если не представляется возможным: </w:t>
      </w:r>
    </w:p>
    <w:p w:rsidR="008F4952" w:rsidRPr="00067FD1" w:rsidRDefault="008F4952" w:rsidP="00067FD1">
      <w:pPr>
        <w:pStyle w:val="aff4"/>
        <w:spacing w:before="0" w:beforeAutospacing="0" w:after="0" w:afterAutospacing="0"/>
        <w:ind w:firstLine="451"/>
        <w:jc w:val="both"/>
        <w:rPr>
          <w:rFonts w:ascii="Arial" w:hAnsi="Arial" w:cs="Arial"/>
        </w:rPr>
      </w:pPr>
      <w:r w:rsidRPr="00067FD1">
        <w:rPr>
          <w:rFonts w:ascii="Arial" w:hAnsi="Arial" w:cs="Arial"/>
        </w:rPr>
        <w:t xml:space="preserve">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 </w:t>
      </w:r>
    </w:p>
    <w:p w:rsidR="008F4952" w:rsidRPr="00067FD1" w:rsidRDefault="008F4952" w:rsidP="00067FD1">
      <w:pPr>
        <w:pStyle w:val="aff4"/>
        <w:spacing w:before="0" w:beforeAutospacing="0" w:after="0" w:afterAutospacing="0"/>
        <w:ind w:firstLine="451"/>
        <w:jc w:val="both"/>
        <w:rPr>
          <w:rFonts w:ascii="Arial" w:hAnsi="Arial" w:cs="Arial"/>
        </w:rPr>
      </w:pPr>
      <w:r w:rsidRPr="00067FD1">
        <w:rPr>
          <w:rFonts w:ascii="Arial" w:hAnsi="Arial" w:cs="Arial"/>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 w:history="1">
        <w:r w:rsidRPr="00067FD1">
          <w:rPr>
            <w:rStyle w:val="aff5"/>
            <w:rFonts w:ascii="Arial" w:hAnsi="Arial" w:cs="Arial"/>
            <w:color w:val="auto"/>
          </w:rPr>
          <w:t>части 3.6.2</w:t>
        </w:r>
      </w:hyperlink>
      <w:r w:rsidRPr="00067FD1">
        <w:rPr>
          <w:rFonts w:ascii="Arial" w:hAnsi="Arial" w:cs="Arial"/>
        </w:rP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 </w:t>
      </w:r>
    </w:p>
    <w:p w:rsidR="008F4952" w:rsidRPr="00067FD1" w:rsidRDefault="008F4952" w:rsidP="00067FD1">
      <w:pPr>
        <w:pStyle w:val="aff4"/>
        <w:spacing w:before="0" w:beforeAutospacing="0" w:after="0" w:afterAutospacing="0"/>
        <w:ind w:firstLine="451"/>
        <w:jc w:val="both"/>
        <w:rPr>
          <w:rFonts w:ascii="Arial" w:hAnsi="Arial" w:cs="Arial"/>
        </w:rPr>
      </w:pPr>
      <w:r w:rsidRPr="00067FD1">
        <w:rPr>
          <w:rFonts w:ascii="Arial" w:hAnsi="Arial" w:cs="Arial"/>
        </w:rPr>
        <w:t xml:space="preserve">3.6.4.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8" w:history="1">
        <w:r w:rsidRPr="00067FD1">
          <w:rPr>
            <w:rStyle w:val="aff5"/>
            <w:rFonts w:ascii="Arial" w:hAnsi="Arial" w:cs="Arial"/>
            <w:color w:val="auto"/>
          </w:rPr>
          <w:t>пунктами 3</w:t>
        </w:r>
      </w:hyperlink>
      <w:r w:rsidRPr="00067FD1">
        <w:rPr>
          <w:rFonts w:ascii="Arial" w:hAnsi="Arial" w:cs="Arial"/>
        </w:rPr>
        <w:t xml:space="preserve"> - </w:t>
      </w:r>
      <w:hyperlink r:id="rId29" w:history="1">
        <w:r w:rsidRPr="00067FD1">
          <w:rPr>
            <w:rStyle w:val="aff5"/>
            <w:rFonts w:ascii="Arial" w:hAnsi="Arial" w:cs="Arial"/>
            <w:color w:val="auto"/>
          </w:rPr>
          <w:t>6 части 1</w:t>
        </w:r>
      </w:hyperlink>
      <w:r w:rsidRPr="00067FD1">
        <w:rPr>
          <w:rFonts w:ascii="Arial" w:hAnsi="Arial" w:cs="Arial"/>
        </w:rPr>
        <w:t xml:space="preserve">, </w:t>
      </w:r>
      <w:hyperlink r:id="rId30" w:history="1">
        <w:r w:rsidRPr="00067FD1">
          <w:rPr>
            <w:rStyle w:val="aff5"/>
            <w:rFonts w:ascii="Arial" w:hAnsi="Arial" w:cs="Arial"/>
            <w:color w:val="auto"/>
          </w:rPr>
          <w:t>частью 3 статьи 57</w:t>
        </w:r>
      </w:hyperlink>
      <w:r w:rsidRPr="00067FD1">
        <w:rPr>
          <w:rFonts w:ascii="Arial" w:hAnsi="Arial" w:cs="Arial"/>
        </w:rPr>
        <w:t xml:space="preserve"> и </w:t>
      </w:r>
      <w:hyperlink r:id="rId31" w:history="1">
        <w:r w:rsidRPr="00067FD1">
          <w:rPr>
            <w:rStyle w:val="aff5"/>
            <w:rFonts w:ascii="Arial" w:hAnsi="Arial" w:cs="Arial"/>
            <w:color w:val="auto"/>
          </w:rPr>
          <w:t>частью 12 статьи 66</w:t>
        </w:r>
      </w:hyperlink>
      <w:r w:rsidRPr="00067FD1">
        <w:rPr>
          <w:rFonts w:ascii="Arial" w:hAnsi="Arial" w:cs="Arial"/>
        </w:rPr>
        <w:t xml:space="preserve"> Федерального закона N 248-ФЗ.</w:t>
      </w:r>
    </w:p>
    <w:p w:rsidR="008F4952" w:rsidRPr="00067FD1" w:rsidRDefault="008F4952" w:rsidP="00067FD1">
      <w:pPr>
        <w:pStyle w:val="aff4"/>
        <w:spacing w:before="0" w:beforeAutospacing="0" w:after="0" w:afterAutospacing="0"/>
        <w:ind w:firstLine="454"/>
        <w:jc w:val="both"/>
        <w:rPr>
          <w:rFonts w:ascii="Arial" w:hAnsi="Arial" w:cs="Arial"/>
        </w:rPr>
      </w:pPr>
      <w:r w:rsidRPr="00067FD1">
        <w:rPr>
          <w:rFonts w:ascii="Arial" w:hAnsi="Arial" w:cs="Arial"/>
        </w:rPr>
        <w:t>3.6.5.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8F4952" w:rsidRPr="00067FD1" w:rsidRDefault="008F4952" w:rsidP="00067FD1">
      <w:pPr>
        <w:pStyle w:val="ConsPlusNormal"/>
        <w:ind w:firstLine="540"/>
        <w:jc w:val="both"/>
        <w:rPr>
          <w:sz w:val="24"/>
          <w:szCs w:val="24"/>
        </w:rPr>
      </w:pPr>
      <w:r w:rsidRPr="00067FD1">
        <w:rPr>
          <w:sz w:val="24"/>
          <w:szCs w:val="24"/>
        </w:rPr>
        <w:t>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(надзорных) мероприятий.</w:t>
      </w:r>
    </w:p>
    <w:p w:rsidR="008F4952" w:rsidRPr="00067FD1" w:rsidRDefault="008F4952" w:rsidP="00067FD1">
      <w:pPr>
        <w:pStyle w:val="aff4"/>
        <w:spacing w:before="0" w:beforeAutospacing="0" w:after="0" w:afterAutospacing="0"/>
        <w:ind w:firstLine="454"/>
        <w:jc w:val="both"/>
        <w:rPr>
          <w:rFonts w:ascii="Arial" w:hAnsi="Arial" w:cs="Arial"/>
        </w:rPr>
      </w:pPr>
      <w:r w:rsidRPr="00067FD1">
        <w:rPr>
          <w:rFonts w:ascii="Arial" w:hAnsi="Arial" w:cs="Arial"/>
        </w:rPr>
        <w:t xml:space="preserve">3.6.6.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32" w:history="1">
        <w:r w:rsidRPr="00067FD1">
          <w:rPr>
            <w:rStyle w:val="aff5"/>
            <w:rFonts w:ascii="Arial" w:hAnsi="Arial" w:cs="Arial"/>
            <w:color w:val="auto"/>
          </w:rPr>
          <w:t>пункт 6 части 1 статьи 57</w:t>
        </w:r>
      </w:hyperlink>
      <w:r w:rsidRPr="00067FD1">
        <w:rPr>
          <w:rFonts w:ascii="Arial" w:hAnsi="Arial" w:cs="Arial"/>
        </w:rPr>
        <w:t xml:space="preserve"> Федерального закона N 248-ФЗ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 </w:t>
      </w:r>
    </w:p>
    <w:p w:rsidR="008F4952" w:rsidRPr="00067FD1" w:rsidRDefault="008F4952" w:rsidP="00067FD1">
      <w:pPr>
        <w:pStyle w:val="aff4"/>
        <w:spacing w:before="0" w:beforeAutospacing="0" w:after="0" w:afterAutospacing="0"/>
        <w:ind w:firstLine="451"/>
        <w:jc w:val="both"/>
        <w:rPr>
          <w:rFonts w:ascii="Arial" w:hAnsi="Arial" w:cs="Arial"/>
        </w:rPr>
      </w:pPr>
      <w:r w:rsidRPr="00067FD1">
        <w:rPr>
          <w:rFonts w:ascii="Arial" w:hAnsi="Arial" w:cs="Arial"/>
        </w:rPr>
        <w:t xml:space="preserve">3.6.7. В ходе выездной проверки могут совершаться следующие контрольные (надзорные) действия: </w:t>
      </w:r>
    </w:p>
    <w:p w:rsidR="008F4952" w:rsidRPr="00067FD1" w:rsidRDefault="008F4952" w:rsidP="00067FD1">
      <w:pPr>
        <w:pStyle w:val="aff4"/>
        <w:spacing w:before="0" w:beforeAutospacing="0" w:after="0" w:afterAutospacing="0"/>
        <w:ind w:firstLine="451"/>
        <w:jc w:val="both"/>
        <w:rPr>
          <w:rFonts w:ascii="Arial" w:hAnsi="Arial" w:cs="Arial"/>
        </w:rPr>
      </w:pPr>
      <w:r w:rsidRPr="00067FD1">
        <w:rPr>
          <w:rFonts w:ascii="Arial" w:hAnsi="Arial" w:cs="Arial"/>
        </w:rPr>
        <w:t xml:space="preserve">1) осмотр; </w:t>
      </w:r>
    </w:p>
    <w:p w:rsidR="008F4952" w:rsidRPr="00067FD1" w:rsidRDefault="008F4952" w:rsidP="00067FD1">
      <w:pPr>
        <w:pStyle w:val="aff4"/>
        <w:spacing w:before="0" w:beforeAutospacing="0" w:after="0" w:afterAutospacing="0"/>
        <w:ind w:firstLine="451"/>
        <w:jc w:val="both"/>
        <w:rPr>
          <w:rFonts w:ascii="Arial" w:hAnsi="Arial" w:cs="Arial"/>
        </w:rPr>
      </w:pPr>
      <w:r w:rsidRPr="00067FD1">
        <w:rPr>
          <w:rFonts w:ascii="Arial" w:hAnsi="Arial" w:cs="Arial"/>
        </w:rPr>
        <w:t xml:space="preserve">2) досмотр; </w:t>
      </w:r>
    </w:p>
    <w:p w:rsidR="008F4952" w:rsidRPr="00067FD1" w:rsidRDefault="008F4952" w:rsidP="00067FD1">
      <w:pPr>
        <w:pStyle w:val="aff4"/>
        <w:spacing w:before="0" w:beforeAutospacing="0" w:after="0" w:afterAutospacing="0"/>
        <w:ind w:firstLine="451"/>
        <w:jc w:val="both"/>
        <w:rPr>
          <w:rFonts w:ascii="Arial" w:hAnsi="Arial" w:cs="Arial"/>
        </w:rPr>
      </w:pPr>
      <w:r w:rsidRPr="00067FD1">
        <w:rPr>
          <w:rFonts w:ascii="Arial" w:hAnsi="Arial" w:cs="Arial"/>
        </w:rPr>
        <w:t xml:space="preserve">3) опрос; </w:t>
      </w:r>
    </w:p>
    <w:p w:rsidR="008F4952" w:rsidRPr="00067FD1" w:rsidRDefault="008F4952" w:rsidP="00067FD1">
      <w:pPr>
        <w:pStyle w:val="aff4"/>
        <w:spacing w:before="0" w:beforeAutospacing="0" w:after="0" w:afterAutospacing="0"/>
        <w:ind w:firstLine="451"/>
        <w:jc w:val="both"/>
        <w:rPr>
          <w:rFonts w:ascii="Arial" w:hAnsi="Arial" w:cs="Arial"/>
        </w:rPr>
      </w:pPr>
      <w:r w:rsidRPr="00067FD1">
        <w:rPr>
          <w:rFonts w:ascii="Arial" w:hAnsi="Arial" w:cs="Arial"/>
        </w:rPr>
        <w:t xml:space="preserve">4) получение письменных объяснений; </w:t>
      </w:r>
    </w:p>
    <w:p w:rsidR="008F4952" w:rsidRPr="00067FD1" w:rsidRDefault="008F4952" w:rsidP="00067FD1">
      <w:pPr>
        <w:pStyle w:val="aff4"/>
        <w:spacing w:before="0" w:beforeAutospacing="0" w:after="0" w:afterAutospacing="0"/>
        <w:ind w:firstLine="451"/>
        <w:jc w:val="both"/>
        <w:rPr>
          <w:rFonts w:ascii="Arial" w:hAnsi="Arial" w:cs="Arial"/>
        </w:rPr>
      </w:pPr>
      <w:r w:rsidRPr="00067FD1">
        <w:rPr>
          <w:rFonts w:ascii="Arial" w:hAnsi="Arial" w:cs="Arial"/>
        </w:rPr>
        <w:t xml:space="preserve">5) истребование документов; </w:t>
      </w:r>
    </w:p>
    <w:p w:rsidR="008F4952" w:rsidRPr="00067FD1" w:rsidRDefault="008F4952" w:rsidP="00067FD1">
      <w:pPr>
        <w:pStyle w:val="aff4"/>
        <w:spacing w:before="0" w:beforeAutospacing="0" w:after="0" w:afterAutospacing="0"/>
        <w:ind w:firstLine="451"/>
        <w:jc w:val="both"/>
        <w:rPr>
          <w:rFonts w:ascii="Arial" w:hAnsi="Arial" w:cs="Arial"/>
        </w:rPr>
      </w:pPr>
      <w:r w:rsidRPr="00067FD1">
        <w:rPr>
          <w:rFonts w:ascii="Arial" w:hAnsi="Arial" w:cs="Arial"/>
        </w:rPr>
        <w:t xml:space="preserve">6) отбор проб (образцов); </w:t>
      </w:r>
    </w:p>
    <w:p w:rsidR="008F4952" w:rsidRPr="00067FD1" w:rsidRDefault="008F4952" w:rsidP="00067FD1">
      <w:pPr>
        <w:pStyle w:val="aff4"/>
        <w:spacing w:before="0" w:beforeAutospacing="0" w:after="0" w:afterAutospacing="0"/>
        <w:ind w:firstLine="451"/>
        <w:jc w:val="both"/>
        <w:rPr>
          <w:rFonts w:ascii="Arial" w:hAnsi="Arial" w:cs="Arial"/>
        </w:rPr>
      </w:pPr>
      <w:r w:rsidRPr="00067FD1">
        <w:rPr>
          <w:rFonts w:ascii="Arial" w:hAnsi="Arial" w:cs="Arial"/>
        </w:rPr>
        <w:t xml:space="preserve">7) инструментальное обследование; </w:t>
      </w:r>
    </w:p>
    <w:p w:rsidR="008F4952" w:rsidRPr="00067FD1" w:rsidRDefault="008F4952" w:rsidP="00067FD1">
      <w:pPr>
        <w:pStyle w:val="aff4"/>
        <w:spacing w:before="0" w:beforeAutospacing="0" w:after="0" w:afterAutospacing="0"/>
        <w:ind w:firstLine="451"/>
        <w:jc w:val="both"/>
        <w:rPr>
          <w:rFonts w:ascii="Arial" w:hAnsi="Arial" w:cs="Arial"/>
        </w:rPr>
      </w:pPr>
      <w:r w:rsidRPr="00067FD1">
        <w:rPr>
          <w:rFonts w:ascii="Arial" w:hAnsi="Arial" w:cs="Arial"/>
        </w:rPr>
        <w:t xml:space="preserve">8) испытание; </w:t>
      </w:r>
    </w:p>
    <w:p w:rsidR="008F4952" w:rsidRPr="00067FD1" w:rsidRDefault="008F4952" w:rsidP="00067FD1">
      <w:pPr>
        <w:pStyle w:val="aff4"/>
        <w:spacing w:before="0" w:beforeAutospacing="0" w:after="0" w:afterAutospacing="0"/>
        <w:ind w:firstLine="451"/>
        <w:jc w:val="both"/>
        <w:rPr>
          <w:rFonts w:ascii="Arial" w:hAnsi="Arial" w:cs="Arial"/>
        </w:rPr>
      </w:pPr>
      <w:r w:rsidRPr="00067FD1">
        <w:rPr>
          <w:rFonts w:ascii="Arial" w:hAnsi="Arial" w:cs="Arial"/>
        </w:rPr>
        <w:t xml:space="preserve">9) экспертиза; </w:t>
      </w:r>
    </w:p>
    <w:p w:rsidR="008F4952" w:rsidRPr="00067FD1" w:rsidRDefault="008F4952" w:rsidP="00067FD1">
      <w:pPr>
        <w:pStyle w:val="aff4"/>
        <w:spacing w:before="0" w:beforeAutospacing="0" w:after="0" w:afterAutospacing="0"/>
        <w:ind w:firstLine="451"/>
        <w:jc w:val="both"/>
        <w:rPr>
          <w:rFonts w:ascii="Arial" w:hAnsi="Arial" w:cs="Arial"/>
        </w:rPr>
      </w:pPr>
      <w:r w:rsidRPr="00067FD1">
        <w:rPr>
          <w:rFonts w:ascii="Arial" w:hAnsi="Arial" w:cs="Arial"/>
        </w:rPr>
        <w:t xml:space="preserve">10) эксперимент. </w:t>
      </w:r>
    </w:p>
    <w:p w:rsidR="008F4952" w:rsidRPr="00067FD1" w:rsidRDefault="008F4952" w:rsidP="00067FD1">
      <w:pPr>
        <w:pStyle w:val="ConsPlusNormal"/>
        <w:ind w:firstLine="540"/>
        <w:jc w:val="both"/>
        <w:rPr>
          <w:sz w:val="24"/>
          <w:szCs w:val="24"/>
        </w:rPr>
      </w:pPr>
      <w:r w:rsidRPr="00067FD1">
        <w:rPr>
          <w:sz w:val="24"/>
          <w:szCs w:val="24"/>
        </w:rPr>
        <w:t xml:space="preserve">3.6.8. Допускается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 </w:t>
      </w:r>
    </w:p>
    <w:p w:rsidR="008F4952" w:rsidRPr="00067FD1" w:rsidRDefault="008F4952" w:rsidP="00067FD1">
      <w:pPr>
        <w:pStyle w:val="ConsPlusNormal"/>
        <w:ind w:firstLine="540"/>
        <w:jc w:val="both"/>
        <w:rPr>
          <w:sz w:val="24"/>
          <w:szCs w:val="24"/>
        </w:rPr>
      </w:pPr>
      <w:r w:rsidRPr="00067FD1">
        <w:rPr>
          <w:sz w:val="24"/>
          <w:szCs w:val="24"/>
        </w:rPr>
        <w:t>3.6.9. Осмотр осуществляется инспектором в присутствии контролируемого лица или его представителя.</w:t>
      </w:r>
    </w:p>
    <w:p w:rsidR="008F4952" w:rsidRPr="00067FD1" w:rsidRDefault="008F4952" w:rsidP="00067FD1">
      <w:pPr>
        <w:pStyle w:val="ConsPlusNormal"/>
        <w:ind w:firstLine="540"/>
        <w:jc w:val="both"/>
        <w:rPr>
          <w:sz w:val="24"/>
          <w:szCs w:val="24"/>
        </w:rPr>
      </w:pPr>
      <w:r w:rsidRPr="00067FD1">
        <w:rPr>
          <w:sz w:val="24"/>
          <w:szCs w:val="24"/>
        </w:rPr>
        <w:t>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8F4952" w:rsidRPr="00067FD1" w:rsidRDefault="008F4952" w:rsidP="00067FD1">
      <w:pPr>
        <w:pStyle w:val="aff4"/>
        <w:spacing w:before="0" w:beforeAutospacing="0" w:after="0" w:afterAutospacing="0"/>
        <w:ind w:firstLine="451"/>
        <w:jc w:val="both"/>
        <w:rPr>
          <w:rFonts w:ascii="Arial" w:hAnsi="Arial" w:cs="Arial"/>
        </w:rPr>
      </w:pPr>
      <w:r w:rsidRPr="00067FD1">
        <w:rPr>
          <w:rFonts w:ascii="Arial" w:hAnsi="Arial" w:cs="Arial"/>
        </w:rPr>
        <w:t xml:space="preserve">3.6.10. Представление контролируемым лицом истребуемых документов, письменных объяснений осуществляется в соответствии с </w:t>
      </w:r>
      <w:hyperlink w:anchor="Par245" w:tooltip="3.3.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 w:history="1">
        <w:r w:rsidRPr="00067FD1">
          <w:rPr>
            <w:rFonts w:ascii="Arial" w:hAnsi="Arial" w:cs="Arial"/>
          </w:rPr>
          <w:t>подпунктами 3.5.</w:t>
        </w:r>
      </w:hyperlink>
      <w:r w:rsidRPr="00067FD1">
        <w:rPr>
          <w:rFonts w:ascii="Arial" w:hAnsi="Arial" w:cs="Arial"/>
        </w:rPr>
        <w:t>4 настоящего Положения.</w:t>
      </w:r>
    </w:p>
    <w:p w:rsidR="008F4952" w:rsidRPr="00067FD1" w:rsidRDefault="008F4952" w:rsidP="00067FD1">
      <w:pPr>
        <w:pStyle w:val="aff4"/>
        <w:spacing w:before="0" w:beforeAutospacing="0" w:after="0" w:afterAutospacing="0"/>
        <w:ind w:firstLine="451"/>
        <w:jc w:val="both"/>
        <w:rPr>
          <w:rFonts w:ascii="Arial" w:hAnsi="Arial" w:cs="Arial"/>
        </w:rPr>
      </w:pPr>
      <w:r w:rsidRPr="00067FD1">
        <w:rPr>
          <w:rFonts w:ascii="Arial" w:hAnsi="Arial" w:cs="Arial"/>
        </w:rPr>
        <w:t>3.6.11. Экспертиза осуществляется экспертом или экспертной организацией по поручению контрольного органа.</w:t>
      </w:r>
    </w:p>
    <w:p w:rsidR="008F4952" w:rsidRPr="00067FD1" w:rsidRDefault="008F4952" w:rsidP="00067FD1">
      <w:pPr>
        <w:pStyle w:val="ConsPlusNormal"/>
        <w:ind w:firstLine="540"/>
        <w:jc w:val="both"/>
        <w:rPr>
          <w:sz w:val="24"/>
          <w:szCs w:val="24"/>
        </w:rPr>
      </w:pPr>
      <w:r w:rsidRPr="00067FD1">
        <w:rPr>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8F4952" w:rsidRPr="00067FD1" w:rsidRDefault="008F4952" w:rsidP="00067FD1">
      <w:pPr>
        <w:pStyle w:val="ConsPlusNormal"/>
        <w:ind w:firstLine="540"/>
        <w:jc w:val="both"/>
        <w:rPr>
          <w:sz w:val="24"/>
          <w:szCs w:val="24"/>
        </w:rPr>
      </w:pPr>
      <w:r w:rsidRPr="00067FD1">
        <w:rPr>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8F4952" w:rsidRPr="00067FD1" w:rsidRDefault="008F4952" w:rsidP="00067FD1">
      <w:pPr>
        <w:pStyle w:val="ConsPlusNormal"/>
        <w:ind w:firstLine="540"/>
        <w:jc w:val="both"/>
        <w:rPr>
          <w:sz w:val="24"/>
          <w:szCs w:val="24"/>
        </w:rPr>
      </w:pPr>
      <w:r w:rsidRPr="00067FD1">
        <w:rPr>
          <w:sz w:val="24"/>
          <w:szCs w:val="24"/>
        </w:rPr>
        <w:t>Результаты экспертизы оформляются экспертным заключением.</w:t>
      </w:r>
    </w:p>
    <w:p w:rsidR="008F4952" w:rsidRPr="00067FD1" w:rsidRDefault="008F4952" w:rsidP="00067FD1">
      <w:pPr>
        <w:pStyle w:val="aff4"/>
        <w:spacing w:before="0" w:beforeAutospacing="0" w:after="0" w:afterAutospacing="0"/>
        <w:ind w:firstLine="451"/>
        <w:jc w:val="both"/>
        <w:rPr>
          <w:rFonts w:ascii="Arial" w:hAnsi="Arial" w:cs="Arial"/>
        </w:rPr>
      </w:pPr>
      <w:r w:rsidRPr="00067FD1">
        <w:rPr>
          <w:rFonts w:ascii="Arial" w:hAnsi="Arial" w:cs="Arial"/>
        </w:rPr>
        <w:t xml:space="preserve">3.6.12.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 </w:t>
      </w:r>
    </w:p>
    <w:p w:rsidR="008F4952" w:rsidRPr="00067FD1" w:rsidRDefault="008F4952" w:rsidP="00067FD1">
      <w:pPr>
        <w:pStyle w:val="aff4"/>
        <w:spacing w:before="0" w:beforeAutospacing="0" w:after="0" w:afterAutospacing="0"/>
        <w:ind w:firstLine="451"/>
        <w:jc w:val="both"/>
        <w:rPr>
          <w:rFonts w:ascii="Arial" w:hAnsi="Arial" w:cs="Arial"/>
        </w:rPr>
      </w:pPr>
      <w:r w:rsidRPr="00067FD1">
        <w:rPr>
          <w:rFonts w:ascii="Arial" w:hAnsi="Arial" w:cs="Arial"/>
        </w:rPr>
        <w:t xml:space="preserve">3.6.13.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33" w:history="1">
        <w:r w:rsidRPr="00067FD1">
          <w:rPr>
            <w:rStyle w:val="aff5"/>
            <w:rFonts w:ascii="Arial" w:hAnsi="Arial" w:cs="Arial"/>
            <w:color w:val="auto"/>
          </w:rPr>
          <w:t>порядок</w:t>
        </w:r>
      </w:hyperlink>
      <w:r w:rsidRPr="00067FD1">
        <w:rPr>
          <w:rFonts w:ascii="Arial" w:hAnsi="Arial" w:cs="Arial"/>
        </w:rP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 </w:t>
      </w:r>
    </w:p>
    <w:p w:rsidR="008F4952" w:rsidRPr="00067FD1" w:rsidRDefault="008F4952" w:rsidP="00067FD1">
      <w:pPr>
        <w:pStyle w:val="ConsPlusNormal"/>
        <w:ind w:firstLine="539"/>
        <w:jc w:val="both"/>
        <w:rPr>
          <w:sz w:val="24"/>
          <w:szCs w:val="24"/>
        </w:rPr>
      </w:pPr>
      <w:r w:rsidRPr="00067FD1">
        <w:rPr>
          <w:color w:val="auto"/>
          <w:sz w:val="24"/>
          <w:szCs w:val="24"/>
        </w:rPr>
        <w:t>3.6.14. Оформление акта производится по окончании проведения</w:t>
      </w:r>
      <w:r w:rsidRPr="00067FD1">
        <w:rPr>
          <w:sz w:val="24"/>
          <w:szCs w:val="24"/>
        </w:rPr>
        <w:t xml:space="preserve"> контрольных мероприятий в порядке, предусмотренном </w:t>
      </w:r>
      <w:hyperlink w:anchor="Par209" w:tooltip="3.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N 151." w:history="1">
        <w:r w:rsidRPr="00067FD1">
          <w:rPr>
            <w:sz w:val="24"/>
            <w:szCs w:val="24"/>
          </w:rPr>
          <w:t>подпунктом 3.1.7</w:t>
        </w:r>
      </w:hyperlink>
      <w:r w:rsidRPr="00067FD1">
        <w:rPr>
          <w:sz w:val="24"/>
          <w:szCs w:val="24"/>
        </w:rPr>
        <w:t>. настоящего Положения.</w:t>
      </w:r>
    </w:p>
    <w:p w:rsidR="008F4952" w:rsidRPr="00067FD1" w:rsidRDefault="008F4952" w:rsidP="00067FD1">
      <w:pPr>
        <w:pStyle w:val="ConsPlusNormal"/>
        <w:ind w:firstLine="539"/>
        <w:jc w:val="both"/>
        <w:rPr>
          <w:sz w:val="24"/>
          <w:szCs w:val="24"/>
        </w:rPr>
      </w:pPr>
      <w:r w:rsidRPr="00067FD1">
        <w:rPr>
          <w:sz w:val="24"/>
          <w:szCs w:val="24"/>
        </w:rPr>
        <w:t>Информация о проведении фотосъемки, аудио- и видеозаписи отражается в акте.</w:t>
      </w:r>
    </w:p>
    <w:p w:rsidR="008F4952" w:rsidRPr="00067FD1" w:rsidRDefault="008F4952" w:rsidP="00067FD1">
      <w:pPr>
        <w:pStyle w:val="ConsPlusNormal"/>
        <w:ind w:firstLine="539"/>
        <w:jc w:val="both"/>
        <w:rPr>
          <w:sz w:val="24"/>
          <w:szCs w:val="24"/>
        </w:rPr>
      </w:pPr>
      <w:r w:rsidRPr="00067FD1">
        <w:rPr>
          <w:sz w:val="24"/>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подпункта Положения, не применяется.</w:t>
      </w:r>
    </w:p>
    <w:p w:rsidR="008F4952" w:rsidRPr="00067FD1" w:rsidRDefault="008F4952" w:rsidP="00067FD1">
      <w:pPr>
        <w:pStyle w:val="ConsPlusNormal"/>
        <w:ind w:firstLine="539"/>
        <w:jc w:val="both"/>
        <w:rPr>
          <w:sz w:val="24"/>
          <w:szCs w:val="24"/>
        </w:rPr>
      </w:pPr>
      <w:r w:rsidRPr="00067FD1">
        <w:rPr>
          <w:sz w:val="24"/>
          <w:szCs w:val="24"/>
        </w:rPr>
        <w:t xml:space="preserve">3.6.15.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34" w:history="1">
        <w:r w:rsidRPr="00067FD1">
          <w:rPr>
            <w:sz w:val="24"/>
            <w:szCs w:val="24"/>
          </w:rPr>
          <w:t>частями 4</w:t>
        </w:r>
      </w:hyperlink>
      <w:r w:rsidRPr="00067FD1">
        <w:rPr>
          <w:sz w:val="24"/>
          <w:szCs w:val="24"/>
        </w:rPr>
        <w:t xml:space="preserve"> и </w:t>
      </w:r>
      <w:hyperlink r:id="rId35" w:history="1">
        <w:r w:rsidRPr="00067FD1">
          <w:rPr>
            <w:sz w:val="24"/>
            <w:szCs w:val="24"/>
          </w:rPr>
          <w:t>5 статьи 21</w:t>
        </w:r>
      </w:hyperlink>
      <w:r w:rsidRPr="00067FD1">
        <w:rPr>
          <w:sz w:val="24"/>
          <w:szCs w:val="24"/>
        </w:rPr>
        <w:t xml:space="preserve"> Федерального закона N 248-ФЗ.</w:t>
      </w:r>
    </w:p>
    <w:p w:rsidR="008F4952" w:rsidRPr="00067FD1" w:rsidRDefault="008F4952" w:rsidP="00067FD1">
      <w:pPr>
        <w:pStyle w:val="ConsPlusNormal"/>
        <w:ind w:firstLine="539"/>
        <w:jc w:val="both"/>
        <w:rPr>
          <w:sz w:val="24"/>
          <w:szCs w:val="24"/>
        </w:rPr>
      </w:pPr>
      <w:r w:rsidRPr="00067FD1">
        <w:rPr>
          <w:sz w:val="24"/>
          <w:szCs w:val="24"/>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8F4952" w:rsidRPr="00067FD1" w:rsidRDefault="008F4952" w:rsidP="00067FD1">
      <w:pPr>
        <w:pStyle w:val="ConsPlusNormal"/>
        <w:ind w:firstLine="539"/>
        <w:jc w:val="both"/>
        <w:rPr>
          <w:sz w:val="24"/>
          <w:szCs w:val="24"/>
        </w:rPr>
      </w:pPr>
      <w:r w:rsidRPr="00067FD1">
        <w:rPr>
          <w:sz w:val="24"/>
          <w:szCs w:val="24"/>
        </w:rPr>
        <w:t>3.6.16.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8F4952" w:rsidRPr="00067FD1" w:rsidRDefault="008F4952" w:rsidP="00067FD1">
      <w:pPr>
        <w:pStyle w:val="ConsPlusNormal"/>
        <w:ind w:firstLine="539"/>
        <w:jc w:val="both"/>
        <w:rPr>
          <w:sz w:val="24"/>
          <w:szCs w:val="24"/>
        </w:rPr>
      </w:pPr>
      <w:r w:rsidRPr="00067FD1">
        <w:rPr>
          <w:sz w:val="24"/>
          <w:szCs w:val="24"/>
        </w:rPr>
        <w:t>1) временной нетрудоспособности;</w:t>
      </w:r>
    </w:p>
    <w:p w:rsidR="008F4952" w:rsidRPr="00067FD1" w:rsidRDefault="008F4952" w:rsidP="00067FD1">
      <w:pPr>
        <w:pStyle w:val="ConsPlusNormal"/>
        <w:ind w:firstLine="539"/>
        <w:jc w:val="both"/>
        <w:rPr>
          <w:sz w:val="24"/>
          <w:szCs w:val="24"/>
        </w:rPr>
      </w:pPr>
      <w:r w:rsidRPr="00067FD1">
        <w:rPr>
          <w:sz w:val="24"/>
          <w:szCs w:val="24"/>
        </w:rPr>
        <w:t>2) необходимости явки по вызову (извещениям, повесткам) судов, правоохранительных органов, военных комиссариатов;</w:t>
      </w:r>
    </w:p>
    <w:p w:rsidR="008F4952" w:rsidRPr="00067FD1" w:rsidRDefault="008F4952" w:rsidP="00067FD1">
      <w:pPr>
        <w:pStyle w:val="ConsPlusNormal"/>
        <w:ind w:firstLine="539"/>
        <w:jc w:val="both"/>
        <w:rPr>
          <w:sz w:val="24"/>
          <w:szCs w:val="24"/>
        </w:rPr>
      </w:pPr>
      <w:r w:rsidRPr="00067FD1">
        <w:rPr>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8F4952" w:rsidRPr="00067FD1" w:rsidRDefault="008F4952" w:rsidP="00067FD1">
      <w:pPr>
        <w:pStyle w:val="ConsPlusNormal"/>
        <w:ind w:firstLine="539"/>
        <w:jc w:val="both"/>
        <w:rPr>
          <w:sz w:val="24"/>
          <w:szCs w:val="24"/>
        </w:rPr>
      </w:pPr>
      <w:r w:rsidRPr="00067FD1">
        <w:rPr>
          <w:sz w:val="24"/>
          <w:szCs w:val="24"/>
        </w:rPr>
        <w:t>4) нахождения в служебной командировке.</w:t>
      </w:r>
    </w:p>
    <w:p w:rsidR="008F4952" w:rsidRPr="00067FD1" w:rsidRDefault="008F4952" w:rsidP="00067FD1">
      <w:pPr>
        <w:pStyle w:val="ConsPlusNormal"/>
        <w:ind w:firstLine="539"/>
        <w:jc w:val="both"/>
        <w:rPr>
          <w:sz w:val="24"/>
          <w:szCs w:val="24"/>
        </w:rPr>
      </w:pPr>
      <w:r w:rsidRPr="00067FD1">
        <w:rPr>
          <w:sz w:val="24"/>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8F4952" w:rsidRPr="00067FD1" w:rsidRDefault="008F4952" w:rsidP="00067FD1">
      <w:pPr>
        <w:pStyle w:val="aff4"/>
        <w:spacing w:before="0" w:beforeAutospacing="0" w:after="0" w:afterAutospacing="0"/>
        <w:ind w:firstLine="451"/>
        <w:jc w:val="both"/>
        <w:rPr>
          <w:rFonts w:ascii="Arial" w:hAnsi="Arial" w:cs="Arial"/>
        </w:rPr>
      </w:pPr>
    </w:p>
    <w:p w:rsidR="008F4952" w:rsidRPr="00067FD1" w:rsidRDefault="008F4952" w:rsidP="00067FD1">
      <w:pPr>
        <w:pStyle w:val="aff4"/>
        <w:spacing w:before="0" w:beforeAutospacing="0" w:after="0" w:afterAutospacing="0" w:line="206" w:lineRule="atLeast"/>
        <w:ind w:firstLine="387"/>
        <w:jc w:val="center"/>
        <w:rPr>
          <w:rFonts w:ascii="Arial" w:hAnsi="Arial" w:cs="Arial"/>
          <w:b/>
          <w:sz w:val="32"/>
          <w:szCs w:val="32"/>
        </w:rPr>
      </w:pPr>
      <w:r w:rsidRPr="00067FD1">
        <w:rPr>
          <w:rFonts w:ascii="Arial" w:hAnsi="Arial" w:cs="Arial"/>
          <w:b/>
          <w:sz w:val="32"/>
          <w:szCs w:val="32"/>
        </w:rPr>
        <w:t xml:space="preserve">3.7. </w:t>
      </w:r>
      <w:r w:rsidRPr="00067FD1">
        <w:rPr>
          <w:rFonts w:ascii="Arial" w:hAnsi="Arial" w:cs="Arial"/>
          <w:b/>
          <w:bCs/>
          <w:sz w:val="32"/>
          <w:szCs w:val="32"/>
        </w:rPr>
        <w:t>Наблюдение за соблюдением обязательных требований (мониторинг безопасности)</w:t>
      </w:r>
    </w:p>
    <w:p w:rsidR="008F4952" w:rsidRPr="00067FD1" w:rsidRDefault="008F4952" w:rsidP="00067FD1">
      <w:pPr>
        <w:ind w:firstLine="454"/>
        <w:jc w:val="both"/>
        <w:rPr>
          <w:rFonts w:ascii="Arial" w:hAnsi="Arial" w:cs="Arial"/>
        </w:rPr>
      </w:pPr>
    </w:p>
    <w:p w:rsidR="008F4952" w:rsidRPr="00067FD1" w:rsidRDefault="008F4952" w:rsidP="00067FD1">
      <w:pPr>
        <w:ind w:firstLine="454"/>
        <w:jc w:val="both"/>
        <w:rPr>
          <w:rFonts w:ascii="Arial" w:hAnsi="Arial" w:cs="Arial"/>
        </w:rPr>
      </w:pPr>
      <w:r w:rsidRPr="00067FD1">
        <w:rPr>
          <w:rFonts w:ascii="Arial" w:hAnsi="Arial" w:cs="Arial"/>
        </w:rPr>
        <w:t>3.7.1.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F4952" w:rsidRPr="00067FD1" w:rsidRDefault="008F4952" w:rsidP="00067FD1">
      <w:pPr>
        <w:ind w:firstLine="454"/>
        <w:jc w:val="both"/>
        <w:rPr>
          <w:rFonts w:ascii="Arial" w:hAnsi="Arial" w:cs="Arial"/>
        </w:rPr>
      </w:pPr>
      <w:r w:rsidRPr="00067FD1">
        <w:rPr>
          <w:rFonts w:ascii="Arial" w:hAnsi="Arial" w:cs="Arial"/>
        </w:rPr>
        <w:t xml:space="preserve">3.7.2.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 </w:t>
      </w:r>
    </w:p>
    <w:p w:rsidR="008F4952" w:rsidRPr="00067FD1" w:rsidRDefault="008F4952" w:rsidP="00067FD1">
      <w:pPr>
        <w:ind w:firstLine="454"/>
        <w:jc w:val="both"/>
        <w:rPr>
          <w:rFonts w:ascii="Arial" w:hAnsi="Arial" w:cs="Arial"/>
        </w:rPr>
      </w:pPr>
      <w:r w:rsidRPr="00067FD1">
        <w:rPr>
          <w:rFonts w:ascii="Arial" w:hAnsi="Arial" w:cs="Arial"/>
        </w:rPr>
        <w:t xml:space="preserve">3.7.3.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 </w:t>
      </w:r>
    </w:p>
    <w:p w:rsidR="008F4952" w:rsidRPr="00067FD1" w:rsidRDefault="008F4952" w:rsidP="00067FD1">
      <w:pPr>
        <w:ind w:firstLine="454"/>
        <w:jc w:val="both"/>
        <w:rPr>
          <w:rFonts w:ascii="Arial" w:hAnsi="Arial" w:cs="Arial"/>
        </w:rPr>
      </w:pPr>
      <w:r w:rsidRPr="00067FD1">
        <w:rPr>
          <w:rFonts w:ascii="Arial" w:hAnsi="Arial" w:cs="Arial"/>
        </w:rPr>
        <w:t xml:space="preserve">1) решение о проведении внепланового контрольного (надзорного) мероприятия в соответствии со статьей 60 Федерального закона N 248-ФЗ; </w:t>
      </w:r>
    </w:p>
    <w:p w:rsidR="008F4952" w:rsidRPr="00067FD1" w:rsidRDefault="008F4952" w:rsidP="00067FD1">
      <w:pPr>
        <w:ind w:firstLine="454"/>
        <w:jc w:val="both"/>
        <w:rPr>
          <w:rFonts w:ascii="Arial" w:hAnsi="Arial" w:cs="Arial"/>
        </w:rPr>
      </w:pPr>
      <w:r w:rsidRPr="00067FD1">
        <w:rPr>
          <w:rFonts w:ascii="Arial" w:hAnsi="Arial" w:cs="Arial"/>
        </w:rPr>
        <w:t xml:space="preserve">2) решение об объявлении предостережения; </w:t>
      </w:r>
    </w:p>
    <w:p w:rsidR="008F4952" w:rsidRPr="00067FD1" w:rsidRDefault="008F4952" w:rsidP="00067FD1">
      <w:pPr>
        <w:ind w:firstLine="454"/>
        <w:jc w:val="both"/>
        <w:rPr>
          <w:rFonts w:ascii="Arial" w:hAnsi="Arial" w:cs="Arial"/>
        </w:rPr>
      </w:pPr>
      <w:r w:rsidRPr="00067FD1">
        <w:rPr>
          <w:rFonts w:ascii="Arial" w:hAnsi="Arial" w:cs="Arial"/>
        </w:rPr>
        <w:t xml:space="preserve">3) решение о выдаче предписания об устранении выявленных нарушений в порядке, предусмотренном пунктом 1 части 2 статьи 90 Федерального закона N 248-ФЗ., в случае указания такой возможности в федеральном законе о виде контроля, законе субъекта Российской Федерации о виде контроля; </w:t>
      </w:r>
    </w:p>
    <w:p w:rsidR="008F4952" w:rsidRPr="00067FD1" w:rsidRDefault="008F4952" w:rsidP="00067FD1">
      <w:pPr>
        <w:ind w:firstLine="454"/>
        <w:jc w:val="both"/>
        <w:rPr>
          <w:rFonts w:ascii="Arial" w:hAnsi="Arial" w:cs="Arial"/>
        </w:rPr>
      </w:pPr>
      <w:r w:rsidRPr="00067FD1">
        <w:rPr>
          <w:rFonts w:ascii="Arial" w:hAnsi="Arial" w:cs="Arial"/>
        </w:rPr>
        <w:t xml:space="preserve">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N 248-ФЗ, в случае указания такой возможности в федеральном законе о виде контроля, законе субъекта Российской Федерации о виде контроля. </w:t>
      </w:r>
    </w:p>
    <w:p w:rsidR="008F4952" w:rsidRPr="00067FD1" w:rsidRDefault="008F4952" w:rsidP="00067FD1">
      <w:pPr>
        <w:ind w:firstLine="454"/>
        <w:jc w:val="both"/>
        <w:rPr>
          <w:rFonts w:ascii="Arial" w:hAnsi="Arial" w:cs="Arial"/>
        </w:rPr>
      </w:pPr>
    </w:p>
    <w:p w:rsidR="008F4952" w:rsidRPr="00067FD1" w:rsidRDefault="008F4952" w:rsidP="00067FD1">
      <w:pPr>
        <w:pStyle w:val="aff4"/>
        <w:spacing w:before="0" w:beforeAutospacing="0" w:after="0" w:afterAutospacing="0" w:line="240" w:lineRule="atLeast"/>
        <w:ind w:firstLine="451"/>
        <w:jc w:val="center"/>
      </w:pPr>
      <w:r w:rsidRPr="00067FD1">
        <w:rPr>
          <w:rFonts w:ascii="Arial" w:hAnsi="Arial" w:cs="Arial"/>
          <w:b/>
          <w:sz w:val="32"/>
          <w:szCs w:val="32"/>
        </w:rPr>
        <w:t xml:space="preserve">3.8. </w:t>
      </w:r>
      <w:r w:rsidRPr="00067FD1">
        <w:rPr>
          <w:rFonts w:ascii="Arial" w:hAnsi="Arial" w:cs="Arial"/>
          <w:b/>
          <w:bCs/>
          <w:sz w:val="32"/>
          <w:szCs w:val="32"/>
        </w:rPr>
        <w:t>Выездное обследование</w:t>
      </w:r>
    </w:p>
    <w:p w:rsidR="008F4952" w:rsidRPr="00067FD1" w:rsidRDefault="008F4952" w:rsidP="00067FD1">
      <w:pPr>
        <w:pStyle w:val="ConsPlusNormal"/>
        <w:ind w:firstLine="709"/>
        <w:jc w:val="center"/>
        <w:rPr>
          <w:sz w:val="24"/>
          <w:szCs w:val="24"/>
        </w:rPr>
      </w:pPr>
    </w:p>
    <w:p w:rsidR="008F4952" w:rsidRPr="00067FD1" w:rsidRDefault="008F4952" w:rsidP="00067FD1">
      <w:pPr>
        <w:pStyle w:val="aff4"/>
        <w:spacing w:before="0" w:beforeAutospacing="0" w:after="0" w:afterAutospacing="0"/>
        <w:ind w:firstLine="454"/>
        <w:jc w:val="both"/>
        <w:rPr>
          <w:rFonts w:ascii="Arial" w:hAnsi="Arial" w:cs="Arial"/>
        </w:rPr>
      </w:pPr>
      <w:r w:rsidRPr="00067FD1">
        <w:rPr>
          <w:rFonts w:ascii="Arial" w:hAnsi="Arial" w:cs="Arial"/>
          <w:color w:val="000000"/>
        </w:rPr>
        <w:t>3.8.1.</w:t>
      </w:r>
      <w:r w:rsidRPr="00067FD1">
        <w:rPr>
          <w:rFonts w:ascii="Arial" w:hAnsi="Arial" w:cs="Arial"/>
        </w:rPr>
        <w:t xml:space="preserve">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8F4952" w:rsidRPr="00067FD1" w:rsidRDefault="008F4952" w:rsidP="00067FD1">
      <w:pPr>
        <w:pStyle w:val="aff4"/>
        <w:spacing w:before="0" w:beforeAutospacing="0" w:after="0" w:afterAutospacing="0"/>
        <w:ind w:firstLine="454"/>
        <w:jc w:val="both"/>
        <w:rPr>
          <w:rFonts w:ascii="Arial" w:hAnsi="Arial" w:cs="Arial"/>
        </w:rPr>
      </w:pPr>
      <w:r w:rsidRPr="00067FD1">
        <w:rPr>
          <w:rFonts w:ascii="Arial" w:hAnsi="Arial" w:cs="Arial"/>
          <w:color w:val="000000"/>
        </w:rPr>
        <w:t>3.8.</w:t>
      </w:r>
      <w:r w:rsidRPr="00067FD1">
        <w:rPr>
          <w:rFonts w:ascii="Arial" w:hAnsi="Arial" w:cs="Arial"/>
        </w:rPr>
        <w:t xml:space="preserve">2. Выездное обследование проводится на основании задания на проведение контрольных мероприятий без взаимодействия с юридическими лицами, индивидуальными предпринимателями и гражданами, утверждаемого уполномоченным должностным лицом управления по </w:t>
      </w:r>
      <w:hyperlink w:anchor="Par415" w:tooltip="                                  ЗАДАНИЕ" w:history="1">
        <w:r w:rsidRPr="00067FD1">
          <w:rPr>
            <w:rFonts w:ascii="Arial" w:hAnsi="Arial" w:cs="Arial"/>
          </w:rPr>
          <w:t>форме</w:t>
        </w:r>
      </w:hyperlink>
      <w:r w:rsidRPr="00067FD1">
        <w:rPr>
          <w:rFonts w:ascii="Arial" w:hAnsi="Arial" w:cs="Arial"/>
        </w:rPr>
        <w:t xml:space="preserve"> согласно приложению 1 к настоящему Положению.</w:t>
      </w:r>
    </w:p>
    <w:p w:rsidR="008F4952" w:rsidRPr="00067FD1" w:rsidRDefault="008F4952" w:rsidP="00067FD1">
      <w:pPr>
        <w:pStyle w:val="aff4"/>
        <w:spacing w:before="0" w:beforeAutospacing="0" w:after="0" w:afterAutospacing="0"/>
        <w:ind w:firstLine="454"/>
        <w:jc w:val="both"/>
        <w:rPr>
          <w:rFonts w:ascii="Arial" w:hAnsi="Arial" w:cs="Arial"/>
        </w:rPr>
      </w:pPr>
      <w:r w:rsidRPr="00067FD1">
        <w:rPr>
          <w:rFonts w:ascii="Arial" w:hAnsi="Arial" w:cs="Arial"/>
          <w:color w:val="000000"/>
        </w:rPr>
        <w:t>3.8.</w:t>
      </w:r>
      <w:r w:rsidRPr="00067FD1">
        <w:rPr>
          <w:rFonts w:ascii="Arial" w:hAnsi="Arial" w:cs="Arial"/>
        </w:rPr>
        <w:t xml:space="preserve">3.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8F4952" w:rsidRPr="00067FD1" w:rsidRDefault="008F4952" w:rsidP="00067FD1">
      <w:pPr>
        <w:pStyle w:val="aff4"/>
        <w:spacing w:before="0" w:beforeAutospacing="0" w:after="0" w:afterAutospacing="0"/>
        <w:ind w:firstLine="454"/>
        <w:jc w:val="both"/>
        <w:rPr>
          <w:rFonts w:ascii="Arial" w:hAnsi="Arial" w:cs="Arial"/>
        </w:rPr>
      </w:pPr>
      <w:r w:rsidRPr="00067FD1">
        <w:rPr>
          <w:rFonts w:ascii="Arial" w:hAnsi="Arial" w:cs="Arial"/>
          <w:color w:val="000000"/>
        </w:rPr>
        <w:t>3.8.</w:t>
      </w:r>
      <w:r w:rsidRPr="00067FD1">
        <w:rPr>
          <w:rFonts w:ascii="Arial" w:hAnsi="Arial" w:cs="Arial"/>
        </w:rPr>
        <w:t xml:space="preserve">4. В ходе выездного обследования на общедоступных (открытых для посещения неограниченным кругом лиц) производственных объектах могут осуществляться: </w:t>
      </w:r>
    </w:p>
    <w:p w:rsidR="008F4952" w:rsidRPr="00067FD1" w:rsidRDefault="008F4952" w:rsidP="00067FD1">
      <w:pPr>
        <w:pStyle w:val="aff4"/>
        <w:spacing w:before="0" w:beforeAutospacing="0" w:after="0" w:afterAutospacing="0"/>
        <w:ind w:firstLine="454"/>
        <w:jc w:val="both"/>
        <w:rPr>
          <w:rFonts w:ascii="Arial" w:hAnsi="Arial" w:cs="Arial"/>
        </w:rPr>
      </w:pPr>
      <w:r w:rsidRPr="00067FD1">
        <w:rPr>
          <w:rFonts w:ascii="Arial" w:hAnsi="Arial" w:cs="Arial"/>
        </w:rPr>
        <w:t xml:space="preserve">1) осмотр; </w:t>
      </w:r>
    </w:p>
    <w:p w:rsidR="008F4952" w:rsidRPr="00067FD1" w:rsidRDefault="008F4952" w:rsidP="00067FD1">
      <w:pPr>
        <w:pStyle w:val="aff4"/>
        <w:spacing w:before="0" w:beforeAutospacing="0" w:after="0" w:afterAutospacing="0"/>
        <w:ind w:firstLine="454"/>
        <w:jc w:val="both"/>
        <w:rPr>
          <w:rFonts w:ascii="Arial" w:hAnsi="Arial" w:cs="Arial"/>
        </w:rPr>
      </w:pPr>
      <w:r w:rsidRPr="00067FD1">
        <w:rPr>
          <w:rFonts w:ascii="Arial" w:hAnsi="Arial" w:cs="Arial"/>
        </w:rPr>
        <w:t xml:space="preserve">2) отбор проб (образцов); </w:t>
      </w:r>
    </w:p>
    <w:p w:rsidR="008F4952" w:rsidRPr="00067FD1" w:rsidRDefault="008F4952" w:rsidP="00067FD1">
      <w:pPr>
        <w:pStyle w:val="aff4"/>
        <w:spacing w:before="0" w:beforeAutospacing="0" w:after="0" w:afterAutospacing="0"/>
        <w:ind w:firstLine="454"/>
        <w:jc w:val="both"/>
        <w:rPr>
          <w:rFonts w:ascii="Arial" w:hAnsi="Arial" w:cs="Arial"/>
        </w:rPr>
      </w:pPr>
      <w:r w:rsidRPr="00067FD1">
        <w:rPr>
          <w:rFonts w:ascii="Arial" w:hAnsi="Arial" w:cs="Arial"/>
        </w:rPr>
        <w:t xml:space="preserve">3) инструментальное обследование (с применением видеозаписи); </w:t>
      </w:r>
    </w:p>
    <w:p w:rsidR="008F4952" w:rsidRPr="00067FD1" w:rsidRDefault="008F4952" w:rsidP="00067FD1">
      <w:pPr>
        <w:pStyle w:val="aff4"/>
        <w:spacing w:before="0" w:beforeAutospacing="0" w:after="0" w:afterAutospacing="0"/>
        <w:ind w:firstLine="454"/>
        <w:jc w:val="both"/>
        <w:rPr>
          <w:rFonts w:ascii="Arial" w:hAnsi="Arial" w:cs="Arial"/>
        </w:rPr>
      </w:pPr>
      <w:r w:rsidRPr="00067FD1">
        <w:rPr>
          <w:rFonts w:ascii="Arial" w:hAnsi="Arial" w:cs="Arial"/>
        </w:rPr>
        <w:t xml:space="preserve">4) испытание; </w:t>
      </w:r>
    </w:p>
    <w:p w:rsidR="008F4952" w:rsidRPr="00067FD1" w:rsidRDefault="008F4952" w:rsidP="00067FD1">
      <w:pPr>
        <w:pStyle w:val="aff4"/>
        <w:spacing w:before="0" w:beforeAutospacing="0" w:after="0" w:afterAutospacing="0"/>
        <w:ind w:firstLine="454"/>
        <w:jc w:val="both"/>
        <w:rPr>
          <w:rFonts w:ascii="Arial" w:hAnsi="Arial" w:cs="Arial"/>
        </w:rPr>
      </w:pPr>
      <w:r w:rsidRPr="00067FD1">
        <w:rPr>
          <w:rFonts w:ascii="Arial" w:hAnsi="Arial" w:cs="Arial"/>
        </w:rPr>
        <w:t xml:space="preserve">5) экспертиза. </w:t>
      </w:r>
    </w:p>
    <w:p w:rsidR="008F4952" w:rsidRPr="00067FD1" w:rsidRDefault="008F4952" w:rsidP="00067FD1">
      <w:pPr>
        <w:pStyle w:val="aff4"/>
        <w:spacing w:before="0" w:beforeAutospacing="0" w:after="0" w:afterAutospacing="0"/>
        <w:ind w:firstLine="454"/>
        <w:jc w:val="both"/>
        <w:rPr>
          <w:rFonts w:ascii="Arial" w:hAnsi="Arial" w:cs="Arial"/>
        </w:rPr>
      </w:pPr>
      <w:r w:rsidRPr="00067FD1">
        <w:rPr>
          <w:rFonts w:ascii="Arial" w:hAnsi="Arial" w:cs="Arial"/>
          <w:color w:val="000000"/>
        </w:rPr>
        <w:t>3.8.</w:t>
      </w:r>
      <w:r w:rsidRPr="00067FD1">
        <w:rPr>
          <w:rFonts w:ascii="Arial" w:hAnsi="Arial" w:cs="Arial"/>
        </w:rPr>
        <w:t xml:space="preserve">5. Выездное обследование проводится без информирования контролируемого лица. </w:t>
      </w:r>
    </w:p>
    <w:p w:rsidR="008F4952" w:rsidRPr="00067FD1" w:rsidRDefault="008F4952" w:rsidP="00067FD1">
      <w:pPr>
        <w:pStyle w:val="aff4"/>
        <w:spacing w:before="0" w:beforeAutospacing="0" w:after="0" w:afterAutospacing="0"/>
        <w:ind w:firstLine="454"/>
        <w:jc w:val="both"/>
        <w:rPr>
          <w:rFonts w:ascii="Arial" w:hAnsi="Arial" w:cs="Arial"/>
        </w:rPr>
      </w:pPr>
      <w:r w:rsidRPr="00067FD1">
        <w:rPr>
          <w:rFonts w:ascii="Arial" w:hAnsi="Arial" w:cs="Arial"/>
          <w:color w:val="000000"/>
        </w:rPr>
        <w:t>3.8.</w:t>
      </w:r>
      <w:r w:rsidRPr="00067FD1">
        <w:rPr>
          <w:rFonts w:ascii="Arial" w:hAnsi="Arial" w:cs="Arial"/>
        </w:rPr>
        <w:t xml:space="preserve">6. По результатам проведения выездного обследования не могут быть приняты решения, предусмотренные </w:t>
      </w:r>
      <w:hyperlink r:id="rId36" w:history="1">
        <w:r w:rsidRPr="00067FD1">
          <w:rPr>
            <w:rStyle w:val="aff5"/>
            <w:rFonts w:ascii="Arial" w:hAnsi="Arial" w:cs="Arial"/>
            <w:color w:val="auto"/>
          </w:rPr>
          <w:t>пунктами 1</w:t>
        </w:r>
      </w:hyperlink>
      <w:r w:rsidRPr="00067FD1">
        <w:rPr>
          <w:rFonts w:ascii="Arial" w:hAnsi="Arial" w:cs="Arial"/>
        </w:rPr>
        <w:t xml:space="preserve"> и </w:t>
      </w:r>
      <w:hyperlink r:id="rId37" w:history="1">
        <w:r w:rsidRPr="00067FD1">
          <w:rPr>
            <w:rStyle w:val="aff5"/>
            <w:rFonts w:ascii="Arial" w:hAnsi="Arial" w:cs="Arial"/>
            <w:color w:val="auto"/>
          </w:rPr>
          <w:t>2 части 2 статьи 90</w:t>
        </w:r>
      </w:hyperlink>
      <w:r w:rsidRPr="00067FD1">
        <w:rPr>
          <w:rFonts w:ascii="Arial" w:hAnsi="Arial" w:cs="Arial"/>
        </w:rPr>
        <w:t xml:space="preserve"> Федерального закона N 248-ФЗ. </w:t>
      </w:r>
    </w:p>
    <w:p w:rsidR="008F4952" w:rsidRPr="00067FD1" w:rsidRDefault="008F4952" w:rsidP="00067FD1">
      <w:pPr>
        <w:pStyle w:val="aff4"/>
        <w:spacing w:before="0" w:beforeAutospacing="0" w:after="0" w:afterAutospacing="0"/>
        <w:ind w:firstLine="454"/>
        <w:jc w:val="both"/>
        <w:rPr>
          <w:rFonts w:ascii="Arial" w:hAnsi="Arial" w:cs="Arial"/>
        </w:rPr>
      </w:pPr>
      <w:r w:rsidRPr="00067FD1">
        <w:rPr>
          <w:rFonts w:ascii="Arial" w:hAnsi="Arial" w:cs="Arial"/>
          <w:color w:val="000000"/>
        </w:rPr>
        <w:t>3.8.</w:t>
      </w:r>
      <w:r w:rsidRPr="00067FD1">
        <w:rPr>
          <w:rFonts w:ascii="Arial" w:hAnsi="Arial" w:cs="Arial"/>
        </w:rPr>
        <w:t xml:space="preserve">7.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 </w:t>
      </w:r>
    </w:p>
    <w:p w:rsidR="008F4952" w:rsidRPr="00067FD1" w:rsidRDefault="008F4952" w:rsidP="00067FD1">
      <w:pPr>
        <w:pStyle w:val="aff4"/>
        <w:spacing w:before="0" w:beforeAutospacing="0" w:after="0" w:afterAutospacing="0"/>
        <w:ind w:firstLine="454"/>
        <w:jc w:val="both"/>
        <w:rPr>
          <w:rFonts w:ascii="Arial" w:hAnsi="Arial" w:cs="Arial"/>
        </w:rPr>
      </w:pPr>
      <w:r w:rsidRPr="00067FD1">
        <w:rPr>
          <w:rFonts w:ascii="Arial" w:hAnsi="Arial" w:cs="Arial"/>
          <w:color w:val="000000"/>
        </w:rPr>
        <w:t>3.8.</w:t>
      </w:r>
      <w:r w:rsidRPr="00067FD1">
        <w:rPr>
          <w:rFonts w:ascii="Arial" w:hAnsi="Arial" w:cs="Arial"/>
        </w:rPr>
        <w:t xml:space="preserve">8. По окончании проведения выездного обследования без взаимодействия с контролируемым лицом инспектор составляет акт контрольного мероприятия без взаимодействия с юридическими лицами, индивидуальными предпринимателями и гражданами по </w:t>
      </w:r>
      <w:hyperlink w:anchor="Par478" w:tooltip="                                    АКТ" w:history="1">
        <w:r w:rsidRPr="00067FD1">
          <w:rPr>
            <w:rFonts w:ascii="Arial" w:hAnsi="Arial" w:cs="Arial"/>
          </w:rPr>
          <w:t>форме</w:t>
        </w:r>
      </w:hyperlink>
      <w:r w:rsidRPr="00067FD1">
        <w:rPr>
          <w:rFonts w:ascii="Arial" w:hAnsi="Arial" w:cs="Arial"/>
        </w:rPr>
        <w:t xml:space="preserve"> согласно приложению 2 к настоящему Положению.</w:t>
      </w:r>
    </w:p>
    <w:p w:rsidR="008F4952" w:rsidRPr="00067FD1" w:rsidRDefault="008F4952" w:rsidP="00067FD1">
      <w:pPr>
        <w:pStyle w:val="aff4"/>
        <w:spacing w:before="0" w:beforeAutospacing="0" w:after="0" w:afterAutospacing="0"/>
        <w:ind w:firstLine="454"/>
        <w:jc w:val="both"/>
        <w:rPr>
          <w:rFonts w:ascii="Arial" w:hAnsi="Arial" w:cs="Arial"/>
        </w:rPr>
      </w:pPr>
      <w:r w:rsidRPr="00067FD1">
        <w:rPr>
          <w:rFonts w:ascii="Arial" w:hAnsi="Arial" w:cs="Arial"/>
          <w:color w:val="000000"/>
        </w:rPr>
        <w:t>3.8.</w:t>
      </w:r>
      <w:r w:rsidRPr="00067FD1">
        <w:rPr>
          <w:rFonts w:ascii="Arial" w:hAnsi="Arial" w:cs="Arial"/>
        </w:rPr>
        <w:t xml:space="preserve">9. По результатам проведения выездного обследования не могут быть приняты решения, предусмотренные </w:t>
      </w:r>
      <w:hyperlink w:anchor="Par321" w:tooltip="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 w:history="1">
        <w:r w:rsidRPr="00067FD1">
          <w:rPr>
            <w:rFonts w:ascii="Arial" w:hAnsi="Arial" w:cs="Arial"/>
          </w:rPr>
          <w:t>абзацами вторым</w:t>
        </w:r>
      </w:hyperlink>
      <w:r w:rsidRPr="00067FD1">
        <w:rPr>
          <w:rFonts w:ascii="Arial" w:hAnsi="Arial" w:cs="Arial"/>
        </w:rPr>
        <w:t xml:space="preserve"> и </w:t>
      </w:r>
      <w:hyperlink w:anchor="Par322"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 w:history="1">
        <w:r w:rsidRPr="00067FD1">
          <w:rPr>
            <w:rFonts w:ascii="Arial" w:hAnsi="Arial" w:cs="Arial"/>
          </w:rPr>
          <w:t>третьим подпункта 3.9.1</w:t>
        </w:r>
      </w:hyperlink>
      <w:r w:rsidRPr="00067FD1">
        <w:rPr>
          <w:rFonts w:ascii="Arial" w:hAnsi="Arial" w:cs="Arial"/>
        </w:rPr>
        <w:t xml:space="preserve"> настоящего Положения.</w:t>
      </w:r>
    </w:p>
    <w:p w:rsidR="008F4952" w:rsidRPr="00067FD1" w:rsidRDefault="008F4952" w:rsidP="00067FD1">
      <w:pPr>
        <w:pStyle w:val="ConsPlusNormal"/>
        <w:ind w:firstLine="709"/>
        <w:jc w:val="both"/>
        <w:rPr>
          <w:color w:val="000000"/>
          <w:sz w:val="24"/>
          <w:szCs w:val="24"/>
        </w:rPr>
      </w:pPr>
    </w:p>
    <w:p w:rsidR="008F4952" w:rsidRPr="00067FD1" w:rsidRDefault="008F4952" w:rsidP="00067FD1">
      <w:pPr>
        <w:pStyle w:val="ConsPlusTitle"/>
        <w:jc w:val="center"/>
        <w:outlineLvl w:val="2"/>
        <w:rPr>
          <w:rFonts w:ascii="Arial" w:hAnsi="Arial" w:cs="Arial"/>
          <w:sz w:val="32"/>
          <w:szCs w:val="32"/>
        </w:rPr>
      </w:pPr>
      <w:r w:rsidRPr="00067FD1">
        <w:rPr>
          <w:rFonts w:ascii="Arial" w:hAnsi="Arial" w:cs="Arial"/>
          <w:sz w:val="32"/>
          <w:szCs w:val="32"/>
        </w:rPr>
        <w:t>3.9. Меры, принимаемые контрольным органом по результатам контрольных мероприятий</w:t>
      </w:r>
    </w:p>
    <w:p w:rsidR="008F4952" w:rsidRPr="00067FD1" w:rsidRDefault="008F4952" w:rsidP="00067FD1">
      <w:pPr>
        <w:pStyle w:val="ConsPlusNormal"/>
        <w:jc w:val="both"/>
      </w:pPr>
    </w:p>
    <w:p w:rsidR="008F4952" w:rsidRPr="00067FD1" w:rsidRDefault="008F4952" w:rsidP="00067FD1">
      <w:pPr>
        <w:pStyle w:val="ConsPlusNormal"/>
        <w:ind w:firstLine="540"/>
        <w:jc w:val="both"/>
        <w:rPr>
          <w:sz w:val="24"/>
          <w:szCs w:val="24"/>
        </w:rPr>
      </w:pPr>
      <w:bookmarkStart w:id="11" w:name="Par320"/>
      <w:bookmarkEnd w:id="11"/>
      <w:r w:rsidRPr="00067FD1">
        <w:rPr>
          <w:sz w:val="24"/>
          <w:szCs w:val="24"/>
        </w:rPr>
        <w:t>3.9.1.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8F4952" w:rsidRPr="00067FD1" w:rsidRDefault="008F4952" w:rsidP="00067FD1">
      <w:pPr>
        <w:pStyle w:val="ConsPlusNormal"/>
        <w:ind w:firstLine="540"/>
        <w:jc w:val="both"/>
        <w:rPr>
          <w:sz w:val="24"/>
          <w:szCs w:val="24"/>
        </w:rPr>
      </w:pPr>
      <w:bookmarkStart w:id="12" w:name="Par321"/>
      <w:bookmarkEnd w:id="12"/>
      <w:r w:rsidRPr="00067FD1">
        <w:rPr>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8F4952" w:rsidRPr="00067FD1" w:rsidRDefault="008F4952" w:rsidP="00067FD1">
      <w:pPr>
        <w:pStyle w:val="ConsPlusNormal"/>
        <w:ind w:firstLine="540"/>
        <w:jc w:val="both"/>
        <w:rPr>
          <w:sz w:val="24"/>
          <w:szCs w:val="24"/>
        </w:rPr>
      </w:pPr>
      <w:bookmarkStart w:id="13" w:name="Par322"/>
      <w:bookmarkEnd w:id="13"/>
      <w:r w:rsidRPr="00067FD1">
        <w:rPr>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F4952" w:rsidRPr="00067FD1" w:rsidRDefault="008F4952" w:rsidP="00067FD1">
      <w:pPr>
        <w:pStyle w:val="ConsPlusNormal"/>
        <w:ind w:firstLine="540"/>
        <w:jc w:val="both"/>
        <w:rPr>
          <w:sz w:val="24"/>
          <w:szCs w:val="24"/>
        </w:rPr>
      </w:pPr>
      <w:r w:rsidRPr="00067FD1">
        <w:rPr>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F4952" w:rsidRPr="00067FD1" w:rsidRDefault="008F4952" w:rsidP="00067FD1">
      <w:pPr>
        <w:pStyle w:val="ConsPlusNormal"/>
        <w:ind w:firstLine="540"/>
        <w:jc w:val="both"/>
        <w:rPr>
          <w:sz w:val="24"/>
          <w:szCs w:val="24"/>
        </w:rPr>
      </w:pPr>
      <w:r w:rsidRPr="00067FD1">
        <w:rPr>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F4952" w:rsidRPr="00067FD1" w:rsidRDefault="008F4952" w:rsidP="00067FD1">
      <w:pPr>
        <w:pStyle w:val="ConsPlusNormal"/>
        <w:ind w:firstLine="540"/>
        <w:jc w:val="both"/>
        <w:rPr>
          <w:sz w:val="24"/>
          <w:szCs w:val="24"/>
        </w:rPr>
      </w:pPr>
      <w:r w:rsidRPr="00067FD1">
        <w:rPr>
          <w:sz w:val="24"/>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F4952" w:rsidRPr="00067FD1" w:rsidRDefault="008F4952" w:rsidP="00067FD1">
      <w:pPr>
        <w:pStyle w:val="ConsPlusNormal"/>
        <w:ind w:firstLine="540"/>
        <w:jc w:val="both"/>
        <w:rPr>
          <w:sz w:val="24"/>
          <w:szCs w:val="24"/>
        </w:rPr>
      </w:pPr>
      <w:r w:rsidRPr="00067FD1">
        <w:rPr>
          <w:sz w:val="24"/>
          <w:szCs w:val="24"/>
        </w:rPr>
        <w:t xml:space="preserve">3.9.2. Предписание оформляется по </w:t>
      </w:r>
      <w:hyperlink w:anchor="Par560" w:tooltip="                                ПРЕДПИСАНИЕ" w:history="1">
        <w:r w:rsidRPr="00067FD1">
          <w:rPr>
            <w:sz w:val="24"/>
            <w:szCs w:val="24"/>
          </w:rPr>
          <w:t>форме</w:t>
        </w:r>
      </w:hyperlink>
      <w:r w:rsidRPr="00067FD1">
        <w:rPr>
          <w:sz w:val="24"/>
          <w:szCs w:val="24"/>
        </w:rPr>
        <w:t xml:space="preserve"> согласно приложению 3 к настоящему Положению.</w:t>
      </w:r>
    </w:p>
    <w:p w:rsidR="008F4952" w:rsidRPr="00067FD1" w:rsidRDefault="008F4952" w:rsidP="00067FD1">
      <w:pPr>
        <w:pStyle w:val="ConsPlusNormal"/>
        <w:ind w:firstLine="540"/>
        <w:jc w:val="both"/>
        <w:rPr>
          <w:sz w:val="24"/>
          <w:szCs w:val="24"/>
        </w:rPr>
      </w:pPr>
      <w:r w:rsidRPr="00067FD1">
        <w:rPr>
          <w:sz w:val="24"/>
          <w:szCs w:val="24"/>
        </w:rPr>
        <w:t>3.9.3.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8F4952" w:rsidRPr="00067FD1" w:rsidRDefault="008F4952" w:rsidP="00067FD1">
      <w:pPr>
        <w:pStyle w:val="ConsPlusNormal"/>
        <w:ind w:firstLine="540"/>
        <w:jc w:val="both"/>
        <w:rPr>
          <w:sz w:val="24"/>
          <w:szCs w:val="24"/>
        </w:rPr>
      </w:pPr>
      <w:r w:rsidRPr="00067FD1">
        <w:rPr>
          <w:sz w:val="24"/>
          <w:szCs w:val="24"/>
        </w:rPr>
        <w:t xml:space="preserve">3.9.4. По истечении срока исполнения контролируемым лицом решения, принятого в соответствии с абзацем вторым </w:t>
      </w:r>
      <w:hyperlink w:anchor="Par320" w:tooltip="3.7.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 w:history="1">
        <w:r w:rsidRPr="00067FD1">
          <w:rPr>
            <w:sz w:val="24"/>
            <w:szCs w:val="24"/>
          </w:rPr>
          <w:t>подпункта 3.9.1</w:t>
        </w:r>
      </w:hyperlink>
      <w:r w:rsidRPr="00067FD1">
        <w:rPr>
          <w:sz w:val="24"/>
          <w:szCs w:val="24"/>
        </w:rPr>
        <w:t xml:space="preserve">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8F4952" w:rsidRPr="00067FD1" w:rsidRDefault="008F4952" w:rsidP="00067FD1">
      <w:pPr>
        <w:pStyle w:val="ConsPlusNormal"/>
        <w:ind w:firstLine="540"/>
        <w:jc w:val="both"/>
        <w:rPr>
          <w:sz w:val="24"/>
          <w:szCs w:val="24"/>
        </w:rPr>
      </w:pPr>
      <w:r w:rsidRPr="00067FD1">
        <w:rPr>
          <w:sz w:val="24"/>
          <w:szCs w:val="24"/>
        </w:rPr>
        <w:t>3.9.5. Информация об исполнении решения контрольного органа в полном объеме вносится в единый реестр контрольных (надзорных) мероприятий.</w:t>
      </w:r>
    </w:p>
    <w:p w:rsidR="008F4952" w:rsidRPr="00067FD1" w:rsidRDefault="008F4952" w:rsidP="00067FD1">
      <w:pPr>
        <w:pStyle w:val="ConsPlusNormal"/>
        <w:ind w:firstLine="540"/>
        <w:jc w:val="both"/>
        <w:rPr>
          <w:sz w:val="24"/>
          <w:szCs w:val="24"/>
        </w:rPr>
      </w:pPr>
      <w:bookmarkStart w:id="14" w:name="Par330"/>
      <w:bookmarkEnd w:id="14"/>
      <w:r w:rsidRPr="00067FD1">
        <w:rPr>
          <w:sz w:val="24"/>
          <w:szCs w:val="24"/>
        </w:rPr>
        <w:t>3.9.6.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8F4952" w:rsidRPr="00067FD1" w:rsidRDefault="008F4952" w:rsidP="00067FD1">
      <w:pPr>
        <w:pStyle w:val="ConsPlusNormal"/>
        <w:ind w:firstLine="540"/>
        <w:jc w:val="both"/>
        <w:rPr>
          <w:sz w:val="24"/>
          <w:szCs w:val="24"/>
        </w:rPr>
      </w:pPr>
      <w:r w:rsidRPr="00067FD1">
        <w:rPr>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8F4952" w:rsidRPr="00067FD1" w:rsidRDefault="008F4952" w:rsidP="00067FD1">
      <w:pPr>
        <w:pStyle w:val="ConsPlusNormal"/>
        <w:ind w:firstLine="540"/>
        <w:jc w:val="both"/>
        <w:rPr>
          <w:sz w:val="24"/>
          <w:szCs w:val="24"/>
        </w:rPr>
      </w:pPr>
      <w:r w:rsidRPr="00067FD1">
        <w:rPr>
          <w:sz w:val="24"/>
          <w:szCs w:val="24"/>
        </w:rPr>
        <w:t xml:space="preserve">3.9.7. В случае, если по итогам проведения контрольного мероприятия, предусмотренного </w:t>
      </w:r>
      <w:hyperlink w:anchor="Par330" w:tooltip="3.7.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 w:history="1">
        <w:r w:rsidRPr="00067FD1">
          <w:rPr>
            <w:sz w:val="24"/>
            <w:szCs w:val="24"/>
          </w:rPr>
          <w:t>подпунктом 3.9.6</w:t>
        </w:r>
      </w:hyperlink>
      <w:r w:rsidRPr="00067FD1">
        <w:rPr>
          <w:sz w:val="24"/>
          <w:szCs w:val="24"/>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предписание с указанием новых сроков его исполнения.</w:t>
      </w:r>
    </w:p>
    <w:p w:rsidR="008F4952" w:rsidRPr="00067FD1" w:rsidRDefault="008F4952" w:rsidP="00067FD1">
      <w:pPr>
        <w:pStyle w:val="ConsPlusNormal"/>
        <w:ind w:firstLine="540"/>
        <w:jc w:val="both"/>
        <w:rPr>
          <w:sz w:val="24"/>
          <w:szCs w:val="24"/>
        </w:rPr>
      </w:pPr>
      <w:r w:rsidRPr="00067FD1">
        <w:rPr>
          <w:sz w:val="24"/>
          <w:szCs w:val="24"/>
        </w:rPr>
        <w:t>При неисполнении предписания в установленные сроки контрольный орган принимает меры:</w:t>
      </w:r>
    </w:p>
    <w:p w:rsidR="008F4952" w:rsidRPr="00067FD1" w:rsidRDefault="008F4952" w:rsidP="00067FD1">
      <w:pPr>
        <w:pStyle w:val="ConsPlusNormal"/>
        <w:ind w:firstLine="540"/>
        <w:jc w:val="both"/>
        <w:rPr>
          <w:sz w:val="24"/>
          <w:szCs w:val="24"/>
        </w:rPr>
      </w:pPr>
      <w:r w:rsidRPr="00067FD1">
        <w:rPr>
          <w:sz w:val="24"/>
          <w:szCs w:val="24"/>
        </w:rPr>
        <w:t>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F4952" w:rsidRPr="00067FD1" w:rsidRDefault="008F4952" w:rsidP="00067FD1">
      <w:pPr>
        <w:pStyle w:val="ConsPlusNormal"/>
        <w:ind w:firstLine="540"/>
        <w:jc w:val="both"/>
        <w:rPr>
          <w:sz w:val="24"/>
          <w:szCs w:val="24"/>
        </w:rPr>
      </w:pPr>
      <w:r w:rsidRPr="00067FD1">
        <w:rPr>
          <w:sz w:val="24"/>
          <w:szCs w:val="24"/>
        </w:rPr>
        <w:t>по привлечению лиц, допустивших выявленные нарушения, к административной ответственности в соответствии с действующим законодательством.</w:t>
      </w:r>
    </w:p>
    <w:p w:rsidR="008F4952" w:rsidRPr="00067FD1" w:rsidRDefault="008F4952" w:rsidP="00067FD1">
      <w:pPr>
        <w:pStyle w:val="ConsPlusNormal"/>
        <w:ind w:firstLine="540"/>
        <w:jc w:val="both"/>
        <w:rPr>
          <w:sz w:val="24"/>
          <w:szCs w:val="24"/>
        </w:rPr>
      </w:pPr>
      <w:r w:rsidRPr="00067FD1">
        <w:rPr>
          <w:sz w:val="24"/>
          <w:szCs w:val="24"/>
        </w:rPr>
        <w:t>Контролируемое лицо либо его законный представитель извещается о месте и времени составления протокола об административном правонарушении в соответствии с законодательством Российской Федерации.</w:t>
      </w:r>
    </w:p>
    <w:p w:rsidR="008F4952" w:rsidRPr="00067FD1" w:rsidRDefault="008F4952" w:rsidP="00067FD1">
      <w:pPr>
        <w:pStyle w:val="ConsPlusNormal"/>
        <w:ind w:firstLine="709"/>
        <w:jc w:val="both"/>
        <w:rPr>
          <w:color w:val="000000"/>
          <w:sz w:val="24"/>
          <w:szCs w:val="24"/>
        </w:rPr>
      </w:pPr>
      <w:r w:rsidRPr="00067FD1">
        <w:rPr>
          <w:sz w:val="24"/>
          <w:szCs w:val="24"/>
        </w:rPr>
        <w:t xml:space="preserve">3.9.8. </w:t>
      </w:r>
      <w:r w:rsidRPr="00067FD1">
        <w:rPr>
          <w:color w:val="000000"/>
          <w:sz w:val="24"/>
          <w:szCs w:val="24"/>
        </w:rPr>
        <w:t>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Курской области, органами местного самоуправления, правоохранительными органами, организациями и гражданами.</w:t>
      </w:r>
    </w:p>
    <w:p w:rsidR="008F4952" w:rsidRPr="00067FD1" w:rsidRDefault="008F4952" w:rsidP="00067FD1">
      <w:pPr>
        <w:pStyle w:val="ConsPlusNormal"/>
        <w:ind w:firstLine="709"/>
        <w:jc w:val="both"/>
        <w:rPr>
          <w:color w:val="000000"/>
          <w:sz w:val="24"/>
          <w:szCs w:val="24"/>
        </w:rPr>
      </w:pPr>
      <w:r w:rsidRPr="00067FD1">
        <w:rPr>
          <w:color w:val="000000"/>
          <w:sz w:val="24"/>
          <w:szCs w:val="24"/>
        </w:rPr>
        <w:t xml:space="preserve">3.9.9.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067FD1">
        <w:rPr>
          <w:color w:val="000000"/>
          <w:sz w:val="24"/>
          <w:szCs w:val="24"/>
          <w:shd w:val="clear" w:color="auto" w:fill="FFFFFF"/>
        </w:rPr>
        <w:t xml:space="preserve">Федерального закона </w:t>
      </w:r>
      <w:r w:rsidRPr="00067FD1">
        <w:rPr>
          <w:color w:val="000000"/>
          <w:sz w:val="24"/>
          <w:szCs w:val="24"/>
        </w:rPr>
        <w:t>№ 248-ФЗ.</w:t>
      </w:r>
    </w:p>
    <w:p w:rsidR="008F4952" w:rsidRPr="00067FD1" w:rsidRDefault="008F4952" w:rsidP="00067FD1">
      <w:pPr>
        <w:pStyle w:val="ConsPlusNormal"/>
        <w:ind w:firstLine="0"/>
        <w:jc w:val="center"/>
        <w:rPr>
          <w:b/>
          <w:bCs/>
          <w:color w:val="000000"/>
          <w:sz w:val="30"/>
          <w:szCs w:val="30"/>
        </w:rPr>
      </w:pPr>
    </w:p>
    <w:p w:rsidR="008F4952" w:rsidRPr="00067FD1" w:rsidRDefault="008F4952" w:rsidP="00067FD1">
      <w:pPr>
        <w:pStyle w:val="ConsPlusNormal"/>
        <w:ind w:firstLine="709"/>
        <w:jc w:val="both"/>
        <w:rPr>
          <w:color w:val="000000"/>
          <w:sz w:val="24"/>
          <w:szCs w:val="24"/>
        </w:rPr>
      </w:pPr>
    </w:p>
    <w:p w:rsidR="008F4952" w:rsidRPr="00067FD1" w:rsidRDefault="008F4952" w:rsidP="00067FD1">
      <w:pPr>
        <w:pStyle w:val="ConsPlusNormal"/>
        <w:ind w:firstLine="709"/>
        <w:jc w:val="both"/>
        <w:rPr>
          <w:color w:val="000000"/>
          <w:sz w:val="24"/>
          <w:szCs w:val="24"/>
        </w:rPr>
      </w:pPr>
    </w:p>
    <w:p w:rsidR="008F4952" w:rsidRPr="00067FD1" w:rsidRDefault="008F4952" w:rsidP="00067FD1">
      <w:pPr>
        <w:pStyle w:val="ConsPlusNormal"/>
        <w:ind w:firstLine="709"/>
        <w:jc w:val="both"/>
        <w:rPr>
          <w:color w:val="000000"/>
          <w:sz w:val="24"/>
          <w:szCs w:val="24"/>
        </w:rPr>
      </w:pPr>
    </w:p>
    <w:p w:rsidR="008F4952" w:rsidRPr="00067FD1" w:rsidRDefault="008F4952" w:rsidP="00067FD1">
      <w:pPr>
        <w:pStyle w:val="ConsPlusNormal"/>
        <w:ind w:firstLine="709"/>
        <w:jc w:val="both"/>
        <w:rPr>
          <w:color w:val="000000"/>
          <w:sz w:val="24"/>
          <w:szCs w:val="24"/>
        </w:rPr>
      </w:pPr>
    </w:p>
    <w:p w:rsidR="008F4952" w:rsidRPr="00067FD1" w:rsidRDefault="008F4952" w:rsidP="00067FD1">
      <w:pPr>
        <w:pStyle w:val="ConsPlusNormal"/>
        <w:ind w:firstLine="709"/>
        <w:jc w:val="both"/>
        <w:rPr>
          <w:color w:val="000000"/>
          <w:sz w:val="24"/>
          <w:szCs w:val="24"/>
        </w:rPr>
      </w:pPr>
    </w:p>
    <w:p w:rsidR="008F4952" w:rsidRPr="00067FD1" w:rsidRDefault="008F4952" w:rsidP="00067FD1">
      <w:pPr>
        <w:pStyle w:val="ConsPlusNormal"/>
        <w:ind w:firstLine="709"/>
        <w:jc w:val="both"/>
        <w:rPr>
          <w:color w:val="000000"/>
          <w:sz w:val="24"/>
          <w:szCs w:val="24"/>
        </w:rPr>
      </w:pPr>
    </w:p>
    <w:p w:rsidR="008F4952" w:rsidRPr="00067FD1" w:rsidRDefault="008F4952" w:rsidP="00067FD1">
      <w:pPr>
        <w:pStyle w:val="ConsPlusNormal"/>
        <w:ind w:firstLine="709"/>
        <w:jc w:val="both"/>
        <w:rPr>
          <w:color w:val="000000"/>
          <w:sz w:val="24"/>
          <w:szCs w:val="24"/>
        </w:rPr>
      </w:pPr>
    </w:p>
    <w:p w:rsidR="008F4952" w:rsidRPr="00067FD1" w:rsidRDefault="008F4952" w:rsidP="00067FD1">
      <w:pPr>
        <w:pStyle w:val="ConsPlusNormal"/>
        <w:ind w:firstLine="709"/>
        <w:jc w:val="both"/>
        <w:rPr>
          <w:color w:val="000000"/>
          <w:sz w:val="24"/>
          <w:szCs w:val="24"/>
        </w:rPr>
      </w:pPr>
    </w:p>
    <w:p w:rsidR="008F4952" w:rsidRPr="00067FD1" w:rsidRDefault="008F4952" w:rsidP="00067FD1">
      <w:pPr>
        <w:pStyle w:val="ConsPlusNormal"/>
        <w:ind w:firstLine="709"/>
        <w:jc w:val="both"/>
        <w:rPr>
          <w:color w:val="000000"/>
          <w:sz w:val="24"/>
          <w:szCs w:val="24"/>
        </w:rPr>
      </w:pPr>
    </w:p>
    <w:p w:rsidR="008F4952" w:rsidRPr="00067FD1" w:rsidRDefault="008F4952" w:rsidP="00067FD1">
      <w:pPr>
        <w:pStyle w:val="ConsPlusNormal"/>
        <w:ind w:firstLine="709"/>
        <w:jc w:val="both"/>
        <w:rPr>
          <w:color w:val="000000"/>
          <w:sz w:val="24"/>
          <w:szCs w:val="24"/>
        </w:rPr>
      </w:pPr>
    </w:p>
    <w:p w:rsidR="008F4952" w:rsidRPr="00067FD1" w:rsidRDefault="008F4952" w:rsidP="00067FD1">
      <w:pPr>
        <w:pStyle w:val="ConsPlusNormal"/>
        <w:ind w:firstLine="709"/>
        <w:jc w:val="both"/>
        <w:rPr>
          <w:color w:val="000000"/>
          <w:sz w:val="24"/>
          <w:szCs w:val="24"/>
        </w:rPr>
      </w:pPr>
    </w:p>
    <w:p w:rsidR="008F4952" w:rsidRPr="00067FD1" w:rsidRDefault="008F4952" w:rsidP="00067FD1">
      <w:pPr>
        <w:pStyle w:val="ConsPlusNormal"/>
        <w:ind w:firstLine="709"/>
        <w:jc w:val="both"/>
        <w:rPr>
          <w:color w:val="000000"/>
          <w:sz w:val="24"/>
          <w:szCs w:val="24"/>
        </w:rPr>
      </w:pPr>
    </w:p>
    <w:p w:rsidR="008948AA" w:rsidRPr="00067FD1" w:rsidRDefault="008948AA" w:rsidP="00067FD1">
      <w:pPr>
        <w:pStyle w:val="ConsPlusNormal"/>
        <w:ind w:firstLine="709"/>
        <w:jc w:val="both"/>
        <w:rPr>
          <w:sz w:val="24"/>
          <w:szCs w:val="24"/>
        </w:rPr>
      </w:pPr>
      <w:r w:rsidRPr="00067FD1">
        <w:rPr>
          <w:color w:val="000000"/>
          <w:sz w:val="24"/>
          <w:szCs w:val="2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8948AA" w:rsidRPr="00067FD1" w:rsidRDefault="008948AA" w:rsidP="00067FD1">
      <w:pPr>
        <w:pStyle w:val="ConsPlusNormal"/>
        <w:ind w:firstLine="709"/>
        <w:jc w:val="both"/>
        <w:rPr>
          <w:sz w:val="24"/>
          <w:szCs w:val="24"/>
        </w:rPr>
      </w:pPr>
      <w:r w:rsidRPr="00067FD1">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8948AA" w:rsidRPr="00067FD1" w:rsidRDefault="008948AA" w:rsidP="00067FD1">
      <w:pPr>
        <w:pStyle w:val="ConsPlusNormal"/>
        <w:ind w:firstLine="709"/>
        <w:jc w:val="both"/>
        <w:rPr>
          <w:sz w:val="24"/>
          <w:szCs w:val="24"/>
        </w:rPr>
      </w:pPr>
      <w:r w:rsidRPr="00067FD1">
        <w:rPr>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8948AA" w:rsidRPr="00067FD1" w:rsidRDefault="008948AA" w:rsidP="00067FD1">
      <w:pPr>
        <w:pStyle w:val="ConsPlusNormal"/>
        <w:ind w:firstLine="709"/>
        <w:jc w:val="both"/>
        <w:rPr>
          <w:sz w:val="24"/>
          <w:szCs w:val="24"/>
        </w:rPr>
      </w:pPr>
      <w:r w:rsidRPr="00067FD1">
        <w:rPr>
          <w:color w:val="000000"/>
          <w:sz w:val="24"/>
          <w:szCs w:val="24"/>
        </w:rPr>
        <w:t>3) документарная проверка (посредством получения письменных объяснений, истребования документов, экспертизы);</w:t>
      </w:r>
    </w:p>
    <w:p w:rsidR="008948AA" w:rsidRPr="00067FD1" w:rsidRDefault="008948AA" w:rsidP="00067FD1">
      <w:pPr>
        <w:pStyle w:val="ConsPlusNormal"/>
        <w:ind w:firstLine="709"/>
        <w:jc w:val="both"/>
        <w:rPr>
          <w:color w:val="000000"/>
          <w:sz w:val="24"/>
          <w:szCs w:val="24"/>
        </w:rPr>
      </w:pPr>
      <w:r w:rsidRPr="00067FD1">
        <w:rPr>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8948AA" w:rsidRPr="00067FD1" w:rsidRDefault="008948AA" w:rsidP="00067FD1">
      <w:pPr>
        <w:ind w:firstLine="709"/>
        <w:jc w:val="both"/>
        <w:rPr>
          <w:rFonts w:ascii="Arial" w:hAnsi="Arial" w:cs="Arial"/>
          <w:color w:val="000000"/>
        </w:rPr>
      </w:pPr>
      <w:r w:rsidRPr="00067FD1">
        <w:rPr>
          <w:rFonts w:ascii="Arial" w:hAnsi="Arial" w:cs="Arial"/>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067FD1">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67FD1">
        <w:rPr>
          <w:rFonts w:ascii="Arial" w:hAnsi="Arial" w:cs="Arial"/>
          <w:color w:val="000000"/>
        </w:rPr>
        <w:t>);</w:t>
      </w:r>
    </w:p>
    <w:p w:rsidR="008948AA" w:rsidRPr="00067FD1" w:rsidRDefault="008948AA" w:rsidP="00067FD1">
      <w:pPr>
        <w:pStyle w:val="ConsPlusNormal"/>
        <w:ind w:firstLine="709"/>
        <w:jc w:val="both"/>
        <w:rPr>
          <w:sz w:val="24"/>
          <w:szCs w:val="24"/>
        </w:rPr>
      </w:pPr>
      <w:r w:rsidRPr="00067FD1">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8948AA" w:rsidRPr="00067FD1" w:rsidRDefault="008948AA" w:rsidP="00067FD1">
      <w:pPr>
        <w:pStyle w:val="ConsPlusNormal"/>
        <w:ind w:firstLine="709"/>
        <w:jc w:val="both"/>
        <w:rPr>
          <w:sz w:val="24"/>
          <w:szCs w:val="24"/>
        </w:rPr>
      </w:pPr>
      <w:r w:rsidRPr="00067FD1">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8948AA" w:rsidRPr="00067FD1" w:rsidRDefault="008948AA" w:rsidP="00067FD1">
      <w:pPr>
        <w:pStyle w:val="ConsPlusNormal"/>
        <w:ind w:firstLine="709"/>
        <w:jc w:val="both"/>
        <w:rPr>
          <w:color w:val="000000"/>
          <w:sz w:val="24"/>
          <w:szCs w:val="24"/>
        </w:rPr>
      </w:pPr>
      <w:r w:rsidRPr="00067FD1">
        <w:rPr>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8948AA" w:rsidRPr="00067FD1" w:rsidRDefault="008948AA" w:rsidP="00067FD1">
      <w:pPr>
        <w:pStyle w:val="ConsPlusNormal"/>
        <w:ind w:firstLine="709"/>
        <w:jc w:val="both"/>
        <w:rPr>
          <w:sz w:val="24"/>
          <w:szCs w:val="24"/>
        </w:rPr>
      </w:pPr>
      <w:r w:rsidRPr="00067FD1">
        <w:rPr>
          <w:sz w:val="24"/>
          <w:szCs w:val="24"/>
        </w:rPr>
        <w:t>Внеплановые контрольные мероприятия могут проводиться только после согласования с органами прокуратуры.</w:t>
      </w:r>
    </w:p>
    <w:p w:rsidR="008948AA" w:rsidRPr="00067FD1" w:rsidRDefault="008948AA" w:rsidP="00067FD1">
      <w:pPr>
        <w:pStyle w:val="ConsPlusNormal"/>
        <w:ind w:firstLine="709"/>
        <w:jc w:val="both"/>
        <w:rPr>
          <w:color w:val="000000"/>
          <w:sz w:val="24"/>
          <w:szCs w:val="24"/>
        </w:rPr>
      </w:pPr>
      <w:r w:rsidRPr="00067FD1">
        <w:rPr>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8948AA" w:rsidRPr="00067FD1" w:rsidRDefault="008948AA" w:rsidP="00067FD1">
      <w:pPr>
        <w:pStyle w:val="ConsPlusNormal"/>
        <w:ind w:firstLine="709"/>
        <w:jc w:val="both"/>
        <w:rPr>
          <w:sz w:val="24"/>
          <w:szCs w:val="24"/>
        </w:rPr>
      </w:pPr>
      <w:r w:rsidRPr="00067FD1">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8948AA" w:rsidRPr="00067FD1" w:rsidRDefault="008948AA" w:rsidP="00067FD1">
      <w:pPr>
        <w:pStyle w:val="ConsPlusNormal"/>
        <w:ind w:firstLine="709"/>
        <w:jc w:val="both"/>
        <w:rPr>
          <w:color w:val="000000"/>
          <w:sz w:val="24"/>
          <w:szCs w:val="24"/>
        </w:rPr>
      </w:pPr>
      <w:r w:rsidRPr="00067FD1">
        <w:rPr>
          <w:color w:val="000000"/>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8948AA" w:rsidRPr="00067FD1" w:rsidRDefault="008948AA" w:rsidP="00067FD1">
      <w:pPr>
        <w:pStyle w:val="ConsPlusNormal"/>
        <w:ind w:firstLine="709"/>
        <w:jc w:val="both"/>
        <w:rPr>
          <w:sz w:val="24"/>
          <w:szCs w:val="24"/>
        </w:rPr>
      </w:pPr>
      <w:r w:rsidRPr="00067FD1">
        <w:rPr>
          <w:color w:val="000000"/>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948AA" w:rsidRPr="00067FD1" w:rsidRDefault="008948AA" w:rsidP="00067FD1">
      <w:pPr>
        <w:pStyle w:val="ConsPlusNormal"/>
        <w:ind w:firstLine="709"/>
        <w:jc w:val="both"/>
        <w:rPr>
          <w:color w:val="000000"/>
          <w:sz w:val="24"/>
          <w:szCs w:val="24"/>
        </w:rPr>
      </w:pPr>
      <w:r w:rsidRPr="00067FD1">
        <w:rPr>
          <w:color w:val="000000"/>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8948AA" w:rsidRPr="00067FD1" w:rsidRDefault="008948AA" w:rsidP="00067FD1">
      <w:pPr>
        <w:pStyle w:val="ConsPlusNormal"/>
        <w:ind w:firstLine="709"/>
        <w:jc w:val="both"/>
        <w:rPr>
          <w:sz w:val="24"/>
          <w:szCs w:val="24"/>
        </w:rPr>
      </w:pPr>
      <w:r w:rsidRPr="00067FD1">
        <w:rPr>
          <w:color w:val="000000"/>
          <w:sz w:val="24"/>
          <w:szCs w:val="24"/>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8948AA" w:rsidRPr="00067FD1" w:rsidRDefault="008948AA" w:rsidP="00067FD1">
      <w:pPr>
        <w:pStyle w:val="ConsPlusNormal"/>
        <w:ind w:firstLine="709"/>
        <w:jc w:val="both"/>
        <w:rPr>
          <w:sz w:val="24"/>
          <w:szCs w:val="24"/>
        </w:rPr>
      </w:pPr>
      <w:r w:rsidRPr="00067FD1">
        <w:rPr>
          <w:color w:val="000000"/>
          <w:sz w:val="24"/>
          <w:szCs w:val="24"/>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8948AA" w:rsidRPr="00067FD1" w:rsidRDefault="008948AA" w:rsidP="00067FD1">
      <w:pPr>
        <w:pStyle w:val="ConsPlusNormal"/>
        <w:ind w:firstLine="709"/>
        <w:jc w:val="both"/>
      </w:pPr>
      <w:r w:rsidRPr="00067FD1">
        <w:rPr>
          <w:color w:val="000000"/>
          <w:sz w:val="24"/>
          <w:szCs w:val="24"/>
        </w:rPr>
        <w:t>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Администрации) города Фатежа</w:t>
      </w:r>
      <w:r w:rsidRPr="00067FD1">
        <w:rPr>
          <w:i/>
          <w:iCs/>
          <w:color w:val="000000"/>
          <w:sz w:val="24"/>
          <w:szCs w:val="24"/>
        </w:rPr>
        <w:t xml:space="preserve">, </w:t>
      </w:r>
      <w:r w:rsidRPr="00067FD1">
        <w:rPr>
          <w:color w:val="000000"/>
          <w:sz w:val="24"/>
          <w:szCs w:val="24"/>
          <w:shd w:val="clear" w:color="auto" w:fill="FFFFFF"/>
        </w:rPr>
        <w:t>задания, содержащегося в планах работы администрации, в том числе в случаях, установленных</w:t>
      </w:r>
      <w:r w:rsidRPr="00067FD1">
        <w:rPr>
          <w:color w:val="000000"/>
          <w:sz w:val="24"/>
          <w:szCs w:val="24"/>
        </w:rPr>
        <w:t xml:space="preserve"> Федеральным </w:t>
      </w:r>
      <w:hyperlink r:id="rId38">
        <w:r w:rsidRPr="00067FD1">
          <w:rPr>
            <w:rStyle w:val="-"/>
            <w:rFonts w:cs="Arial"/>
            <w:color w:val="000000"/>
            <w:sz w:val="24"/>
            <w:szCs w:val="24"/>
            <w:u w:val="none"/>
          </w:rPr>
          <w:t>законом</w:t>
        </w:r>
      </w:hyperlink>
      <w:r w:rsidRPr="00067FD1">
        <w:rPr>
          <w:color w:val="000000"/>
          <w:sz w:val="24"/>
          <w:szCs w:val="24"/>
        </w:rPr>
        <w:t xml:space="preserve"> от 31.07.2020 № 248-ФЗ «О государственном контроле (надзоре) и муниципальном контроле в Российской Федерации».</w:t>
      </w:r>
    </w:p>
    <w:p w:rsidR="008948AA" w:rsidRPr="00067FD1" w:rsidRDefault="008948AA" w:rsidP="00067FD1">
      <w:pPr>
        <w:pStyle w:val="ConsPlusNormal"/>
        <w:ind w:firstLine="709"/>
        <w:jc w:val="both"/>
      </w:pPr>
      <w:r w:rsidRPr="00067FD1">
        <w:rPr>
          <w:color w:val="000000"/>
          <w:sz w:val="24"/>
          <w:szCs w:val="24"/>
        </w:rPr>
        <w:t>3.8. Контрольные мероприятия в отношении граждан, юридических лиц и индивидуальных предпринимателей проводятся должностными лицами,</w:t>
      </w:r>
      <w:r w:rsidR="00E77AC7">
        <w:rPr>
          <w:color w:val="000000"/>
          <w:sz w:val="24"/>
          <w:szCs w:val="24"/>
        </w:rPr>
        <w:t xml:space="preserve"> </w:t>
      </w:r>
      <w:r w:rsidRPr="00067FD1">
        <w:rPr>
          <w:color w:val="000000"/>
          <w:sz w:val="24"/>
          <w:szCs w:val="24"/>
        </w:rPr>
        <w:t xml:space="preserve">уполномоченными осуществлять муниципальный контроль на автомобильном транспорте, в соответствии с Федеральным </w:t>
      </w:r>
      <w:hyperlink r:id="rId39">
        <w:r w:rsidRPr="00067FD1">
          <w:rPr>
            <w:rStyle w:val="-"/>
            <w:rFonts w:cs="Arial"/>
            <w:color w:val="000000"/>
            <w:sz w:val="24"/>
            <w:szCs w:val="24"/>
            <w:u w:val="none"/>
          </w:rPr>
          <w:t>законом</w:t>
        </w:r>
      </w:hyperlink>
      <w:r w:rsidRPr="00067FD1">
        <w:rPr>
          <w:color w:val="000000"/>
          <w:sz w:val="24"/>
          <w:szCs w:val="24"/>
        </w:rPr>
        <w:t xml:space="preserve"> от 31.07.2020 № 248-ФЗ «О государственном контроле (надзоре) и муниципальном контроле в Российской Федерации».</w:t>
      </w:r>
    </w:p>
    <w:p w:rsidR="008948AA" w:rsidRPr="00067FD1" w:rsidRDefault="008948AA" w:rsidP="00067FD1">
      <w:pPr>
        <w:ind w:firstLine="709"/>
        <w:jc w:val="both"/>
      </w:pPr>
      <w:r w:rsidRPr="00067FD1">
        <w:rPr>
          <w:rFonts w:ascii="Arial" w:hAnsi="Arial" w:cs="Arial"/>
          <w:color w:val="000000"/>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067FD1">
        <w:rPr>
          <w:rFonts w:ascii="Arial" w:hAnsi="Arial" w:cs="Arial"/>
          <w:color w:val="000000"/>
          <w:shd w:val="clear" w:color="auto" w:fill="FFFFFF"/>
        </w:rPr>
        <w:t>распоряжением Правительства Российской Федерации от 19.04.2016 № 724-р перечнем</w:t>
      </w:r>
      <w:r w:rsidRPr="00067FD1">
        <w:rPr>
          <w:rFonts w:ascii="Arial" w:hAnsi="Arial" w:cs="Arial"/>
          <w:color w:val="000000"/>
        </w:rPr>
        <w:t xml:space="preserve"> </w:t>
      </w:r>
      <w:r w:rsidRPr="00067FD1">
        <w:rPr>
          <w:rFonts w:ascii="Arial" w:hAnsi="Arial"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067FD1">
        <w:rPr>
          <w:rFonts w:ascii="Arial" w:hAnsi="Arial" w:cs="Arial"/>
          <w:color w:val="000000"/>
        </w:rPr>
        <w:t xml:space="preserve"> </w:t>
      </w:r>
      <w:hyperlink r:id="rId40">
        <w:r w:rsidRPr="00067FD1">
          <w:rPr>
            <w:rStyle w:val="-"/>
            <w:rFonts w:ascii="Arial" w:hAnsi="Arial" w:cs="Arial"/>
            <w:color w:val="000000"/>
            <w:u w:val="none"/>
          </w:rPr>
          <w:t>Правилами</w:t>
        </w:r>
      </w:hyperlink>
      <w:r w:rsidRPr="00067FD1">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8948AA" w:rsidRPr="00067FD1" w:rsidRDefault="008948AA" w:rsidP="00067FD1">
      <w:pPr>
        <w:pStyle w:val="ConsPlusNormal"/>
        <w:ind w:firstLine="709"/>
        <w:jc w:val="both"/>
        <w:rPr>
          <w:color w:val="000000"/>
          <w:sz w:val="24"/>
          <w:szCs w:val="24"/>
        </w:rPr>
      </w:pPr>
      <w:r w:rsidRPr="00067FD1">
        <w:rPr>
          <w:color w:val="000000"/>
          <w:sz w:val="24"/>
          <w:szCs w:val="24"/>
        </w:rPr>
        <w:t xml:space="preserve">3.10. </w:t>
      </w:r>
      <w:r w:rsidRPr="00067FD1">
        <w:rPr>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8948AA" w:rsidRPr="00067FD1" w:rsidRDefault="008948AA" w:rsidP="00067FD1">
      <w:pPr>
        <w:ind w:firstLine="709"/>
        <w:jc w:val="both"/>
        <w:rPr>
          <w:rFonts w:ascii="Arial" w:hAnsi="Arial" w:cs="Arial"/>
          <w:color w:val="000000"/>
        </w:rPr>
      </w:pPr>
      <w:r w:rsidRPr="00067FD1">
        <w:rPr>
          <w:rFonts w:ascii="Arial" w:hAnsi="Arial" w:cs="Arial"/>
          <w:color w:val="000000"/>
        </w:rPr>
        <w:t xml:space="preserve">1) </w:t>
      </w:r>
      <w:r w:rsidRPr="00067FD1">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Pr="00067FD1">
        <w:rPr>
          <w:rFonts w:ascii="Arial" w:hAnsi="Arial" w:cs="Arial"/>
          <w:color w:val="000000"/>
        </w:rPr>
        <w:t xml:space="preserve">должностным лицом, уполномоченным осуществлять муниципальный контроль на автомобильном транспорте, </w:t>
      </w:r>
      <w:r w:rsidRPr="00067FD1">
        <w:rPr>
          <w:rFonts w:ascii="Arial" w:hAnsi="Arial"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8948AA" w:rsidRPr="00067FD1" w:rsidRDefault="008948AA" w:rsidP="00067FD1">
      <w:pPr>
        <w:ind w:firstLine="709"/>
        <w:jc w:val="both"/>
        <w:rPr>
          <w:rFonts w:ascii="Arial" w:hAnsi="Arial" w:cs="Arial"/>
          <w:color w:val="000000"/>
        </w:rPr>
      </w:pPr>
      <w:r w:rsidRPr="00067FD1">
        <w:rPr>
          <w:rFonts w:ascii="Arial" w:hAnsi="Arial" w:cs="Arial"/>
          <w:color w:val="000000"/>
          <w:shd w:val="clear" w:color="auto" w:fill="FFFFFF"/>
        </w:rPr>
        <w:t xml:space="preserve">2) отсутствие признаков </w:t>
      </w:r>
      <w:r w:rsidRPr="00067FD1">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rsidR="008948AA" w:rsidRPr="00067FD1" w:rsidRDefault="008948AA" w:rsidP="00067FD1">
      <w:pPr>
        <w:ind w:firstLine="709"/>
        <w:jc w:val="both"/>
        <w:rPr>
          <w:rFonts w:ascii="Arial" w:hAnsi="Arial" w:cs="Arial"/>
          <w:color w:val="000000"/>
        </w:rPr>
      </w:pPr>
      <w:r w:rsidRPr="00067FD1">
        <w:rPr>
          <w:rFonts w:ascii="Arial" w:hAnsi="Arial" w:cs="Arial"/>
          <w:color w:val="000000"/>
        </w:rPr>
        <w:t>3) имеются уважительные причины для отсутствия контролируемого лица (болезнь</w:t>
      </w:r>
      <w:r w:rsidRPr="00067FD1">
        <w:rPr>
          <w:rFonts w:ascii="Arial" w:hAnsi="Arial" w:cs="Arial"/>
          <w:color w:val="000000"/>
          <w:shd w:val="clear" w:color="auto" w:fill="FFFFFF"/>
        </w:rPr>
        <w:t xml:space="preserve"> контролируемого лица</w:t>
      </w:r>
      <w:r w:rsidRPr="00067FD1">
        <w:rPr>
          <w:rFonts w:ascii="Arial" w:hAnsi="Arial" w:cs="Arial"/>
          <w:color w:val="000000"/>
        </w:rPr>
        <w:t>, его командировка и т.п.) при проведении</w:t>
      </w:r>
      <w:r w:rsidRPr="00067FD1">
        <w:rPr>
          <w:rFonts w:ascii="Arial" w:hAnsi="Arial" w:cs="Arial"/>
          <w:color w:val="000000"/>
          <w:shd w:val="clear" w:color="auto" w:fill="FFFFFF"/>
        </w:rPr>
        <w:t xml:space="preserve"> контрольного мероприятия</w:t>
      </w:r>
      <w:r w:rsidRPr="00067FD1">
        <w:rPr>
          <w:rFonts w:ascii="Arial" w:hAnsi="Arial" w:cs="Arial"/>
          <w:color w:val="000000"/>
        </w:rPr>
        <w:t>.</w:t>
      </w:r>
    </w:p>
    <w:p w:rsidR="008948AA" w:rsidRPr="00067FD1" w:rsidRDefault="008948AA" w:rsidP="00067FD1">
      <w:pPr>
        <w:pStyle w:val="s1"/>
        <w:ind w:firstLine="709"/>
        <w:rPr>
          <w:color w:val="000000"/>
          <w:sz w:val="24"/>
          <w:szCs w:val="24"/>
        </w:rPr>
      </w:pPr>
      <w:r w:rsidRPr="00067FD1">
        <w:rPr>
          <w:color w:val="000000"/>
          <w:sz w:val="24"/>
          <w:szCs w:val="24"/>
        </w:rPr>
        <w:t xml:space="preserve">3.11. Срок проведения выездной проверки не может превышать 10 рабочих дней. </w:t>
      </w:r>
    </w:p>
    <w:p w:rsidR="008948AA" w:rsidRPr="00067FD1" w:rsidRDefault="008948AA" w:rsidP="00067FD1">
      <w:pPr>
        <w:pStyle w:val="s1"/>
        <w:ind w:firstLine="709"/>
        <w:rPr>
          <w:color w:val="000000"/>
          <w:sz w:val="24"/>
          <w:szCs w:val="24"/>
        </w:rPr>
      </w:pPr>
      <w:r w:rsidRPr="00067FD1">
        <w:rPr>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8948AA" w:rsidRPr="00067FD1" w:rsidRDefault="008948AA" w:rsidP="00067FD1">
      <w:pPr>
        <w:pStyle w:val="s1"/>
        <w:ind w:firstLine="709"/>
        <w:rPr>
          <w:color w:val="000000"/>
          <w:sz w:val="24"/>
          <w:szCs w:val="24"/>
        </w:rPr>
      </w:pPr>
      <w:r w:rsidRPr="00067FD1">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8948AA" w:rsidRPr="00067FD1" w:rsidRDefault="008948AA" w:rsidP="00067FD1">
      <w:pPr>
        <w:pStyle w:val="ConsPlusNormal"/>
        <w:ind w:firstLine="709"/>
        <w:jc w:val="both"/>
        <w:rPr>
          <w:color w:val="000000"/>
          <w:sz w:val="24"/>
          <w:szCs w:val="24"/>
        </w:rPr>
      </w:pPr>
      <w:r w:rsidRPr="00067FD1">
        <w:rPr>
          <w:color w:val="000000"/>
          <w:sz w:val="24"/>
          <w:szCs w:val="24"/>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8948AA" w:rsidRPr="00067FD1" w:rsidRDefault="008948AA" w:rsidP="00067FD1">
      <w:pPr>
        <w:pStyle w:val="ConsPlusNormal"/>
        <w:ind w:firstLine="709"/>
        <w:jc w:val="both"/>
      </w:pPr>
      <w:r w:rsidRPr="00067FD1">
        <w:rPr>
          <w:color w:val="000000"/>
          <w:sz w:val="24"/>
          <w:szCs w:val="24"/>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41">
        <w:r w:rsidRPr="00067FD1">
          <w:rPr>
            <w:rStyle w:val="-"/>
            <w:rFonts w:cs="Arial"/>
            <w:color w:val="000000"/>
            <w:sz w:val="24"/>
            <w:szCs w:val="24"/>
            <w:u w:val="none"/>
          </w:rPr>
          <w:t>частью 2 статьи 90</w:t>
        </w:r>
      </w:hyperlink>
      <w:r w:rsidRPr="00067FD1">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8948AA" w:rsidRPr="00067FD1" w:rsidRDefault="008948AA" w:rsidP="00067FD1">
      <w:pPr>
        <w:pStyle w:val="ConsPlusNormal"/>
        <w:ind w:firstLine="709"/>
        <w:jc w:val="both"/>
        <w:rPr>
          <w:color w:val="000000"/>
          <w:sz w:val="24"/>
          <w:szCs w:val="24"/>
        </w:rPr>
      </w:pPr>
      <w:r w:rsidRPr="00067FD1">
        <w:rPr>
          <w:color w:val="000000"/>
          <w:sz w:val="24"/>
          <w:szCs w:val="24"/>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8948AA" w:rsidRPr="00067FD1" w:rsidRDefault="008948AA" w:rsidP="00067FD1">
      <w:pPr>
        <w:ind w:firstLine="709"/>
        <w:jc w:val="both"/>
        <w:rPr>
          <w:rFonts w:ascii="Arial" w:hAnsi="Arial" w:cs="Arial"/>
          <w:color w:val="000000"/>
        </w:rPr>
      </w:pPr>
      <w:r w:rsidRPr="00067FD1">
        <w:rPr>
          <w:rFonts w:ascii="Arial" w:hAnsi="Arial"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067FD1">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067FD1">
        <w:rPr>
          <w:rFonts w:ascii="Arial" w:hAnsi="Arial" w:cs="Arial"/>
          <w:color w:val="000000"/>
        </w:rPr>
        <w:t>.</w:t>
      </w:r>
    </w:p>
    <w:p w:rsidR="008948AA" w:rsidRPr="00067FD1" w:rsidRDefault="008948AA" w:rsidP="00067FD1">
      <w:pPr>
        <w:pStyle w:val="ConsPlusNormal"/>
        <w:ind w:firstLine="709"/>
        <w:jc w:val="both"/>
        <w:rPr>
          <w:sz w:val="24"/>
          <w:szCs w:val="24"/>
        </w:rPr>
      </w:pPr>
      <w:r w:rsidRPr="00067FD1">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948AA" w:rsidRPr="00067FD1" w:rsidRDefault="008948AA" w:rsidP="00067FD1">
      <w:pPr>
        <w:pStyle w:val="ConsPlusNormal"/>
        <w:ind w:firstLine="709"/>
        <w:jc w:val="both"/>
        <w:rPr>
          <w:sz w:val="24"/>
          <w:szCs w:val="24"/>
        </w:rPr>
      </w:pPr>
      <w:r w:rsidRPr="00067FD1">
        <w:rPr>
          <w:color w:val="000000"/>
          <w:sz w:val="24"/>
          <w:szCs w:val="24"/>
        </w:rPr>
        <w:t>3.15. Информация о контрольных мероприятиях размещается в Едином реестре контрольных (надзорных) мероприятий.</w:t>
      </w:r>
    </w:p>
    <w:p w:rsidR="008948AA" w:rsidRPr="00067FD1" w:rsidRDefault="008948AA" w:rsidP="00067FD1">
      <w:pPr>
        <w:pStyle w:val="ConsPlusNormal"/>
        <w:ind w:firstLine="709"/>
        <w:jc w:val="both"/>
        <w:rPr>
          <w:color w:val="000000"/>
          <w:sz w:val="24"/>
          <w:szCs w:val="24"/>
        </w:rPr>
      </w:pPr>
      <w:r w:rsidRPr="00067FD1">
        <w:rPr>
          <w:color w:val="000000"/>
          <w:sz w:val="24"/>
          <w:szCs w:val="24"/>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67FD1">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067FD1">
        <w:rPr>
          <w:color w:val="000000"/>
          <w:sz w:val="24"/>
          <w:szCs w:val="24"/>
        </w:rPr>
        <w:t>Единый портал</w:t>
      </w:r>
      <w:r w:rsidRPr="00067FD1">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948AA" w:rsidRPr="00067FD1" w:rsidRDefault="008948AA" w:rsidP="00067FD1">
      <w:pPr>
        <w:pStyle w:val="ConsPlusNormal"/>
        <w:ind w:firstLine="709"/>
        <w:jc w:val="both"/>
        <w:rPr>
          <w:color w:val="000000"/>
          <w:sz w:val="24"/>
          <w:szCs w:val="24"/>
        </w:rPr>
      </w:pPr>
      <w:r w:rsidRPr="00067FD1">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067FD1">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067FD1">
        <w:rPr>
          <w:color w:val="000000"/>
          <w:sz w:val="24"/>
          <w:szCs w:val="24"/>
        </w:rPr>
        <w:t xml:space="preserve"> Указанный гражданин вправе направлять администрации документы на бумажном носителе.</w:t>
      </w:r>
    </w:p>
    <w:p w:rsidR="008948AA" w:rsidRPr="00067FD1" w:rsidRDefault="008948AA" w:rsidP="00067FD1">
      <w:pPr>
        <w:pStyle w:val="ConsPlusNormal"/>
        <w:ind w:firstLine="709"/>
        <w:jc w:val="both"/>
        <w:rPr>
          <w:color w:val="000000"/>
          <w:sz w:val="24"/>
          <w:szCs w:val="24"/>
        </w:rPr>
      </w:pPr>
      <w:r w:rsidRPr="00067FD1">
        <w:rPr>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8948AA" w:rsidRPr="00067FD1" w:rsidRDefault="008948AA" w:rsidP="00067FD1">
      <w:pPr>
        <w:pStyle w:val="ConsPlusNormal"/>
        <w:ind w:firstLine="709"/>
        <w:jc w:val="both"/>
        <w:rPr>
          <w:color w:val="000000"/>
          <w:sz w:val="24"/>
          <w:szCs w:val="24"/>
        </w:rPr>
      </w:pPr>
      <w:r w:rsidRPr="00067FD1">
        <w:rPr>
          <w:color w:val="000000"/>
          <w:sz w:val="24"/>
          <w:szCs w:val="24"/>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067FD1">
        <w:rPr>
          <w:color w:val="000000"/>
          <w:sz w:val="24"/>
          <w:szCs w:val="24"/>
          <w:shd w:val="clear" w:color="auto" w:fill="FFFFFF"/>
        </w:rPr>
        <w:t xml:space="preserve">Федерального закона </w:t>
      </w:r>
      <w:r w:rsidRPr="00067FD1">
        <w:rPr>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8948AA" w:rsidRPr="00067FD1" w:rsidRDefault="008948AA" w:rsidP="00067FD1">
      <w:pPr>
        <w:pStyle w:val="ConsPlusNormal"/>
        <w:ind w:firstLine="709"/>
        <w:jc w:val="both"/>
        <w:rPr>
          <w:color w:val="000000"/>
          <w:sz w:val="24"/>
          <w:szCs w:val="24"/>
        </w:rPr>
      </w:pPr>
      <w:r w:rsidRPr="00067FD1">
        <w:rPr>
          <w:color w:val="000000"/>
          <w:sz w:val="24"/>
          <w:szCs w:val="24"/>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948AA" w:rsidRPr="00067FD1" w:rsidRDefault="008948AA" w:rsidP="00067FD1">
      <w:pPr>
        <w:pStyle w:val="ConsPlusNormal"/>
        <w:ind w:firstLine="709"/>
        <w:jc w:val="both"/>
        <w:rPr>
          <w:sz w:val="24"/>
          <w:szCs w:val="24"/>
        </w:rPr>
      </w:pPr>
      <w:r w:rsidRPr="00067FD1">
        <w:rPr>
          <w:color w:val="000000"/>
          <w:sz w:val="24"/>
          <w:szCs w:val="24"/>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8948AA" w:rsidRPr="00067FD1" w:rsidRDefault="008948AA" w:rsidP="00067FD1">
      <w:pPr>
        <w:pStyle w:val="ConsPlusNormal"/>
        <w:ind w:firstLine="709"/>
        <w:jc w:val="both"/>
        <w:rPr>
          <w:sz w:val="24"/>
          <w:szCs w:val="24"/>
        </w:rPr>
      </w:pPr>
      <w:bookmarkStart w:id="15" w:name="Par318"/>
      <w:bookmarkEnd w:id="15"/>
      <w:r w:rsidRPr="00067FD1">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8948AA" w:rsidRPr="00067FD1" w:rsidRDefault="008948AA" w:rsidP="00067FD1">
      <w:pPr>
        <w:pStyle w:val="ConsPlusNormal"/>
        <w:ind w:firstLine="709"/>
        <w:jc w:val="both"/>
        <w:rPr>
          <w:color w:val="000000"/>
          <w:sz w:val="24"/>
          <w:szCs w:val="24"/>
        </w:rPr>
      </w:pPr>
      <w:r w:rsidRPr="00067FD1">
        <w:rPr>
          <w:color w:val="000000"/>
          <w:sz w:val="24"/>
          <w:szCs w:val="24"/>
        </w:rPr>
        <w:t xml:space="preserve">2) </w:t>
      </w:r>
      <w:r w:rsidRPr="00067FD1">
        <w:rPr>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948AA" w:rsidRPr="00067FD1" w:rsidRDefault="008948AA" w:rsidP="00067FD1">
      <w:pPr>
        <w:pStyle w:val="ConsPlusNormal"/>
        <w:ind w:firstLine="709"/>
        <w:jc w:val="both"/>
        <w:rPr>
          <w:color w:val="000000"/>
          <w:sz w:val="24"/>
          <w:szCs w:val="24"/>
        </w:rPr>
      </w:pPr>
      <w:r w:rsidRPr="00067FD1">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948AA" w:rsidRPr="00067FD1" w:rsidRDefault="008948AA" w:rsidP="00067FD1">
      <w:pPr>
        <w:ind w:firstLine="709"/>
        <w:jc w:val="both"/>
        <w:rPr>
          <w:rFonts w:ascii="Arial" w:hAnsi="Arial" w:cs="Arial"/>
          <w:color w:val="000000"/>
        </w:rPr>
      </w:pPr>
      <w:r w:rsidRPr="00067FD1">
        <w:rPr>
          <w:rFonts w:ascii="Arial" w:hAnsi="Arial" w:cs="Arial"/>
          <w:color w:val="000000"/>
        </w:rPr>
        <w:t xml:space="preserve">4) </w:t>
      </w:r>
      <w:r w:rsidRPr="00067FD1">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67FD1">
        <w:rPr>
          <w:rFonts w:ascii="Arial" w:hAnsi="Arial" w:cs="Arial"/>
          <w:color w:val="000000"/>
        </w:rPr>
        <w:t>;</w:t>
      </w:r>
    </w:p>
    <w:p w:rsidR="008948AA" w:rsidRPr="00067FD1" w:rsidRDefault="008948AA" w:rsidP="00067FD1">
      <w:pPr>
        <w:pStyle w:val="ConsPlusNormal"/>
        <w:ind w:firstLine="709"/>
        <w:jc w:val="both"/>
        <w:rPr>
          <w:color w:val="000000"/>
          <w:sz w:val="24"/>
          <w:szCs w:val="24"/>
        </w:rPr>
      </w:pPr>
      <w:r w:rsidRPr="00067FD1">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948AA" w:rsidRPr="00067FD1" w:rsidRDefault="008948AA" w:rsidP="00067FD1">
      <w:pPr>
        <w:pStyle w:val="ConsPlusNormal"/>
        <w:ind w:firstLine="709"/>
        <w:jc w:val="both"/>
        <w:rPr>
          <w:color w:val="000000"/>
          <w:sz w:val="24"/>
          <w:szCs w:val="24"/>
        </w:rPr>
      </w:pPr>
      <w:r w:rsidRPr="00067FD1">
        <w:rPr>
          <w:color w:val="000000"/>
          <w:sz w:val="24"/>
          <w:szCs w:val="24"/>
        </w:rPr>
        <w:t>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Курской области, органами местного самоуправления, правоохранительными органами, организациями и гражданами.</w:t>
      </w:r>
    </w:p>
    <w:p w:rsidR="008948AA" w:rsidRPr="00067FD1" w:rsidRDefault="008948AA" w:rsidP="00067FD1">
      <w:pPr>
        <w:pStyle w:val="ConsPlusNormal"/>
        <w:ind w:firstLine="709"/>
        <w:jc w:val="both"/>
        <w:rPr>
          <w:sz w:val="24"/>
          <w:szCs w:val="24"/>
        </w:rPr>
      </w:pPr>
      <w:r w:rsidRPr="00067FD1">
        <w:rPr>
          <w:color w:val="000000"/>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8948AA" w:rsidRPr="00067FD1" w:rsidRDefault="008948AA" w:rsidP="00067FD1">
      <w:pPr>
        <w:pStyle w:val="ConsPlusNormal"/>
        <w:ind w:firstLine="709"/>
        <w:jc w:val="both"/>
        <w:rPr>
          <w:color w:val="000000"/>
          <w:sz w:val="24"/>
          <w:szCs w:val="24"/>
        </w:rPr>
      </w:pPr>
    </w:p>
    <w:p w:rsidR="008948AA" w:rsidRPr="00067FD1" w:rsidRDefault="008948AA" w:rsidP="00067FD1">
      <w:pPr>
        <w:pStyle w:val="16"/>
        <w:jc w:val="center"/>
        <w:rPr>
          <w:rFonts w:ascii="Arial" w:hAnsi="Arial" w:cs="Arial"/>
          <w:b/>
          <w:bCs/>
          <w:color w:val="000000"/>
          <w:sz w:val="30"/>
          <w:szCs w:val="30"/>
        </w:rPr>
      </w:pPr>
      <w:r w:rsidRPr="00067FD1">
        <w:rPr>
          <w:rFonts w:ascii="Arial" w:hAnsi="Arial" w:cs="Arial"/>
          <w:b/>
          <w:bCs/>
          <w:color w:val="000000"/>
          <w:sz w:val="30"/>
          <w:szCs w:val="30"/>
        </w:rPr>
        <w:t>4. Обжалование решений контрольного органа, действий (бездействия) его должностных лиц</w:t>
      </w:r>
    </w:p>
    <w:p w:rsidR="008948AA" w:rsidRPr="00067FD1" w:rsidRDefault="008948AA" w:rsidP="00067FD1">
      <w:pPr>
        <w:pStyle w:val="16"/>
        <w:jc w:val="center"/>
        <w:rPr>
          <w:rFonts w:ascii="Arial" w:hAnsi="Arial" w:cs="Arial"/>
          <w:b/>
          <w:bCs/>
          <w:color w:val="000000"/>
          <w:sz w:val="30"/>
          <w:szCs w:val="30"/>
        </w:rPr>
      </w:pPr>
    </w:p>
    <w:p w:rsidR="008948AA" w:rsidRPr="00067FD1" w:rsidRDefault="00917C98" w:rsidP="00067FD1">
      <w:pPr>
        <w:pStyle w:val="16"/>
        <w:jc w:val="both"/>
        <w:rPr>
          <w:rFonts w:ascii="Arial" w:hAnsi="Arial" w:cs="Arial"/>
          <w:bCs/>
          <w:color w:val="000000"/>
          <w:szCs w:val="24"/>
        </w:rPr>
      </w:pPr>
      <w:r w:rsidRPr="00067FD1">
        <w:rPr>
          <w:rFonts w:ascii="Arial" w:hAnsi="Arial" w:cs="Arial"/>
          <w:color w:val="000000"/>
          <w:szCs w:val="24"/>
        </w:rPr>
        <w:t>4</w:t>
      </w:r>
      <w:r w:rsidR="008948AA" w:rsidRPr="00067FD1">
        <w:rPr>
          <w:rFonts w:ascii="Arial" w:hAnsi="Arial" w:cs="Arial"/>
          <w:color w:val="000000"/>
          <w:szCs w:val="24"/>
        </w:rPr>
        <w:t xml:space="preserve">.1. </w:t>
      </w:r>
      <w:r w:rsidR="008948AA" w:rsidRPr="00067FD1">
        <w:rPr>
          <w:rFonts w:ascii="Arial" w:hAnsi="Arial" w:cs="Arial"/>
          <w:szCs w:val="24"/>
        </w:rPr>
        <w:t>Досудебный порядок подачи жалоб при осуществлении муниципального контроля в сфере благоустройства не применяется.</w:t>
      </w:r>
    </w:p>
    <w:p w:rsidR="008948AA" w:rsidRPr="00067FD1" w:rsidRDefault="008948AA" w:rsidP="00067FD1">
      <w:pPr>
        <w:pStyle w:val="ConsTitle"/>
        <w:widowControl/>
        <w:ind w:firstLine="709"/>
        <w:jc w:val="both"/>
        <w:rPr>
          <w:sz w:val="24"/>
          <w:szCs w:val="24"/>
        </w:rPr>
      </w:pPr>
      <w:r w:rsidRPr="00067FD1">
        <w:br w:type="page"/>
      </w:r>
    </w:p>
    <w:p w:rsidR="008948AA" w:rsidRPr="00067FD1" w:rsidRDefault="008948AA" w:rsidP="00067FD1">
      <w:pPr>
        <w:pStyle w:val="ConsPlusNormal"/>
        <w:jc w:val="right"/>
        <w:outlineLvl w:val="1"/>
      </w:pPr>
      <w:r w:rsidRPr="00067FD1">
        <w:rPr>
          <w:sz w:val="24"/>
        </w:rPr>
        <w:t>Приложение №1</w:t>
      </w:r>
    </w:p>
    <w:p w:rsidR="008948AA" w:rsidRPr="00067FD1" w:rsidRDefault="008948AA" w:rsidP="00067FD1">
      <w:pPr>
        <w:pStyle w:val="ConsPlusNormal"/>
        <w:jc w:val="right"/>
      </w:pPr>
      <w:r w:rsidRPr="00067FD1">
        <w:rPr>
          <w:sz w:val="24"/>
        </w:rPr>
        <w:t>к Положению о муниципальном контроле на автомобильном</w:t>
      </w:r>
    </w:p>
    <w:p w:rsidR="008948AA" w:rsidRPr="00067FD1" w:rsidRDefault="008948AA" w:rsidP="00067FD1">
      <w:pPr>
        <w:pStyle w:val="ConsPlusNormal"/>
        <w:jc w:val="right"/>
      </w:pPr>
      <w:r w:rsidRPr="00067FD1">
        <w:rPr>
          <w:sz w:val="24"/>
        </w:rPr>
        <w:t>транспорте, городском наземном электрическом</w:t>
      </w:r>
    </w:p>
    <w:p w:rsidR="008948AA" w:rsidRPr="00067FD1" w:rsidRDefault="008948AA" w:rsidP="00067FD1">
      <w:pPr>
        <w:pStyle w:val="ConsPlusNormal"/>
        <w:jc w:val="right"/>
      </w:pPr>
      <w:r w:rsidRPr="00067FD1">
        <w:rPr>
          <w:sz w:val="24"/>
        </w:rPr>
        <w:t>транспорте и в дорожном хозяйстве</w:t>
      </w:r>
    </w:p>
    <w:p w:rsidR="008948AA" w:rsidRPr="00067FD1" w:rsidRDefault="008948AA" w:rsidP="00067FD1">
      <w:pPr>
        <w:pStyle w:val="ConsPlusNormal"/>
        <w:jc w:val="right"/>
      </w:pPr>
      <w:r w:rsidRPr="00067FD1">
        <w:rPr>
          <w:sz w:val="24"/>
        </w:rPr>
        <w:t>на территории муниципального образования</w:t>
      </w:r>
    </w:p>
    <w:p w:rsidR="008948AA" w:rsidRPr="00067FD1" w:rsidRDefault="008948AA" w:rsidP="00067FD1">
      <w:pPr>
        <w:pStyle w:val="ConsPlusNormal"/>
        <w:jc w:val="right"/>
        <w:rPr>
          <w:sz w:val="24"/>
          <w:szCs w:val="24"/>
        </w:rPr>
      </w:pPr>
      <w:r w:rsidRPr="00067FD1">
        <w:rPr>
          <w:sz w:val="24"/>
          <w:szCs w:val="24"/>
        </w:rPr>
        <w:t>«город Фатеж»</w:t>
      </w:r>
    </w:p>
    <w:p w:rsidR="008948AA" w:rsidRPr="00067FD1" w:rsidRDefault="008948AA" w:rsidP="00067FD1">
      <w:pPr>
        <w:pStyle w:val="ConsPlusNormal"/>
        <w:ind w:firstLine="0"/>
        <w:jc w:val="center"/>
        <w:rPr>
          <w:b/>
          <w:sz w:val="32"/>
          <w:szCs w:val="32"/>
        </w:rPr>
      </w:pPr>
    </w:p>
    <w:p w:rsidR="008948AA" w:rsidRPr="00067FD1" w:rsidRDefault="008948AA" w:rsidP="00067FD1">
      <w:pPr>
        <w:pStyle w:val="ConsPlusNormal"/>
        <w:ind w:firstLine="0"/>
        <w:jc w:val="center"/>
        <w:rPr>
          <w:b/>
          <w:sz w:val="32"/>
          <w:szCs w:val="32"/>
        </w:rPr>
      </w:pPr>
    </w:p>
    <w:p w:rsidR="008948AA" w:rsidRPr="00067FD1" w:rsidRDefault="008948AA" w:rsidP="00067FD1">
      <w:pPr>
        <w:pStyle w:val="ConsPlusNormal"/>
        <w:ind w:firstLine="0"/>
        <w:jc w:val="center"/>
        <w:rPr>
          <w:b/>
          <w:sz w:val="32"/>
          <w:szCs w:val="32"/>
        </w:rPr>
      </w:pPr>
    </w:p>
    <w:p w:rsidR="008948AA" w:rsidRPr="00067FD1" w:rsidRDefault="008948AA" w:rsidP="00067FD1">
      <w:pPr>
        <w:pStyle w:val="ConsPlusNormal"/>
        <w:ind w:firstLine="0"/>
        <w:jc w:val="center"/>
        <w:rPr>
          <w:b/>
          <w:sz w:val="32"/>
          <w:szCs w:val="32"/>
        </w:rPr>
      </w:pPr>
      <w:r w:rsidRPr="00067FD1">
        <w:rPr>
          <w:b/>
          <w:sz w:val="32"/>
          <w:szCs w:val="32"/>
        </w:rPr>
        <w:t xml:space="preserve">Перечень индикаторов риска </w:t>
      </w:r>
    </w:p>
    <w:p w:rsidR="008948AA" w:rsidRPr="00067FD1" w:rsidRDefault="008948AA" w:rsidP="00067FD1">
      <w:pPr>
        <w:pStyle w:val="ConsPlusNormal"/>
        <w:jc w:val="center"/>
        <w:rPr>
          <w:b/>
          <w:sz w:val="32"/>
          <w:szCs w:val="32"/>
        </w:rPr>
      </w:pPr>
      <w:r w:rsidRPr="00067FD1">
        <w:rPr>
          <w:b/>
          <w:sz w:val="32"/>
          <w:szCs w:val="32"/>
        </w:rPr>
        <w:t>нарушения обязательных требований, используемых при осуществлении муниципального контроля на автомобильном транспорте,</w:t>
      </w:r>
    </w:p>
    <w:p w:rsidR="008948AA" w:rsidRPr="00067FD1" w:rsidRDefault="008948AA" w:rsidP="00067FD1">
      <w:pPr>
        <w:pStyle w:val="ConsPlusNormal"/>
        <w:jc w:val="center"/>
        <w:rPr>
          <w:b/>
          <w:sz w:val="32"/>
          <w:szCs w:val="32"/>
        </w:rPr>
      </w:pPr>
      <w:r w:rsidRPr="00067FD1">
        <w:rPr>
          <w:b/>
          <w:sz w:val="32"/>
          <w:szCs w:val="32"/>
        </w:rPr>
        <w:t xml:space="preserve"> городском наземном электрическом транспорте</w:t>
      </w:r>
    </w:p>
    <w:p w:rsidR="008948AA" w:rsidRPr="00067FD1" w:rsidRDefault="008948AA" w:rsidP="00067FD1">
      <w:pPr>
        <w:pStyle w:val="ConsPlusNormal"/>
        <w:jc w:val="center"/>
        <w:rPr>
          <w:b/>
          <w:sz w:val="24"/>
          <w:szCs w:val="24"/>
        </w:rPr>
      </w:pPr>
      <w:r w:rsidRPr="00067FD1">
        <w:rPr>
          <w:b/>
          <w:sz w:val="32"/>
          <w:szCs w:val="32"/>
        </w:rPr>
        <w:t xml:space="preserve"> и в дорожном хозяйстве.</w:t>
      </w:r>
    </w:p>
    <w:p w:rsidR="008948AA" w:rsidRPr="00067FD1" w:rsidRDefault="008948AA" w:rsidP="00067FD1">
      <w:pPr>
        <w:pStyle w:val="ConsPlusNormal"/>
        <w:jc w:val="center"/>
        <w:rPr>
          <w:b/>
          <w:sz w:val="24"/>
          <w:szCs w:val="24"/>
        </w:rPr>
      </w:pPr>
    </w:p>
    <w:p w:rsidR="008948AA" w:rsidRPr="00067FD1" w:rsidRDefault="008948AA" w:rsidP="00067FD1">
      <w:pPr>
        <w:pStyle w:val="ConsPlusNormal"/>
        <w:jc w:val="center"/>
        <w:rPr>
          <w:sz w:val="24"/>
          <w:szCs w:val="24"/>
        </w:rPr>
      </w:pPr>
    </w:p>
    <w:p w:rsidR="00305B06" w:rsidRPr="00067FD1" w:rsidRDefault="00305B06" w:rsidP="00067FD1">
      <w:pPr>
        <w:pStyle w:val="ConsPlusNormal"/>
        <w:jc w:val="center"/>
        <w:rPr>
          <w:sz w:val="24"/>
          <w:szCs w:val="24"/>
        </w:rPr>
      </w:pPr>
    </w:p>
    <w:p w:rsidR="008948AA" w:rsidRPr="00067FD1" w:rsidRDefault="008948AA" w:rsidP="00067FD1">
      <w:pPr>
        <w:pStyle w:val="1c"/>
        <w:numPr>
          <w:ilvl w:val="0"/>
          <w:numId w:val="2"/>
        </w:numPr>
        <w:tabs>
          <w:tab w:val="left" w:pos="993"/>
        </w:tabs>
        <w:ind w:left="0" w:firstLine="709"/>
        <w:jc w:val="both"/>
        <w:rPr>
          <w:sz w:val="24"/>
          <w:szCs w:val="24"/>
        </w:rPr>
      </w:pPr>
      <w:r w:rsidRPr="00067FD1">
        <w:rPr>
          <w:sz w:val="24"/>
          <w:szCs w:val="24"/>
        </w:rPr>
        <w:t>Увеличение более чем на 20% количества людей, погибших и (или) травмированных в результате дорожно-транспортных происшествий на автомобильной дороге, являющейся объектами контроля, совершенных по причине сопутствующих дорожных условий, по сравнению с аналогичным периодом прошлого года на основании открытых данных (запрашиваемой информации) УГИБДД УМВД России по Курской области (территориальных подразделений).</w:t>
      </w:r>
    </w:p>
    <w:p w:rsidR="008948AA" w:rsidRPr="00067FD1" w:rsidRDefault="008948AA" w:rsidP="00067FD1">
      <w:pPr>
        <w:pStyle w:val="1c"/>
        <w:numPr>
          <w:ilvl w:val="0"/>
          <w:numId w:val="2"/>
        </w:numPr>
        <w:tabs>
          <w:tab w:val="left" w:pos="993"/>
        </w:tabs>
        <w:ind w:left="0" w:firstLine="709"/>
        <w:jc w:val="both"/>
        <w:rPr>
          <w:sz w:val="24"/>
          <w:szCs w:val="24"/>
        </w:rPr>
      </w:pPr>
      <w:r w:rsidRPr="00067FD1">
        <w:rPr>
          <w:sz w:val="24"/>
          <w:szCs w:val="24"/>
        </w:rPr>
        <w:t xml:space="preserve">Выявление на основании открытых данных (запрашиваемой информации) УГИБДД УМВД России по Курской области (территориальных подразделений), в течение трех месяцев двух и более фактов совершения дорожно-транспортных происшествий с причинением вреда жизни и (или) тяжкого вреда здоровью граждан, на участках дорог, являющихся объектами контроля, на которых контролируемыми лицами осуществляется деятельность по ремонту, благоустройству дороги. </w:t>
      </w:r>
    </w:p>
    <w:p w:rsidR="008948AA" w:rsidRPr="00067FD1" w:rsidRDefault="008948AA" w:rsidP="00067FD1">
      <w:pPr>
        <w:jc w:val="right"/>
        <w:rPr>
          <w:rFonts w:ascii="Arial" w:hAnsi="Arial" w:cs="Arial"/>
        </w:rPr>
      </w:pPr>
      <w:r w:rsidRPr="00067FD1">
        <w:rPr>
          <w:rFonts w:ascii="Arial" w:hAnsi="Arial" w:cs="Arial"/>
          <w:sz w:val="32"/>
          <w:szCs w:val="32"/>
        </w:rPr>
        <w:br w:type="page"/>
      </w:r>
      <w:r w:rsidRPr="00067FD1">
        <w:rPr>
          <w:rFonts w:ascii="Arial" w:hAnsi="Arial" w:cs="Arial"/>
        </w:rPr>
        <w:t>Приложение №2</w:t>
      </w:r>
    </w:p>
    <w:p w:rsidR="008948AA" w:rsidRPr="00067FD1" w:rsidRDefault="008948AA" w:rsidP="00067FD1">
      <w:pPr>
        <w:pStyle w:val="ConsPlusNormal"/>
        <w:jc w:val="right"/>
      </w:pPr>
      <w:r w:rsidRPr="00067FD1">
        <w:rPr>
          <w:sz w:val="24"/>
        </w:rPr>
        <w:t>к Положению о муниципальном контроле на автомобильном</w:t>
      </w:r>
    </w:p>
    <w:p w:rsidR="008948AA" w:rsidRPr="00067FD1" w:rsidRDefault="008948AA" w:rsidP="00067FD1">
      <w:pPr>
        <w:pStyle w:val="ConsPlusNormal"/>
        <w:jc w:val="right"/>
      </w:pPr>
      <w:r w:rsidRPr="00067FD1">
        <w:rPr>
          <w:sz w:val="24"/>
        </w:rPr>
        <w:t>транспорте, городском наземном электрическом</w:t>
      </w:r>
    </w:p>
    <w:p w:rsidR="008948AA" w:rsidRPr="00067FD1" w:rsidRDefault="008948AA" w:rsidP="00067FD1">
      <w:pPr>
        <w:pStyle w:val="ConsPlusNormal"/>
        <w:jc w:val="right"/>
      </w:pPr>
      <w:r w:rsidRPr="00067FD1">
        <w:rPr>
          <w:sz w:val="24"/>
        </w:rPr>
        <w:t>транспорте и в дорожном хозяйстве</w:t>
      </w:r>
    </w:p>
    <w:p w:rsidR="008948AA" w:rsidRPr="00067FD1" w:rsidRDefault="008948AA" w:rsidP="00067FD1">
      <w:pPr>
        <w:pStyle w:val="ConsPlusNormal"/>
        <w:jc w:val="right"/>
      </w:pPr>
      <w:r w:rsidRPr="00067FD1">
        <w:rPr>
          <w:sz w:val="24"/>
        </w:rPr>
        <w:t>на территории муниципального образования</w:t>
      </w:r>
    </w:p>
    <w:p w:rsidR="008948AA" w:rsidRPr="00067FD1" w:rsidRDefault="008948AA" w:rsidP="00067FD1">
      <w:pPr>
        <w:pStyle w:val="ConsPlusNormal"/>
        <w:jc w:val="right"/>
        <w:rPr>
          <w:sz w:val="24"/>
          <w:szCs w:val="24"/>
        </w:rPr>
      </w:pPr>
      <w:r w:rsidRPr="00067FD1">
        <w:rPr>
          <w:sz w:val="24"/>
          <w:szCs w:val="24"/>
        </w:rPr>
        <w:t>«город Фатеж»</w:t>
      </w:r>
    </w:p>
    <w:p w:rsidR="008948AA" w:rsidRPr="00067FD1" w:rsidRDefault="008948AA" w:rsidP="00067FD1">
      <w:pPr>
        <w:pStyle w:val="ConsPlusNormal"/>
      </w:pPr>
    </w:p>
    <w:p w:rsidR="008948AA" w:rsidRPr="00067FD1" w:rsidRDefault="008948AA" w:rsidP="00067FD1">
      <w:pPr>
        <w:pStyle w:val="ConsPlusNormal"/>
      </w:pPr>
    </w:p>
    <w:p w:rsidR="008948AA" w:rsidRPr="00067FD1" w:rsidRDefault="008948AA" w:rsidP="00067FD1">
      <w:pPr>
        <w:pStyle w:val="ConsPlusNormal"/>
      </w:pPr>
    </w:p>
    <w:p w:rsidR="008948AA" w:rsidRPr="00067FD1" w:rsidRDefault="008948AA" w:rsidP="00067FD1">
      <w:pPr>
        <w:pStyle w:val="ConsPlusNormal"/>
        <w:jc w:val="center"/>
        <w:rPr>
          <w:b/>
          <w:sz w:val="32"/>
          <w:szCs w:val="32"/>
        </w:rPr>
      </w:pPr>
      <w:r w:rsidRPr="00067FD1">
        <w:rPr>
          <w:b/>
          <w:sz w:val="32"/>
          <w:szCs w:val="32"/>
        </w:rPr>
        <w:t>ФОРМА</w:t>
      </w:r>
    </w:p>
    <w:p w:rsidR="008948AA" w:rsidRPr="00067FD1" w:rsidRDefault="008948AA" w:rsidP="00067FD1">
      <w:pPr>
        <w:pStyle w:val="ConsPlusNormal"/>
        <w:jc w:val="center"/>
        <w:rPr>
          <w:b/>
          <w:sz w:val="32"/>
          <w:szCs w:val="32"/>
        </w:rPr>
      </w:pPr>
      <w:r w:rsidRPr="00067FD1">
        <w:rPr>
          <w:b/>
          <w:sz w:val="32"/>
          <w:szCs w:val="32"/>
        </w:rPr>
        <w:t>задания на проведение контрольных мероприятий</w:t>
      </w:r>
    </w:p>
    <w:p w:rsidR="008948AA" w:rsidRPr="00067FD1" w:rsidRDefault="008948AA" w:rsidP="00067FD1">
      <w:pPr>
        <w:pStyle w:val="ConsPlusNormal"/>
        <w:jc w:val="center"/>
        <w:rPr>
          <w:sz w:val="24"/>
          <w:szCs w:val="24"/>
        </w:rPr>
      </w:pPr>
      <w:r w:rsidRPr="00067FD1">
        <w:rPr>
          <w:b/>
          <w:sz w:val="32"/>
          <w:szCs w:val="32"/>
        </w:rPr>
        <w:t>без взаимодействия с юридическими лицами, индивидуальными предпринимателями и гражданами</w:t>
      </w:r>
    </w:p>
    <w:p w:rsidR="008948AA" w:rsidRPr="00067FD1" w:rsidRDefault="008948AA" w:rsidP="00067FD1">
      <w:pPr>
        <w:pStyle w:val="ConsPlusNormal"/>
        <w:ind w:firstLine="0"/>
        <w:jc w:val="both"/>
        <w:rPr>
          <w:sz w:val="24"/>
          <w:szCs w:val="24"/>
        </w:rPr>
      </w:pPr>
      <w:r w:rsidRPr="00067FD1">
        <w:rPr>
          <w:sz w:val="24"/>
          <w:szCs w:val="24"/>
        </w:rPr>
        <w:t>____________________________________________________________________</w:t>
      </w:r>
    </w:p>
    <w:p w:rsidR="008948AA" w:rsidRPr="00067FD1" w:rsidRDefault="008948AA" w:rsidP="00067FD1">
      <w:pPr>
        <w:pStyle w:val="ConsPlusNormal"/>
        <w:ind w:firstLine="0"/>
        <w:jc w:val="center"/>
        <w:rPr>
          <w:sz w:val="24"/>
          <w:szCs w:val="24"/>
        </w:rPr>
      </w:pPr>
      <w:r w:rsidRPr="00067FD1">
        <w:rPr>
          <w:sz w:val="24"/>
          <w:szCs w:val="24"/>
        </w:rPr>
        <w:t>(наименование и адрес места нахождения органа муниципального контроля)</w:t>
      </w:r>
    </w:p>
    <w:p w:rsidR="008948AA" w:rsidRPr="00067FD1" w:rsidRDefault="008948AA" w:rsidP="00067FD1">
      <w:pPr>
        <w:pStyle w:val="ConsPlusNormal"/>
        <w:jc w:val="both"/>
        <w:rPr>
          <w:sz w:val="24"/>
          <w:szCs w:val="24"/>
        </w:rPr>
      </w:pPr>
    </w:p>
    <w:p w:rsidR="008948AA" w:rsidRPr="00067FD1" w:rsidRDefault="008948AA" w:rsidP="00067FD1">
      <w:pPr>
        <w:pStyle w:val="ConsPlusNormal"/>
        <w:jc w:val="center"/>
        <w:rPr>
          <w:sz w:val="24"/>
          <w:szCs w:val="24"/>
        </w:rPr>
      </w:pPr>
      <w:r w:rsidRPr="00067FD1">
        <w:rPr>
          <w:b/>
          <w:sz w:val="24"/>
          <w:szCs w:val="24"/>
        </w:rPr>
        <w:t>ЗАДАНИЕ</w:t>
      </w:r>
    </w:p>
    <w:p w:rsidR="008948AA" w:rsidRPr="00067FD1" w:rsidRDefault="008948AA" w:rsidP="00067FD1">
      <w:pPr>
        <w:pStyle w:val="ConsPlusNormal"/>
        <w:jc w:val="center"/>
        <w:rPr>
          <w:sz w:val="24"/>
          <w:szCs w:val="24"/>
        </w:rPr>
      </w:pPr>
      <w:r w:rsidRPr="00067FD1">
        <w:rPr>
          <w:sz w:val="24"/>
          <w:szCs w:val="24"/>
        </w:rPr>
        <w:t>на проведение контрольных мероприятий</w:t>
      </w:r>
    </w:p>
    <w:p w:rsidR="008948AA" w:rsidRPr="00067FD1" w:rsidRDefault="008948AA" w:rsidP="00067FD1">
      <w:pPr>
        <w:pStyle w:val="ConsPlusNormal"/>
        <w:jc w:val="center"/>
        <w:rPr>
          <w:sz w:val="24"/>
          <w:szCs w:val="24"/>
        </w:rPr>
      </w:pPr>
      <w:r w:rsidRPr="00067FD1">
        <w:rPr>
          <w:sz w:val="24"/>
          <w:szCs w:val="24"/>
        </w:rPr>
        <w:t>без взаимодействия с юридическими лицами, индивидуальными</w:t>
      </w:r>
    </w:p>
    <w:p w:rsidR="008948AA" w:rsidRPr="00067FD1" w:rsidRDefault="008948AA" w:rsidP="00067FD1">
      <w:pPr>
        <w:pStyle w:val="ConsPlusNormal"/>
        <w:jc w:val="center"/>
        <w:rPr>
          <w:sz w:val="24"/>
          <w:szCs w:val="24"/>
        </w:rPr>
      </w:pPr>
      <w:r w:rsidRPr="00067FD1">
        <w:rPr>
          <w:sz w:val="24"/>
          <w:szCs w:val="24"/>
        </w:rPr>
        <w:t>предпринимателями и гражданами</w:t>
      </w:r>
    </w:p>
    <w:p w:rsidR="008948AA" w:rsidRPr="00067FD1" w:rsidRDefault="008948AA" w:rsidP="00067FD1">
      <w:pPr>
        <w:pStyle w:val="ConsPlusNormal"/>
        <w:jc w:val="both"/>
        <w:rPr>
          <w:sz w:val="24"/>
          <w:szCs w:val="24"/>
        </w:rPr>
      </w:pPr>
    </w:p>
    <w:p w:rsidR="008948AA" w:rsidRPr="00067FD1" w:rsidRDefault="008948AA" w:rsidP="00067FD1">
      <w:pPr>
        <w:pStyle w:val="ConsPlusNormal"/>
        <w:jc w:val="both"/>
        <w:rPr>
          <w:sz w:val="24"/>
          <w:szCs w:val="24"/>
        </w:rPr>
      </w:pPr>
      <w:r w:rsidRPr="00067FD1">
        <w:rPr>
          <w:sz w:val="24"/>
          <w:szCs w:val="24"/>
        </w:rPr>
        <w:t>__________________________</w:t>
      </w:r>
      <w:r w:rsidR="00E77AC7">
        <w:rPr>
          <w:sz w:val="24"/>
          <w:szCs w:val="24"/>
        </w:rPr>
        <w:t xml:space="preserve">      </w:t>
      </w:r>
      <w:r w:rsidRPr="00067FD1">
        <w:rPr>
          <w:sz w:val="24"/>
          <w:szCs w:val="24"/>
        </w:rPr>
        <w:t xml:space="preserve"> "____" _________________ 20___ г.</w:t>
      </w:r>
    </w:p>
    <w:p w:rsidR="008948AA" w:rsidRPr="00067FD1" w:rsidRDefault="00E77AC7" w:rsidP="00067FD1">
      <w:pPr>
        <w:pStyle w:val="ConsPlusNormal"/>
        <w:jc w:val="both"/>
        <w:rPr>
          <w:sz w:val="24"/>
          <w:szCs w:val="24"/>
        </w:rPr>
      </w:pPr>
      <w:r>
        <w:rPr>
          <w:sz w:val="24"/>
          <w:szCs w:val="24"/>
        </w:rPr>
        <w:t xml:space="preserve"> </w:t>
      </w:r>
      <w:r w:rsidR="008948AA" w:rsidRPr="00067FD1">
        <w:rPr>
          <w:sz w:val="24"/>
          <w:szCs w:val="24"/>
        </w:rPr>
        <w:t>(место составления)</w:t>
      </w:r>
      <w:r>
        <w:rPr>
          <w:sz w:val="24"/>
          <w:szCs w:val="24"/>
        </w:rPr>
        <w:t xml:space="preserve">                     </w:t>
      </w:r>
      <w:r w:rsidR="008948AA" w:rsidRPr="00067FD1">
        <w:rPr>
          <w:sz w:val="24"/>
          <w:szCs w:val="24"/>
        </w:rPr>
        <w:t xml:space="preserve"> (дата составления)</w:t>
      </w:r>
    </w:p>
    <w:p w:rsidR="008948AA" w:rsidRPr="00067FD1" w:rsidRDefault="008948AA" w:rsidP="00067FD1">
      <w:pPr>
        <w:pStyle w:val="ConsPlusNormal"/>
        <w:jc w:val="both"/>
        <w:rPr>
          <w:sz w:val="24"/>
          <w:szCs w:val="24"/>
        </w:rPr>
      </w:pPr>
    </w:p>
    <w:p w:rsidR="008948AA" w:rsidRPr="00067FD1" w:rsidRDefault="008948AA" w:rsidP="00067FD1">
      <w:pPr>
        <w:pStyle w:val="ConsPlusNormal"/>
        <w:jc w:val="both"/>
      </w:pPr>
      <w:r w:rsidRPr="00067FD1">
        <w:rPr>
          <w:sz w:val="24"/>
          <w:szCs w:val="24"/>
        </w:rPr>
        <w:t xml:space="preserve">В соответствии со </w:t>
      </w:r>
      <w:hyperlink r:id="rId42">
        <w:r w:rsidRPr="00067FD1">
          <w:rPr>
            <w:rStyle w:val="-"/>
            <w:color w:val="00000A"/>
            <w:sz w:val="24"/>
            <w:szCs w:val="24"/>
            <w:u w:val="none"/>
          </w:rPr>
          <w:t>статьей 57</w:t>
        </w:r>
      </w:hyperlink>
      <w:r w:rsidRPr="00067FD1">
        <w:rPr>
          <w:sz w:val="24"/>
          <w:szCs w:val="24"/>
        </w:rPr>
        <w:t xml:space="preserve"> Федерального закона от 31.07.2020 N 248-ФЗ "О государственном контроле (надзоре) и муниципальном контроле в Российской Федерации", в целях:______________________________________ ____________________________________________________________________(указать цель проведения мероприятия)</w:t>
      </w:r>
    </w:p>
    <w:p w:rsidR="008948AA" w:rsidRPr="00067FD1" w:rsidRDefault="008948AA" w:rsidP="00067FD1">
      <w:pPr>
        <w:pStyle w:val="ConsPlusNormal"/>
        <w:ind w:firstLine="0"/>
        <w:jc w:val="center"/>
        <w:rPr>
          <w:sz w:val="24"/>
          <w:szCs w:val="24"/>
        </w:rPr>
      </w:pPr>
      <w:r w:rsidRPr="00067FD1">
        <w:rPr>
          <w:b/>
          <w:sz w:val="24"/>
          <w:szCs w:val="24"/>
        </w:rPr>
        <w:t>ПОРУЧАЮ:</w:t>
      </w:r>
    </w:p>
    <w:p w:rsidR="008948AA" w:rsidRPr="00067FD1" w:rsidRDefault="008948AA" w:rsidP="00067FD1">
      <w:pPr>
        <w:pStyle w:val="ConsPlusNormal"/>
        <w:ind w:firstLine="0"/>
        <w:jc w:val="both"/>
        <w:rPr>
          <w:sz w:val="24"/>
          <w:szCs w:val="24"/>
        </w:rPr>
      </w:pPr>
      <w:r w:rsidRPr="00067FD1">
        <w:rPr>
          <w:sz w:val="24"/>
          <w:szCs w:val="24"/>
        </w:rPr>
        <w:t>____________________________________________________________________</w:t>
      </w:r>
    </w:p>
    <w:p w:rsidR="008948AA" w:rsidRPr="00067FD1" w:rsidRDefault="008948AA" w:rsidP="00067FD1">
      <w:pPr>
        <w:pStyle w:val="ConsPlusNormal"/>
        <w:ind w:firstLine="0"/>
        <w:jc w:val="both"/>
        <w:rPr>
          <w:sz w:val="24"/>
          <w:szCs w:val="24"/>
        </w:rPr>
      </w:pPr>
      <w:r w:rsidRPr="00067FD1">
        <w:rPr>
          <w:sz w:val="24"/>
          <w:szCs w:val="24"/>
        </w:rPr>
        <w:t>(наименование должности должностного лица контрольного органа, Ф.И.О.) провести мероприятие по контролю без взаимодействия с юридическим лицом, индивидуальными предпринимателями и гражданами, а именно:</w:t>
      </w:r>
    </w:p>
    <w:p w:rsidR="008948AA" w:rsidRPr="00067FD1" w:rsidRDefault="008948AA" w:rsidP="00067FD1">
      <w:pPr>
        <w:pStyle w:val="ConsPlusNormal"/>
        <w:ind w:firstLine="0"/>
        <w:jc w:val="both"/>
        <w:rPr>
          <w:sz w:val="24"/>
          <w:szCs w:val="24"/>
        </w:rPr>
      </w:pPr>
      <w:r w:rsidRPr="00067FD1">
        <w:rPr>
          <w:sz w:val="24"/>
          <w:szCs w:val="24"/>
        </w:rPr>
        <w:t>____________________________________________________________________</w:t>
      </w:r>
    </w:p>
    <w:p w:rsidR="008948AA" w:rsidRPr="00067FD1" w:rsidRDefault="008948AA" w:rsidP="00067FD1">
      <w:pPr>
        <w:pStyle w:val="ConsPlusNormal"/>
        <w:ind w:firstLine="0"/>
        <w:jc w:val="both"/>
        <w:rPr>
          <w:sz w:val="24"/>
          <w:szCs w:val="24"/>
        </w:rPr>
      </w:pPr>
      <w:r w:rsidRPr="00067FD1">
        <w:rPr>
          <w:sz w:val="24"/>
          <w:szCs w:val="24"/>
        </w:rPr>
        <w:t>(наименование мероприятия по контролю без взаимодействия с контролируемыми лицами)</w:t>
      </w:r>
    </w:p>
    <w:p w:rsidR="008948AA" w:rsidRPr="00067FD1" w:rsidRDefault="008948AA" w:rsidP="00067FD1">
      <w:pPr>
        <w:pStyle w:val="ConsPlusNormal"/>
        <w:jc w:val="both"/>
        <w:rPr>
          <w:sz w:val="24"/>
          <w:szCs w:val="24"/>
        </w:rPr>
      </w:pPr>
    </w:p>
    <w:p w:rsidR="008948AA" w:rsidRPr="00067FD1" w:rsidRDefault="008948AA" w:rsidP="00067FD1">
      <w:pPr>
        <w:pStyle w:val="ConsPlusNormal"/>
        <w:ind w:firstLine="0"/>
        <w:jc w:val="both"/>
        <w:rPr>
          <w:sz w:val="24"/>
          <w:szCs w:val="24"/>
        </w:rPr>
      </w:pPr>
      <w:r w:rsidRPr="00067FD1">
        <w:rPr>
          <w:sz w:val="24"/>
          <w:szCs w:val="24"/>
        </w:rPr>
        <w:t>Срок проведения мероприятия по контролю:</w:t>
      </w:r>
    </w:p>
    <w:p w:rsidR="008948AA" w:rsidRPr="00067FD1" w:rsidRDefault="008948AA" w:rsidP="00067FD1">
      <w:pPr>
        <w:pStyle w:val="ConsPlusNormal"/>
        <w:ind w:firstLine="0"/>
        <w:jc w:val="both"/>
        <w:rPr>
          <w:sz w:val="24"/>
          <w:szCs w:val="24"/>
        </w:rPr>
      </w:pPr>
      <w:r w:rsidRPr="00067FD1">
        <w:rPr>
          <w:sz w:val="24"/>
          <w:szCs w:val="24"/>
        </w:rPr>
        <w:t>с "____" ____________ 20__ г. по "____" ____________ 20__ г. в рамках осуществления муниципального контроля за соблюдением обязательных требований.</w:t>
      </w:r>
    </w:p>
    <w:p w:rsidR="008948AA" w:rsidRPr="00067FD1" w:rsidRDefault="008948AA" w:rsidP="00067FD1">
      <w:pPr>
        <w:pStyle w:val="ConsPlusNormal"/>
        <w:ind w:firstLine="600"/>
        <w:rPr>
          <w:sz w:val="24"/>
          <w:szCs w:val="24"/>
        </w:rPr>
      </w:pPr>
      <w:r w:rsidRPr="00067FD1">
        <w:rPr>
          <w:sz w:val="24"/>
          <w:szCs w:val="24"/>
        </w:rPr>
        <w:t>В отношении:__________________________________________________,</w:t>
      </w:r>
    </w:p>
    <w:p w:rsidR="008948AA" w:rsidRPr="00067FD1" w:rsidRDefault="008948AA" w:rsidP="00067FD1">
      <w:pPr>
        <w:pStyle w:val="ConsPlusNormal"/>
        <w:ind w:firstLine="0"/>
        <w:jc w:val="both"/>
        <w:rPr>
          <w:sz w:val="24"/>
          <w:szCs w:val="24"/>
        </w:rPr>
      </w:pPr>
      <w:r w:rsidRPr="00067FD1">
        <w:rPr>
          <w:sz w:val="24"/>
          <w:szCs w:val="24"/>
        </w:rPr>
        <w:t xml:space="preserve">(указывается наименование объекта (предмета) проверки) расположенного: </w:t>
      </w:r>
    </w:p>
    <w:p w:rsidR="008948AA" w:rsidRPr="00067FD1" w:rsidRDefault="008948AA" w:rsidP="00067FD1">
      <w:pPr>
        <w:pStyle w:val="ConsPlusNormal"/>
        <w:ind w:firstLine="0"/>
        <w:jc w:val="both"/>
        <w:rPr>
          <w:sz w:val="24"/>
          <w:szCs w:val="24"/>
        </w:rPr>
      </w:pPr>
      <w:r w:rsidRPr="00067FD1">
        <w:rPr>
          <w:sz w:val="24"/>
          <w:szCs w:val="24"/>
        </w:rPr>
        <w:t>___________________________________________________________________,</w:t>
      </w:r>
    </w:p>
    <w:p w:rsidR="008948AA" w:rsidRPr="00067FD1" w:rsidRDefault="008948AA" w:rsidP="00067FD1">
      <w:pPr>
        <w:pStyle w:val="ConsPlusNormal"/>
        <w:ind w:firstLine="0"/>
        <w:jc w:val="both"/>
        <w:rPr>
          <w:sz w:val="24"/>
          <w:szCs w:val="24"/>
        </w:rPr>
      </w:pPr>
      <w:r w:rsidRPr="00067FD1">
        <w:rPr>
          <w:sz w:val="24"/>
          <w:szCs w:val="24"/>
        </w:rPr>
        <w:t>(адрес и (или) кадастровый (реестровый) номер (при наличии)) принадлежащего:_____________________________________________________</w:t>
      </w:r>
    </w:p>
    <w:p w:rsidR="008948AA" w:rsidRPr="00067FD1" w:rsidRDefault="008948AA" w:rsidP="00067FD1">
      <w:pPr>
        <w:pStyle w:val="ConsPlusNormal"/>
        <w:ind w:firstLine="0"/>
        <w:jc w:val="both"/>
        <w:rPr>
          <w:sz w:val="24"/>
          <w:szCs w:val="24"/>
        </w:rPr>
      </w:pPr>
      <w:r w:rsidRPr="00067FD1">
        <w:rPr>
          <w:sz w:val="24"/>
          <w:szCs w:val="24"/>
        </w:rPr>
        <w:t>(сведения о принадлежности объекта и праве, на котором объект принадлежит правообладателю (при наличии))</w:t>
      </w:r>
    </w:p>
    <w:p w:rsidR="008948AA" w:rsidRPr="00067FD1" w:rsidRDefault="008948AA" w:rsidP="00067FD1">
      <w:pPr>
        <w:pStyle w:val="ConsPlusNormal"/>
        <w:ind w:firstLine="0"/>
        <w:jc w:val="both"/>
        <w:rPr>
          <w:sz w:val="24"/>
          <w:szCs w:val="24"/>
        </w:rPr>
      </w:pPr>
      <w:r w:rsidRPr="00067FD1">
        <w:rPr>
          <w:sz w:val="24"/>
          <w:szCs w:val="24"/>
        </w:rPr>
        <w:t>"УТВЕРЖДАЮ"</w:t>
      </w:r>
    </w:p>
    <w:p w:rsidR="008948AA" w:rsidRPr="00067FD1" w:rsidRDefault="008948AA" w:rsidP="00067FD1">
      <w:pPr>
        <w:pStyle w:val="ConsPlusNormal"/>
        <w:ind w:firstLine="0"/>
        <w:jc w:val="both"/>
      </w:pPr>
      <w:r w:rsidRPr="00067FD1">
        <w:rPr>
          <w:sz w:val="24"/>
          <w:szCs w:val="24"/>
        </w:rPr>
        <w:t>________________________</w:t>
      </w:r>
      <w:r w:rsidR="00E77AC7">
        <w:rPr>
          <w:sz w:val="24"/>
          <w:szCs w:val="24"/>
        </w:rPr>
        <w:t xml:space="preserve"> </w:t>
      </w:r>
      <w:r w:rsidRPr="00067FD1">
        <w:rPr>
          <w:sz w:val="24"/>
          <w:szCs w:val="24"/>
        </w:rPr>
        <w:t xml:space="preserve"> ________________</w:t>
      </w:r>
      <w:r w:rsidR="00E77AC7">
        <w:rPr>
          <w:sz w:val="24"/>
          <w:szCs w:val="24"/>
        </w:rPr>
        <w:t xml:space="preserve">   </w:t>
      </w:r>
      <w:r w:rsidRPr="00067FD1">
        <w:rPr>
          <w:sz w:val="24"/>
          <w:szCs w:val="24"/>
        </w:rPr>
        <w:t>_______________________</w:t>
      </w:r>
    </w:p>
    <w:p w:rsidR="008948AA" w:rsidRPr="00067FD1" w:rsidRDefault="00E77AC7" w:rsidP="00067FD1">
      <w:pPr>
        <w:pStyle w:val="ConsPlusNormal"/>
        <w:ind w:firstLine="0"/>
        <w:jc w:val="both"/>
        <w:rPr>
          <w:sz w:val="24"/>
        </w:rPr>
      </w:pPr>
      <w:r>
        <w:t xml:space="preserve">  </w:t>
      </w:r>
      <w:r w:rsidR="008948AA" w:rsidRPr="00067FD1">
        <w:t xml:space="preserve"> (должность)</w:t>
      </w:r>
      <w:r>
        <w:t xml:space="preserve">                         </w:t>
      </w:r>
      <w:r w:rsidR="008948AA" w:rsidRPr="00067FD1">
        <w:t>(подпись)</w:t>
      </w:r>
      <w:r>
        <w:t xml:space="preserve">                </w:t>
      </w:r>
      <w:r w:rsidR="008948AA" w:rsidRPr="00067FD1">
        <w:t>(Ф.И.О.)</w:t>
      </w:r>
    </w:p>
    <w:p w:rsidR="008948AA" w:rsidRPr="00067FD1" w:rsidRDefault="008948AA" w:rsidP="00067FD1">
      <w:pPr>
        <w:pStyle w:val="ConsPlusNormal"/>
        <w:jc w:val="right"/>
        <w:outlineLvl w:val="1"/>
      </w:pPr>
      <w:r w:rsidRPr="00067FD1">
        <w:rPr>
          <w:sz w:val="24"/>
        </w:rPr>
        <w:t>Приложение №3</w:t>
      </w:r>
    </w:p>
    <w:p w:rsidR="008948AA" w:rsidRPr="00067FD1" w:rsidRDefault="008948AA" w:rsidP="00067FD1">
      <w:pPr>
        <w:pStyle w:val="ConsPlusNormal"/>
        <w:jc w:val="right"/>
      </w:pPr>
      <w:r w:rsidRPr="00067FD1">
        <w:rPr>
          <w:sz w:val="24"/>
        </w:rPr>
        <w:t>к Положению о муниципальном контроле на автомобильном</w:t>
      </w:r>
    </w:p>
    <w:p w:rsidR="008948AA" w:rsidRPr="00067FD1" w:rsidRDefault="008948AA" w:rsidP="00067FD1">
      <w:pPr>
        <w:pStyle w:val="ConsPlusNormal"/>
        <w:jc w:val="right"/>
      </w:pPr>
      <w:r w:rsidRPr="00067FD1">
        <w:rPr>
          <w:sz w:val="24"/>
        </w:rPr>
        <w:t>транспорте, городском наземном электрическом</w:t>
      </w:r>
    </w:p>
    <w:p w:rsidR="008948AA" w:rsidRPr="00067FD1" w:rsidRDefault="008948AA" w:rsidP="00067FD1">
      <w:pPr>
        <w:pStyle w:val="ConsPlusNormal"/>
        <w:jc w:val="right"/>
      </w:pPr>
      <w:r w:rsidRPr="00067FD1">
        <w:rPr>
          <w:sz w:val="24"/>
        </w:rPr>
        <w:t>транспорте и в дорожном хозяйстве</w:t>
      </w:r>
    </w:p>
    <w:p w:rsidR="008948AA" w:rsidRPr="00067FD1" w:rsidRDefault="008948AA" w:rsidP="00067FD1">
      <w:pPr>
        <w:pStyle w:val="ConsPlusNormal"/>
        <w:jc w:val="right"/>
      </w:pPr>
      <w:r w:rsidRPr="00067FD1">
        <w:rPr>
          <w:sz w:val="24"/>
        </w:rPr>
        <w:t>на территории муниципального образования</w:t>
      </w:r>
    </w:p>
    <w:p w:rsidR="008948AA" w:rsidRPr="00067FD1" w:rsidRDefault="008948AA" w:rsidP="00067FD1">
      <w:pPr>
        <w:pStyle w:val="ConsPlusNormal"/>
        <w:jc w:val="right"/>
        <w:rPr>
          <w:sz w:val="24"/>
          <w:szCs w:val="24"/>
        </w:rPr>
      </w:pPr>
      <w:r w:rsidRPr="00067FD1">
        <w:rPr>
          <w:sz w:val="24"/>
          <w:szCs w:val="24"/>
        </w:rPr>
        <w:t>«город Фатеж»</w:t>
      </w:r>
    </w:p>
    <w:p w:rsidR="008948AA" w:rsidRPr="00067FD1" w:rsidRDefault="008948AA" w:rsidP="00067FD1">
      <w:pPr>
        <w:pStyle w:val="ConsPlusNormal"/>
      </w:pPr>
    </w:p>
    <w:p w:rsidR="008948AA" w:rsidRPr="00067FD1" w:rsidRDefault="008948AA" w:rsidP="00067FD1">
      <w:pPr>
        <w:pStyle w:val="ConsPlusNormal"/>
      </w:pPr>
    </w:p>
    <w:p w:rsidR="008948AA" w:rsidRPr="00067FD1" w:rsidRDefault="008948AA" w:rsidP="00067FD1">
      <w:pPr>
        <w:pStyle w:val="ConsPlusNormal"/>
      </w:pPr>
    </w:p>
    <w:p w:rsidR="008948AA" w:rsidRPr="00067FD1" w:rsidRDefault="008948AA" w:rsidP="00067FD1">
      <w:pPr>
        <w:pStyle w:val="ConsPlusNormal"/>
        <w:jc w:val="center"/>
        <w:rPr>
          <w:b/>
          <w:sz w:val="32"/>
          <w:szCs w:val="32"/>
        </w:rPr>
      </w:pPr>
      <w:bookmarkStart w:id="16" w:name="P809"/>
      <w:bookmarkEnd w:id="16"/>
      <w:r w:rsidRPr="00067FD1">
        <w:rPr>
          <w:b/>
          <w:sz w:val="32"/>
          <w:szCs w:val="32"/>
        </w:rPr>
        <w:t>ФОРМА</w:t>
      </w:r>
    </w:p>
    <w:p w:rsidR="008948AA" w:rsidRPr="00067FD1" w:rsidRDefault="008948AA" w:rsidP="00067FD1">
      <w:pPr>
        <w:pStyle w:val="ConsPlusNormal"/>
        <w:jc w:val="center"/>
        <w:rPr>
          <w:b/>
          <w:sz w:val="32"/>
          <w:szCs w:val="32"/>
        </w:rPr>
      </w:pPr>
      <w:r w:rsidRPr="00067FD1">
        <w:rPr>
          <w:b/>
          <w:sz w:val="32"/>
          <w:szCs w:val="32"/>
        </w:rPr>
        <w:t>акта о проведении контрольных мероприятий</w:t>
      </w:r>
    </w:p>
    <w:p w:rsidR="008948AA" w:rsidRPr="00067FD1" w:rsidRDefault="008948AA" w:rsidP="00067FD1">
      <w:pPr>
        <w:pStyle w:val="ConsPlusNormal"/>
        <w:jc w:val="center"/>
        <w:rPr>
          <w:sz w:val="24"/>
          <w:szCs w:val="24"/>
        </w:rPr>
      </w:pPr>
      <w:r w:rsidRPr="00067FD1">
        <w:rPr>
          <w:b/>
          <w:sz w:val="32"/>
          <w:szCs w:val="32"/>
        </w:rPr>
        <w:t>без взаимодействия с юридическими лицами, индивидуальными предпринимателями и гражданами</w:t>
      </w:r>
    </w:p>
    <w:p w:rsidR="008948AA" w:rsidRPr="00067FD1" w:rsidRDefault="008948AA" w:rsidP="00067FD1">
      <w:pPr>
        <w:pStyle w:val="ConsPlusNormal"/>
        <w:jc w:val="center"/>
        <w:rPr>
          <w:sz w:val="24"/>
          <w:szCs w:val="24"/>
        </w:rPr>
      </w:pPr>
      <w:r w:rsidRPr="00067FD1">
        <w:rPr>
          <w:sz w:val="24"/>
          <w:szCs w:val="24"/>
        </w:rPr>
        <w:t>______________________________________________________________</w:t>
      </w:r>
    </w:p>
    <w:p w:rsidR="008948AA" w:rsidRPr="00067FD1" w:rsidRDefault="008948AA" w:rsidP="00067FD1">
      <w:pPr>
        <w:pStyle w:val="ConsPlusNormal"/>
        <w:jc w:val="center"/>
        <w:rPr>
          <w:sz w:val="24"/>
          <w:szCs w:val="24"/>
        </w:rPr>
      </w:pPr>
      <w:r w:rsidRPr="00067FD1">
        <w:rPr>
          <w:sz w:val="24"/>
          <w:szCs w:val="24"/>
        </w:rPr>
        <w:t>(наименование и адрес места нахождения органа муниципального контроля)</w:t>
      </w:r>
    </w:p>
    <w:p w:rsidR="008948AA" w:rsidRPr="00067FD1" w:rsidRDefault="008948AA" w:rsidP="00067FD1">
      <w:pPr>
        <w:pStyle w:val="ConsPlusNormal"/>
        <w:jc w:val="center"/>
        <w:rPr>
          <w:sz w:val="24"/>
          <w:szCs w:val="24"/>
        </w:rPr>
      </w:pPr>
    </w:p>
    <w:p w:rsidR="008948AA" w:rsidRPr="00067FD1" w:rsidRDefault="008948AA" w:rsidP="00067FD1">
      <w:pPr>
        <w:pStyle w:val="ConsPlusNormal"/>
        <w:jc w:val="center"/>
        <w:rPr>
          <w:sz w:val="24"/>
          <w:szCs w:val="24"/>
        </w:rPr>
      </w:pPr>
    </w:p>
    <w:p w:rsidR="008948AA" w:rsidRPr="00067FD1" w:rsidRDefault="008948AA" w:rsidP="00067FD1">
      <w:pPr>
        <w:pStyle w:val="ConsPlusNormal"/>
        <w:jc w:val="center"/>
        <w:rPr>
          <w:b/>
          <w:sz w:val="24"/>
          <w:szCs w:val="24"/>
        </w:rPr>
      </w:pPr>
      <w:bookmarkStart w:id="17" w:name="P529"/>
      <w:bookmarkEnd w:id="17"/>
      <w:r w:rsidRPr="00067FD1">
        <w:rPr>
          <w:b/>
          <w:sz w:val="24"/>
          <w:szCs w:val="24"/>
        </w:rPr>
        <w:t>АКТ</w:t>
      </w:r>
    </w:p>
    <w:p w:rsidR="008948AA" w:rsidRPr="00067FD1" w:rsidRDefault="008948AA" w:rsidP="00067FD1">
      <w:pPr>
        <w:pStyle w:val="ConsPlusNormal"/>
        <w:jc w:val="center"/>
        <w:rPr>
          <w:b/>
          <w:sz w:val="24"/>
          <w:szCs w:val="24"/>
        </w:rPr>
      </w:pPr>
      <w:r w:rsidRPr="00067FD1">
        <w:rPr>
          <w:b/>
          <w:sz w:val="24"/>
          <w:szCs w:val="24"/>
        </w:rPr>
        <w:t>о проведении контрольных мероприятий без взаимодействия</w:t>
      </w:r>
    </w:p>
    <w:p w:rsidR="008948AA" w:rsidRPr="00067FD1" w:rsidRDefault="008948AA" w:rsidP="00067FD1">
      <w:pPr>
        <w:pStyle w:val="ConsPlusNormal"/>
        <w:jc w:val="center"/>
        <w:rPr>
          <w:b/>
          <w:sz w:val="24"/>
          <w:szCs w:val="24"/>
        </w:rPr>
      </w:pPr>
      <w:r w:rsidRPr="00067FD1">
        <w:rPr>
          <w:b/>
          <w:sz w:val="24"/>
          <w:szCs w:val="24"/>
        </w:rPr>
        <w:t>юридическими лицами, индивидуальными предпринимателями и</w:t>
      </w:r>
    </w:p>
    <w:p w:rsidR="008948AA" w:rsidRPr="00067FD1" w:rsidRDefault="008948AA" w:rsidP="00067FD1">
      <w:pPr>
        <w:pStyle w:val="ConsPlusNormal"/>
        <w:jc w:val="center"/>
        <w:rPr>
          <w:sz w:val="24"/>
          <w:szCs w:val="24"/>
        </w:rPr>
      </w:pPr>
      <w:r w:rsidRPr="00067FD1">
        <w:rPr>
          <w:b/>
          <w:sz w:val="24"/>
          <w:szCs w:val="24"/>
        </w:rPr>
        <w:t>гражданами</w:t>
      </w:r>
    </w:p>
    <w:p w:rsidR="008948AA" w:rsidRPr="00067FD1" w:rsidRDefault="008948AA" w:rsidP="00067FD1">
      <w:pPr>
        <w:pStyle w:val="ConsPlusNormal"/>
        <w:jc w:val="both"/>
        <w:rPr>
          <w:sz w:val="24"/>
          <w:szCs w:val="24"/>
        </w:rPr>
      </w:pPr>
    </w:p>
    <w:p w:rsidR="008948AA" w:rsidRPr="00067FD1" w:rsidRDefault="008948AA" w:rsidP="00067FD1">
      <w:pPr>
        <w:pStyle w:val="ConsPlusNormal"/>
        <w:ind w:firstLine="0"/>
        <w:jc w:val="both"/>
        <w:rPr>
          <w:sz w:val="24"/>
          <w:szCs w:val="24"/>
        </w:rPr>
      </w:pPr>
      <w:r w:rsidRPr="00067FD1">
        <w:rPr>
          <w:sz w:val="24"/>
          <w:szCs w:val="24"/>
        </w:rPr>
        <w:t>_______________________</w:t>
      </w:r>
      <w:r w:rsidR="00E77AC7">
        <w:rPr>
          <w:sz w:val="24"/>
          <w:szCs w:val="24"/>
        </w:rPr>
        <w:t xml:space="preserve">            </w:t>
      </w:r>
      <w:r w:rsidRPr="00067FD1">
        <w:rPr>
          <w:sz w:val="24"/>
          <w:szCs w:val="24"/>
        </w:rPr>
        <w:t>"____" ____________________ 20___ г.</w:t>
      </w:r>
    </w:p>
    <w:p w:rsidR="008948AA" w:rsidRPr="00067FD1" w:rsidRDefault="00E77AC7" w:rsidP="00067FD1">
      <w:pPr>
        <w:pStyle w:val="ConsPlusNormal"/>
        <w:ind w:firstLine="0"/>
        <w:jc w:val="both"/>
        <w:rPr>
          <w:sz w:val="24"/>
          <w:szCs w:val="24"/>
        </w:rPr>
      </w:pPr>
      <w:r>
        <w:rPr>
          <w:sz w:val="24"/>
          <w:szCs w:val="24"/>
        </w:rPr>
        <w:t xml:space="preserve"> </w:t>
      </w:r>
      <w:r w:rsidR="008948AA" w:rsidRPr="00067FD1">
        <w:rPr>
          <w:sz w:val="24"/>
          <w:szCs w:val="24"/>
        </w:rPr>
        <w:t>(место составления)</w:t>
      </w:r>
      <w:r>
        <w:rPr>
          <w:sz w:val="24"/>
          <w:szCs w:val="24"/>
        </w:rPr>
        <w:t xml:space="preserve">                        </w:t>
      </w:r>
      <w:r w:rsidR="008948AA" w:rsidRPr="00067FD1">
        <w:rPr>
          <w:sz w:val="24"/>
          <w:szCs w:val="24"/>
        </w:rPr>
        <w:t xml:space="preserve"> (дата составления)</w:t>
      </w:r>
    </w:p>
    <w:p w:rsidR="008948AA" w:rsidRPr="00067FD1" w:rsidRDefault="008948AA" w:rsidP="00067FD1">
      <w:pPr>
        <w:pStyle w:val="ConsPlusNormal"/>
        <w:ind w:firstLine="0"/>
        <w:jc w:val="both"/>
        <w:rPr>
          <w:sz w:val="24"/>
          <w:szCs w:val="24"/>
        </w:rPr>
      </w:pPr>
      <w:r w:rsidRPr="00067FD1">
        <w:rPr>
          <w:sz w:val="24"/>
          <w:szCs w:val="24"/>
        </w:rPr>
        <w:t>__________________________________</w:t>
      </w:r>
    </w:p>
    <w:p w:rsidR="008948AA" w:rsidRPr="00067FD1" w:rsidRDefault="008948AA" w:rsidP="00067FD1">
      <w:pPr>
        <w:pStyle w:val="ConsPlusNormal"/>
        <w:ind w:firstLine="0"/>
        <w:jc w:val="both"/>
        <w:rPr>
          <w:sz w:val="24"/>
          <w:szCs w:val="24"/>
        </w:rPr>
      </w:pPr>
      <w:r w:rsidRPr="00067FD1">
        <w:rPr>
          <w:sz w:val="24"/>
          <w:szCs w:val="24"/>
        </w:rPr>
        <w:t xml:space="preserve"> (время составления)</w:t>
      </w:r>
    </w:p>
    <w:p w:rsidR="008948AA" w:rsidRPr="00067FD1" w:rsidRDefault="008948AA" w:rsidP="00067FD1">
      <w:pPr>
        <w:pStyle w:val="ConsPlusNormal"/>
        <w:ind w:firstLine="0"/>
        <w:jc w:val="both"/>
        <w:rPr>
          <w:sz w:val="24"/>
          <w:szCs w:val="24"/>
        </w:rPr>
      </w:pPr>
    </w:p>
    <w:p w:rsidR="008948AA" w:rsidRPr="00067FD1" w:rsidRDefault="008948AA" w:rsidP="00067FD1">
      <w:pPr>
        <w:pStyle w:val="ConsPlusNormal"/>
        <w:ind w:firstLine="0"/>
        <w:jc w:val="both"/>
        <w:rPr>
          <w:sz w:val="24"/>
          <w:szCs w:val="24"/>
        </w:rPr>
      </w:pPr>
      <w:r w:rsidRPr="00067FD1">
        <w:rPr>
          <w:sz w:val="24"/>
          <w:szCs w:val="24"/>
        </w:rPr>
        <w:t>В отношении: _______________________________________________________,</w:t>
      </w:r>
    </w:p>
    <w:p w:rsidR="008948AA" w:rsidRPr="00067FD1" w:rsidRDefault="008948AA" w:rsidP="00067FD1">
      <w:pPr>
        <w:pStyle w:val="ConsPlusNormal"/>
        <w:ind w:firstLine="0"/>
        <w:jc w:val="both"/>
        <w:rPr>
          <w:sz w:val="24"/>
          <w:szCs w:val="24"/>
        </w:rPr>
      </w:pPr>
      <w:r w:rsidRPr="00067FD1">
        <w:rPr>
          <w:sz w:val="24"/>
          <w:szCs w:val="24"/>
        </w:rPr>
        <w:t>(указывается наименование объекта (предмета) проверки) расположенного: ___________________________________________________________________,</w:t>
      </w:r>
    </w:p>
    <w:p w:rsidR="008948AA" w:rsidRPr="00067FD1" w:rsidRDefault="008948AA" w:rsidP="00067FD1">
      <w:pPr>
        <w:pStyle w:val="ConsPlusNormal"/>
        <w:ind w:firstLine="0"/>
        <w:jc w:val="both"/>
        <w:rPr>
          <w:sz w:val="24"/>
          <w:szCs w:val="24"/>
        </w:rPr>
      </w:pPr>
      <w:r w:rsidRPr="00067FD1">
        <w:rPr>
          <w:sz w:val="24"/>
          <w:szCs w:val="24"/>
        </w:rPr>
        <w:t>(адрес и (или) кадастровый (реестровый) номер (при наличии)) принадлежащего:_____________________________________________________</w:t>
      </w:r>
    </w:p>
    <w:p w:rsidR="008948AA" w:rsidRPr="00067FD1" w:rsidRDefault="008948AA" w:rsidP="00067FD1">
      <w:pPr>
        <w:pStyle w:val="ConsPlusNormal"/>
        <w:ind w:firstLine="0"/>
        <w:jc w:val="both"/>
        <w:rPr>
          <w:sz w:val="24"/>
          <w:szCs w:val="24"/>
        </w:rPr>
      </w:pPr>
      <w:r w:rsidRPr="00067FD1">
        <w:rPr>
          <w:sz w:val="24"/>
          <w:szCs w:val="24"/>
        </w:rPr>
        <w:t>____________________________________________________________________</w:t>
      </w:r>
    </w:p>
    <w:p w:rsidR="008948AA" w:rsidRPr="00067FD1" w:rsidRDefault="008948AA" w:rsidP="00067FD1">
      <w:pPr>
        <w:pStyle w:val="ConsPlusNormal"/>
        <w:ind w:firstLine="0"/>
        <w:jc w:val="both"/>
        <w:rPr>
          <w:sz w:val="24"/>
          <w:szCs w:val="24"/>
        </w:rPr>
      </w:pPr>
      <w:r w:rsidRPr="00067FD1">
        <w:rPr>
          <w:sz w:val="24"/>
          <w:szCs w:val="24"/>
        </w:rPr>
        <w:t xml:space="preserve"> (сведения о принадлежности объекта и праве, на котором объект принадлежит</w:t>
      </w:r>
    </w:p>
    <w:p w:rsidR="008948AA" w:rsidRPr="00067FD1" w:rsidRDefault="008948AA" w:rsidP="00067FD1">
      <w:pPr>
        <w:pStyle w:val="ConsPlusNormal"/>
        <w:ind w:firstLine="0"/>
        <w:jc w:val="both"/>
        <w:rPr>
          <w:sz w:val="24"/>
          <w:szCs w:val="24"/>
        </w:rPr>
      </w:pPr>
      <w:r w:rsidRPr="00067FD1">
        <w:rPr>
          <w:sz w:val="24"/>
          <w:szCs w:val="24"/>
        </w:rPr>
        <w:t>правообладателю (при наличии))проведены контрольные мероприятия ____________________________________________________________________</w:t>
      </w:r>
    </w:p>
    <w:p w:rsidR="008948AA" w:rsidRPr="00067FD1" w:rsidRDefault="008948AA" w:rsidP="00067FD1">
      <w:pPr>
        <w:pStyle w:val="ConsPlusNormal"/>
        <w:ind w:firstLine="0"/>
        <w:jc w:val="both"/>
        <w:rPr>
          <w:sz w:val="24"/>
          <w:szCs w:val="24"/>
        </w:rPr>
      </w:pPr>
      <w:r w:rsidRPr="00067FD1">
        <w:rPr>
          <w:sz w:val="24"/>
          <w:szCs w:val="24"/>
        </w:rPr>
        <w:t xml:space="preserve"> (наименование мероприятия по контролю без взаимодействия с контролируемыми лицами) на основании: ____________________________________________________________________</w:t>
      </w:r>
    </w:p>
    <w:p w:rsidR="008948AA" w:rsidRPr="00067FD1" w:rsidRDefault="008948AA" w:rsidP="00067FD1">
      <w:pPr>
        <w:pStyle w:val="ConsPlusNormal"/>
        <w:ind w:firstLine="0"/>
        <w:jc w:val="both"/>
        <w:rPr>
          <w:sz w:val="24"/>
          <w:szCs w:val="24"/>
        </w:rPr>
      </w:pPr>
      <w:r w:rsidRPr="00067FD1">
        <w:rPr>
          <w:sz w:val="24"/>
          <w:szCs w:val="24"/>
        </w:rPr>
        <w:t>(указать основания проведения мероприятий по контролю без взаимодействия с контролируемыми лицами)</w:t>
      </w:r>
    </w:p>
    <w:p w:rsidR="008948AA" w:rsidRPr="00067FD1" w:rsidRDefault="008948AA" w:rsidP="00067FD1">
      <w:pPr>
        <w:pStyle w:val="ConsPlusNormal"/>
        <w:ind w:firstLine="0"/>
        <w:jc w:val="both"/>
        <w:rPr>
          <w:sz w:val="24"/>
          <w:szCs w:val="24"/>
        </w:rPr>
      </w:pPr>
    </w:p>
    <w:p w:rsidR="008948AA" w:rsidRPr="00067FD1" w:rsidRDefault="008948AA" w:rsidP="00067FD1">
      <w:pPr>
        <w:pStyle w:val="ConsPlusNormal"/>
        <w:ind w:firstLine="0"/>
        <w:jc w:val="both"/>
        <w:rPr>
          <w:sz w:val="24"/>
          <w:szCs w:val="24"/>
        </w:rPr>
      </w:pPr>
      <w:r w:rsidRPr="00067FD1">
        <w:rPr>
          <w:sz w:val="24"/>
          <w:szCs w:val="24"/>
        </w:rPr>
        <w:t>По результатам проведения установлено: _______________________________</w:t>
      </w:r>
    </w:p>
    <w:p w:rsidR="008948AA" w:rsidRPr="00067FD1" w:rsidRDefault="008948AA" w:rsidP="00067FD1">
      <w:pPr>
        <w:pStyle w:val="ConsPlusNormal"/>
        <w:ind w:firstLine="0"/>
        <w:jc w:val="right"/>
        <w:rPr>
          <w:sz w:val="24"/>
          <w:szCs w:val="24"/>
        </w:rPr>
      </w:pPr>
      <w:r w:rsidRPr="00067FD1">
        <w:rPr>
          <w:sz w:val="24"/>
          <w:szCs w:val="24"/>
        </w:rPr>
        <w:t>(описание визуального видения)</w:t>
      </w:r>
    </w:p>
    <w:p w:rsidR="008948AA" w:rsidRPr="00067FD1" w:rsidRDefault="008948AA" w:rsidP="00067FD1">
      <w:pPr>
        <w:pStyle w:val="ConsPlusNormal"/>
        <w:ind w:firstLine="0"/>
        <w:jc w:val="both"/>
        <w:rPr>
          <w:sz w:val="24"/>
          <w:szCs w:val="24"/>
        </w:rPr>
      </w:pPr>
      <w:r w:rsidRPr="00067FD1">
        <w:rPr>
          <w:sz w:val="24"/>
          <w:szCs w:val="24"/>
        </w:rPr>
        <w:t>____________________________________________________________________</w:t>
      </w:r>
    </w:p>
    <w:p w:rsidR="008948AA" w:rsidRPr="00067FD1" w:rsidRDefault="008948AA" w:rsidP="00067FD1">
      <w:pPr>
        <w:pStyle w:val="ConsPlusNormal"/>
        <w:ind w:firstLine="0"/>
        <w:jc w:val="both"/>
        <w:rPr>
          <w:sz w:val="24"/>
          <w:szCs w:val="24"/>
        </w:rPr>
      </w:pPr>
      <w:r w:rsidRPr="00067FD1">
        <w:rPr>
          <w:sz w:val="24"/>
          <w:szCs w:val="24"/>
        </w:rPr>
        <w:t>____________________________________________________________________</w:t>
      </w:r>
    </w:p>
    <w:p w:rsidR="008948AA" w:rsidRPr="00067FD1" w:rsidRDefault="008948AA" w:rsidP="00067FD1">
      <w:pPr>
        <w:pStyle w:val="ConsPlusNormal"/>
        <w:ind w:firstLine="0"/>
        <w:jc w:val="both"/>
        <w:rPr>
          <w:sz w:val="24"/>
          <w:szCs w:val="24"/>
        </w:rPr>
      </w:pPr>
      <w:r w:rsidRPr="00067FD1">
        <w:rPr>
          <w:sz w:val="24"/>
          <w:szCs w:val="24"/>
        </w:rPr>
        <w:t>____________________________________________________________________</w:t>
      </w:r>
    </w:p>
    <w:p w:rsidR="008948AA" w:rsidRPr="00067FD1" w:rsidRDefault="008948AA" w:rsidP="00067FD1">
      <w:pPr>
        <w:pStyle w:val="ConsPlusNormal"/>
        <w:ind w:firstLine="0"/>
        <w:jc w:val="both"/>
        <w:rPr>
          <w:sz w:val="24"/>
          <w:szCs w:val="24"/>
        </w:rPr>
      </w:pPr>
      <w:r w:rsidRPr="00067FD1">
        <w:rPr>
          <w:sz w:val="24"/>
          <w:szCs w:val="24"/>
        </w:rPr>
        <w:t>____________________________________________________________________</w:t>
      </w:r>
    </w:p>
    <w:p w:rsidR="008948AA" w:rsidRPr="00067FD1" w:rsidRDefault="008948AA" w:rsidP="00067FD1">
      <w:pPr>
        <w:pStyle w:val="ConsPlusNormal"/>
        <w:ind w:firstLine="0"/>
        <w:jc w:val="both"/>
        <w:rPr>
          <w:sz w:val="24"/>
          <w:szCs w:val="24"/>
        </w:rPr>
      </w:pPr>
    </w:p>
    <w:p w:rsidR="008948AA" w:rsidRPr="00067FD1" w:rsidRDefault="008948AA" w:rsidP="00067FD1">
      <w:pPr>
        <w:pStyle w:val="ConsPlusNormal"/>
        <w:ind w:firstLine="0"/>
        <w:rPr>
          <w:sz w:val="24"/>
          <w:szCs w:val="24"/>
        </w:rPr>
      </w:pPr>
      <w:r w:rsidRPr="00067FD1">
        <w:rPr>
          <w:sz w:val="24"/>
          <w:szCs w:val="24"/>
        </w:rPr>
        <w:t>Мероприятия производились: ____________________________________________________________________</w:t>
      </w:r>
    </w:p>
    <w:p w:rsidR="008948AA" w:rsidRPr="00067FD1" w:rsidRDefault="008948AA" w:rsidP="00067FD1">
      <w:pPr>
        <w:pStyle w:val="ConsPlusNormal"/>
        <w:ind w:firstLine="0"/>
        <w:jc w:val="both"/>
        <w:rPr>
          <w:sz w:val="24"/>
          <w:szCs w:val="24"/>
        </w:rPr>
      </w:pPr>
      <w:r w:rsidRPr="00067FD1">
        <w:rPr>
          <w:sz w:val="24"/>
          <w:szCs w:val="24"/>
        </w:rPr>
        <w:t>(при естественном, искусственном освещении, в дневное, вечернее время)</w:t>
      </w:r>
    </w:p>
    <w:p w:rsidR="008948AA" w:rsidRPr="00067FD1" w:rsidRDefault="008948AA" w:rsidP="00067FD1">
      <w:pPr>
        <w:pStyle w:val="ConsPlusNormal"/>
        <w:ind w:firstLine="0"/>
        <w:jc w:val="both"/>
        <w:rPr>
          <w:sz w:val="24"/>
          <w:szCs w:val="24"/>
        </w:rPr>
      </w:pPr>
      <w:r w:rsidRPr="00067FD1">
        <w:rPr>
          <w:sz w:val="24"/>
          <w:szCs w:val="24"/>
        </w:rPr>
        <w:t xml:space="preserve">Использовались следующие средства фиксации: </w:t>
      </w:r>
    </w:p>
    <w:p w:rsidR="008948AA" w:rsidRPr="00067FD1" w:rsidRDefault="008948AA" w:rsidP="00067FD1">
      <w:pPr>
        <w:pStyle w:val="ConsPlusNormal"/>
        <w:ind w:firstLine="0"/>
        <w:jc w:val="both"/>
        <w:rPr>
          <w:sz w:val="24"/>
          <w:szCs w:val="24"/>
        </w:rPr>
      </w:pPr>
      <w:r w:rsidRPr="00067FD1">
        <w:rPr>
          <w:sz w:val="24"/>
          <w:szCs w:val="24"/>
        </w:rPr>
        <w:t>____________________________________________________________________</w:t>
      </w:r>
    </w:p>
    <w:p w:rsidR="008948AA" w:rsidRPr="00067FD1" w:rsidRDefault="008948AA" w:rsidP="00067FD1">
      <w:pPr>
        <w:pStyle w:val="ConsPlusNormal"/>
        <w:ind w:firstLine="0"/>
        <w:jc w:val="both"/>
        <w:rPr>
          <w:sz w:val="24"/>
          <w:szCs w:val="24"/>
        </w:rPr>
      </w:pPr>
      <w:r w:rsidRPr="00067FD1">
        <w:rPr>
          <w:sz w:val="24"/>
          <w:szCs w:val="24"/>
        </w:rPr>
        <w:t>(наименование средств фото-, видеофиксации, инвентарный номер при наличии)</w:t>
      </w:r>
    </w:p>
    <w:p w:rsidR="008948AA" w:rsidRPr="00067FD1" w:rsidRDefault="008948AA" w:rsidP="00067FD1">
      <w:pPr>
        <w:pStyle w:val="ConsPlusNormal"/>
        <w:ind w:firstLine="0"/>
        <w:jc w:val="both"/>
        <w:rPr>
          <w:sz w:val="24"/>
          <w:szCs w:val="24"/>
        </w:rPr>
      </w:pPr>
    </w:p>
    <w:p w:rsidR="008948AA" w:rsidRPr="00067FD1" w:rsidRDefault="008948AA" w:rsidP="00067FD1">
      <w:pPr>
        <w:pStyle w:val="ConsPlusNormal"/>
        <w:ind w:firstLine="0"/>
        <w:rPr>
          <w:sz w:val="24"/>
          <w:szCs w:val="24"/>
        </w:rPr>
      </w:pPr>
      <w:r w:rsidRPr="00067FD1">
        <w:rPr>
          <w:sz w:val="24"/>
          <w:szCs w:val="24"/>
        </w:rPr>
        <w:t>К акту прилагаются: ________________________________________(материалы, документы, объяснения)</w:t>
      </w:r>
    </w:p>
    <w:p w:rsidR="008948AA" w:rsidRPr="00067FD1" w:rsidRDefault="008948AA" w:rsidP="00067FD1">
      <w:pPr>
        <w:pStyle w:val="ConsPlusNormal"/>
        <w:ind w:firstLine="0"/>
        <w:jc w:val="both"/>
        <w:rPr>
          <w:sz w:val="24"/>
          <w:szCs w:val="24"/>
        </w:rPr>
      </w:pPr>
      <w:r w:rsidRPr="00067FD1">
        <w:rPr>
          <w:sz w:val="24"/>
          <w:szCs w:val="24"/>
        </w:rPr>
        <w:t>______________________________________________ на _________ листах.</w:t>
      </w:r>
    </w:p>
    <w:p w:rsidR="008948AA" w:rsidRPr="00067FD1" w:rsidRDefault="008948AA" w:rsidP="00067FD1">
      <w:pPr>
        <w:pStyle w:val="ConsPlusNormal"/>
        <w:ind w:firstLine="0"/>
        <w:jc w:val="both"/>
        <w:rPr>
          <w:sz w:val="24"/>
          <w:szCs w:val="24"/>
        </w:rPr>
      </w:pPr>
      <w:r w:rsidRPr="00067FD1">
        <w:rPr>
          <w:sz w:val="24"/>
          <w:szCs w:val="24"/>
        </w:rPr>
        <w:t>Мероприятия производились в присутствии свидетелей:</w:t>
      </w:r>
    </w:p>
    <w:p w:rsidR="008948AA" w:rsidRPr="00067FD1" w:rsidRDefault="008948AA" w:rsidP="00067FD1">
      <w:pPr>
        <w:pStyle w:val="ConsPlusNormal"/>
        <w:ind w:firstLine="0"/>
        <w:jc w:val="both"/>
        <w:rPr>
          <w:sz w:val="24"/>
          <w:szCs w:val="24"/>
        </w:rPr>
      </w:pPr>
      <w:r w:rsidRPr="00067FD1">
        <w:rPr>
          <w:sz w:val="24"/>
          <w:szCs w:val="24"/>
        </w:rPr>
        <w:t>1.__________________________________________________________________</w:t>
      </w:r>
    </w:p>
    <w:p w:rsidR="008948AA" w:rsidRPr="00067FD1" w:rsidRDefault="008948AA" w:rsidP="00067FD1">
      <w:pPr>
        <w:pStyle w:val="ConsPlusNormal"/>
        <w:ind w:firstLine="0"/>
        <w:jc w:val="center"/>
        <w:rPr>
          <w:sz w:val="24"/>
          <w:szCs w:val="24"/>
        </w:rPr>
      </w:pPr>
      <w:r w:rsidRPr="00067FD1">
        <w:rPr>
          <w:sz w:val="24"/>
          <w:szCs w:val="24"/>
        </w:rPr>
        <w:t>(Ф.И.О.)</w:t>
      </w:r>
    </w:p>
    <w:p w:rsidR="008948AA" w:rsidRPr="00067FD1" w:rsidRDefault="008948AA" w:rsidP="00067FD1">
      <w:pPr>
        <w:pStyle w:val="ConsPlusNormal"/>
        <w:ind w:firstLine="0"/>
        <w:jc w:val="both"/>
        <w:rPr>
          <w:sz w:val="24"/>
          <w:szCs w:val="24"/>
        </w:rPr>
      </w:pPr>
      <w:r w:rsidRPr="00067FD1">
        <w:rPr>
          <w:sz w:val="24"/>
          <w:szCs w:val="24"/>
        </w:rPr>
        <w:t>2. __________________________________________________________________</w:t>
      </w:r>
    </w:p>
    <w:p w:rsidR="008948AA" w:rsidRPr="00067FD1" w:rsidRDefault="008948AA" w:rsidP="00067FD1">
      <w:pPr>
        <w:pStyle w:val="ConsPlusNormal"/>
        <w:ind w:firstLine="0"/>
        <w:jc w:val="center"/>
        <w:rPr>
          <w:sz w:val="24"/>
          <w:szCs w:val="24"/>
        </w:rPr>
      </w:pPr>
      <w:r w:rsidRPr="00067FD1">
        <w:rPr>
          <w:sz w:val="24"/>
          <w:szCs w:val="24"/>
        </w:rPr>
        <w:t>(Ф.И.О.)</w:t>
      </w:r>
    </w:p>
    <w:p w:rsidR="008948AA" w:rsidRPr="00067FD1" w:rsidRDefault="008948AA" w:rsidP="00067FD1">
      <w:pPr>
        <w:pStyle w:val="ConsPlusNormal"/>
        <w:ind w:firstLine="0"/>
        <w:jc w:val="both"/>
        <w:rPr>
          <w:sz w:val="24"/>
          <w:szCs w:val="24"/>
        </w:rPr>
      </w:pPr>
    </w:p>
    <w:p w:rsidR="008948AA" w:rsidRPr="00067FD1" w:rsidRDefault="008948AA" w:rsidP="00067FD1">
      <w:pPr>
        <w:pStyle w:val="ConsPlusNormal"/>
        <w:ind w:firstLine="0"/>
        <w:rPr>
          <w:sz w:val="24"/>
          <w:szCs w:val="24"/>
        </w:rPr>
      </w:pPr>
      <w:r w:rsidRPr="00067FD1">
        <w:rPr>
          <w:sz w:val="24"/>
          <w:szCs w:val="24"/>
        </w:rPr>
        <w:t>Акт составлен: _______________________________________________________</w:t>
      </w:r>
    </w:p>
    <w:p w:rsidR="008948AA" w:rsidRPr="00067FD1" w:rsidRDefault="008948AA" w:rsidP="00067FD1">
      <w:pPr>
        <w:pStyle w:val="ConsPlusNormal"/>
        <w:ind w:firstLine="1680"/>
        <w:jc w:val="both"/>
        <w:rPr>
          <w:sz w:val="24"/>
          <w:szCs w:val="24"/>
        </w:rPr>
      </w:pPr>
      <w:r w:rsidRPr="00067FD1">
        <w:rPr>
          <w:sz w:val="24"/>
          <w:szCs w:val="24"/>
        </w:rPr>
        <w:t xml:space="preserve"> (Ф.И.О. должностного лица контрольного органа, должность)</w:t>
      </w:r>
    </w:p>
    <w:p w:rsidR="008948AA" w:rsidRPr="00067FD1" w:rsidRDefault="008948AA" w:rsidP="00067FD1">
      <w:pPr>
        <w:pStyle w:val="ConsPlusNormal"/>
        <w:ind w:firstLine="0"/>
        <w:jc w:val="both"/>
        <w:rPr>
          <w:sz w:val="24"/>
          <w:szCs w:val="24"/>
        </w:rPr>
      </w:pPr>
    </w:p>
    <w:p w:rsidR="008948AA" w:rsidRPr="00067FD1" w:rsidRDefault="008948AA" w:rsidP="00067FD1">
      <w:pPr>
        <w:pStyle w:val="ConsPlusNormal"/>
        <w:ind w:firstLine="0"/>
        <w:jc w:val="both"/>
        <w:rPr>
          <w:sz w:val="24"/>
          <w:szCs w:val="24"/>
        </w:rPr>
      </w:pPr>
      <w:r w:rsidRPr="00067FD1">
        <w:rPr>
          <w:sz w:val="24"/>
          <w:szCs w:val="24"/>
        </w:rPr>
        <w:t>"_____" _____________ 20____ г.</w:t>
      </w:r>
      <w:r w:rsidR="00E77AC7">
        <w:rPr>
          <w:sz w:val="24"/>
          <w:szCs w:val="24"/>
        </w:rPr>
        <w:t xml:space="preserve">        </w:t>
      </w:r>
      <w:r w:rsidRPr="00067FD1">
        <w:rPr>
          <w:sz w:val="24"/>
          <w:szCs w:val="24"/>
        </w:rPr>
        <w:t xml:space="preserve"> ___________________________</w:t>
      </w:r>
    </w:p>
    <w:p w:rsidR="008948AA" w:rsidRPr="00067FD1" w:rsidRDefault="00E77AC7" w:rsidP="00067FD1">
      <w:pPr>
        <w:pStyle w:val="ConsPlusNormal"/>
        <w:ind w:firstLine="0"/>
        <w:jc w:val="both"/>
        <w:rPr>
          <w:sz w:val="24"/>
          <w:szCs w:val="24"/>
        </w:rPr>
      </w:pPr>
      <w:r>
        <w:rPr>
          <w:sz w:val="24"/>
          <w:szCs w:val="24"/>
        </w:rPr>
        <w:t xml:space="preserve">                </w:t>
      </w:r>
      <w:r w:rsidR="008948AA" w:rsidRPr="00067FD1">
        <w:rPr>
          <w:sz w:val="24"/>
          <w:szCs w:val="24"/>
        </w:rPr>
        <w:t>(дата)</w:t>
      </w:r>
      <w:r>
        <w:rPr>
          <w:sz w:val="24"/>
          <w:szCs w:val="24"/>
        </w:rPr>
        <w:t xml:space="preserve">                         </w:t>
      </w:r>
      <w:r w:rsidR="008948AA" w:rsidRPr="00067FD1">
        <w:rPr>
          <w:sz w:val="24"/>
          <w:szCs w:val="24"/>
        </w:rPr>
        <w:t xml:space="preserve"> (подпись)</w:t>
      </w:r>
    </w:p>
    <w:p w:rsidR="008948AA" w:rsidRPr="00067FD1" w:rsidRDefault="008948AA" w:rsidP="00067FD1">
      <w:pPr>
        <w:pStyle w:val="ConsPlusNormal"/>
        <w:ind w:firstLine="0"/>
        <w:jc w:val="both"/>
        <w:rPr>
          <w:sz w:val="24"/>
          <w:szCs w:val="24"/>
        </w:rPr>
      </w:pPr>
    </w:p>
    <w:p w:rsidR="008948AA" w:rsidRPr="00067FD1" w:rsidRDefault="008948AA" w:rsidP="00067FD1">
      <w:pPr>
        <w:pStyle w:val="ConsPlusNormal"/>
        <w:ind w:firstLine="0"/>
        <w:jc w:val="both"/>
        <w:rPr>
          <w:sz w:val="24"/>
          <w:szCs w:val="24"/>
        </w:rPr>
      </w:pPr>
      <w:r w:rsidRPr="00067FD1">
        <w:rPr>
          <w:sz w:val="24"/>
          <w:szCs w:val="24"/>
        </w:rPr>
        <w:t>Свидетели:</w:t>
      </w:r>
    </w:p>
    <w:p w:rsidR="008948AA" w:rsidRPr="00067FD1" w:rsidRDefault="008948AA" w:rsidP="00067FD1">
      <w:pPr>
        <w:pStyle w:val="ConsPlusNormal"/>
        <w:ind w:firstLine="0"/>
        <w:jc w:val="both"/>
        <w:rPr>
          <w:sz w:val="24"/>
          <w:szCs w:val="24"/>
        </w:rPr>
      </w:pPr>
      <w:r w:rsidRPr="00067FD1">
        <w:rPr>
          <w:sz w:val="24"/>
          <w:szCs w:val="24"/>
        </w:rPr>
        <w:t>1. __________________________________________________________________</w:t>
      </w:r>
    </w:p>
    <w:p w:rsidR="008948AA" w:rsidRPr="00067FD1" w:rsidRDefault="00E77AC7" w:rsidP="00067FD1">
      <w:pPr>
        <w:pStyle w:val="ConsPlusNormal"/>
        <w:ind w:firstLine="0"/>
        <w:jc w:val="both"/>
        <w:rPr>
          <w:sz w:val="24"/>
          <w:szCs w:val="24"/>
        </w:rPr>
      </w:pPr>
      <w:r>
        <w:rPr>
          <w:sz w:val="24"/>
          <w:szCs w:val="24"/>
        </w:rPr>
        <w:t xml:space="preserve">                </w:t>
      </w:r>
      <w:r w:rsidR="008948AA" w:rsidRPr="00067FD1">
        <w:rPr>
          <w:sz w:val="24"/>
          <w:szCs w:val="24"/>
        </w:rPr>
        <w:t xml:space="preserve"> (Ф.И.О.)</w:t>
      </w:r>
    </w:p>
    <w:p w:rsidR="008948AA" w:rsidRPr="00067FD1" w:rsidRDefault="008948AA" w:rsidP="00067FD1">
      <w:pPr>
        <w:pStyle w:val="ConsPlusNormal"/>
        <w:ind w:firstLine="0"/>
        <w:jc w:val="both"/>
        <w:rPr>
          <w:sz w:val="24"/>
          <w:szCs w:val="24"/>
        </w:rPr>
      </w:pPr>
      <w:r w:rsidRPr="00067FD1">
        <w:rPr>
          <w:sz w:val="24"/>
          <w:szCs w:val="24"/>
        </w:rPr>
        <w:t>"_____" _____________ 20____ г.</w:t>
      </w:r>
      <w:r w:rsidR="00E77AC7">
        <w:rPr>
          <w:sz w:val="24"/>
          <w:szCs w:val="24"/>
        </w:rPr>
        <w:t xml:space="preserve">        </w:t>
      </w:r>
      <w:r w:rsidRPr="00067FD1">
        <w:rPr>
          <w:sz w:val="24"/>
          <w:szCs w:val="24"/>
        </w:rPr>
        <w:t>____________________________</w:t>
      </w:r>
    </w:p>
    <w:p w:rsidR="008948AA" w:rsidRPr="00067FD1" w:rsidRDefault="00E77AC7" w:rsidP="00067FD1">
      <w:pPr>
        <w:pStyle w:val="ConsPlusNormal"/>
        <w:ind w:firstLine="0"/>
        <w:jc w:val="both"/>
        <w:rPr>
          <w:sz w:val="24"/>
          <w:szCs w:val="24"/>
        </w:rPr>
      </w:pPr>
      <w:r>
        <w:rPr>
          <w:sz w:val="24"/>
          <w:szCs w:val="24"/>
        </w:rPr>
        <w:t xml:space="preserve">              </w:t>
      </w:r>
      <w:r w:rsidR="008948AA" w:rsidRPr="00067FD1">
        <w:rPr>
          <w:sz w:val="24"/>
          <w:szCs w:val="24"/>
        </w:rPr>
        <w:t>(дата)</w:t>
      </w:r>
      <w:r>
        <w:rPr>
          <w:sz w:val="24"/>
          <w:szCs w:val="24"/>
        </w:rPr>
        <w:t xml:space="preserve">                    </w:t>
      </w:r>
      <w:r w:rsidR="008948AA" w:rsidRPr="00067FD1">
        <w:rPr>
          <w:sz w:val="24"/>
          <w:szCs w:val="24"/>
        </w:rPr>
        <w:t xml:space="preserve"> (подпись)</w:t>
      </w:r>
    </w:p>
    <w:p w:rsidR="008948AA" w:rsidRPr="00067FD1" w:rsidRDefault="008948AA" w:rsidP="00067FD1">
      <w:pPr>
        <w:pStyle w:val="ConsPlusNormal"/>
        <w:ind w:firstLine="0"/>
        <w:jc w:val="both"/>
        <w:rPr>
          <w:sz w:val="24"/>
          <w:szCs w:val="24"/>
        </w:rPr>
      </w:pPr>
      <w:r w:rsidRPr="00067FD1">
        <w:rPr>
          <w:sz w:val="24"/>
          <w:szCs w:val="24"/>
        </w:rPr>
        <w:t>2. __________________________________________________________________</w:t>
      </w:r>
    </w:p>
    <w:p w:rsidR="008948AA" w:rsidRPr="00067FD1" w:rsidRDefault="00E77AC7" w:rsidP="00067FD1">
      <w:pPr>
        <w:pStyle w:val="ConsPlusNormal"/>
        <w:ind w:firstLine="0"/>
        <w:jc w:val="both"/>
        <w:rPr>
          <w:sz w:val="24"/>
          <w:szCs w:val="24"/>
        </w:rPr>
      </w:pPr>
      <w:r>
        <w:rPr>
          <w:sz w:val="24"/>
          <w:szCs w:val="24"/>
        </w:rPr>
        <w:t xml:space="preserve">                </w:t>
      </w:r>
      <w:r w:rsidR="008948AA" w:rsidRPr="00067FD1">
        <w:rPr>
          <w:sz w:val="24"/>
          <w:szCs w:val="24"/>
        </w:rPr>
        <w:t xml:space="preserve"> (Ф.И.О.)</w:t>
      </w:r>
    </w:p>
    <w:p w:rsidR="008948AA" w:rsidRPr="00067FD1" w:rsidRDefault="008948AA" w:rsidP="00067FD1">
      <w:pPr>
        <w:pStyle w:val="ConsPlusNormal"/>
        <w:ind w:firstLine="0"/>
        <w:jc w:val="both"/>
        <w:rPr>
          <w:sz w:val="24"/>
          <w:szCs w:val="24"/>
        </w:rPr>
      </w:pPr>
      <w:r w:rsidRPr="00067FD1">
        <w:rPr>
          <w:sz w:val="24"/>
          <w:szCs w:val="24"/>
        </w:rPr>
        <w:t>"_____" _____________ 20____ г.</w:t>
      </w:r>
      <w:r w:rsidR="00E77AC7">
        <w:rPr>
          <w:sz w:val="24"/>
          <w:szCs w:val="24"/>
        </w:rPr>
        <w:t xml:space="preserve">        </w:t>
      </w:r>
      <w:r w:rsidRPr="00067FD1">
        <w:rPr>
          <w:sz w:val="24"/>
          <w:szCs w:val="24"/>
        </w:rPr>
        <w:t>____________________________</w:t>
      </w:r>
    </w:p>
    <w:p w:rsidR="008948AA" w:rsidRPr="00067FD1" w:rsidRDefault="00E77AC7" w:rsidP="00067FD1">
      <w:pPr>
        <w:pStyle w:val="ConsPlusNormal"/>
        <w:ind w:firstLine="0"/>
        <w:jc w:val="both"/>
        <w:rPr>
          <w:sz w:val="24"/>
        </w:rPr>
      </w:pPr>
      <w:r>
        <w:rPr>
          <w:sz w:val="24"/>
          <w:szCs w:val="24"/>
        </w:rPr>
        <w:t xml:space="preserve">              </w:t>
      </w:r>
      <w:r w:rsidR="008948AA" w:rsidRPr="00067FD1">
        <w:rPr>
          <w:sz w:val="24"/>
          <w:szCs w:val="24"/>
        </w:rPr>
        <w:t xml:space="preserve"> (дата)</w:t>
      </w:r>
      <w:r>
        <w:rPr>
          <w:sz w:val="24"/>
          <w:szCs w:val="24"/>
        </w:rPr>
        <w:t xml:space="preserve">                     </w:t>
      </w:r>
      <w:r w:rsidR="008948AA" w:rsidRPr="00067FD1">
        <w:rPr>
          <w:sz w:val="24"/>
          <w:szCs w:val="24"/>
        </w:rPr>
        <w:t>(подпись)</w:t>
      </w:r>
    </w:p>
    <w:p w:rsidR="008948AA" w:rsidRPr="00067FD1" w:rsidRDefault="008948AA" w:rsidP="00067FD1">
      <w:pPr>
        <w:rPr>
          <w:rFonts w:ascii="Arial" w:hAnsi="Arial" w:cs="Arial"/>
          <w:color w:val="000000"/>
        </w:rPr>
      </w:pPr>
      <w:r w:rsidRPr="00067FD1">
        <w:br w:type="page"/>
      </w:r>
    </w:p>
    <w:p w:rsidR="008948AA" w:rsidRPr="00067FD1" w:rsidRDefault="008948AA" w:rsidP="00067FD1">
      <w:pPr>
        <w:ind w:firstLine="709"/>
        <w:jc w:val="right"/>
        <w:rPr>
          <w:rFonts w:ascii="Arial" w:hAnsi="Arial" w:cs="Arial"/>
          <w:color w:val="000000"/>
        </w:rPr>
      </w:pPr>
      <w:r w:rsidRPr="00067FD1">
        <w:rPr>
          <w:rFonts w:ascii="Arial" w:hAnsi="Arial" w:cs="Arial"/>
          <w:color w:val="000000"/>
        </w:rPr>
        <w:t>Приложение №4</w:t>
      </w:r>
    </w:p>
    <w:p w:rsidR="008948AA" w:rsidRPr="00067FD1" w:rsidRDefault="008948AA" w:rsidP="00067FD1">
      <w:pPr>
        <w:pStyle w:val="ConsPlusNormal"/>
        <w:jc w:val="right"/>
      </w:pPr>
      <w:r w:rsidRPr="00067FD1">
        <w:rPr>
          <w:color w:val="000000"/>
        </w:rPr>
        <w:t>к</w:t>
      </w:r>
      <w:r w:rsidRPr="00067FD1">
        <w:rPr>
          <w:sz w:val="24"/>
        </w:rPr>
        <w:t xml:space="preserve"> Положению о муниципальном контроле на автомобильном</w:t>
      </w:r>
    </w:p>
    <w:p w:rsidR="008948AA" w:rsidRPr="00067FD1" w:rsidRDefault="008948AA" w:rsidP="00067FD1">
      <w:pPr>
        <w:pStyle w:val="ConsPlusNormal"/>
        <w:jc w:val="right"/>
      </w:pPr>
      <w:r w:rsidRPr="00067FD1">
        <w:rPr>
          <w:sz w:val="24"/>
        </w:rPr>
        <w:t>транспорте, городском наземном электрическом</w:t>
      </w:r>
    </w:p>
    <w:p w:rsidR="008948AA" w:rsidRPr="00067FD1" w:rsidRDefault="008948AA" w:rsidP="00067FD1">
      <w:pPr>
        <w:pStyle w:val="ConsPlusNormal"/>
        <w:jc w:val="right"/>
      </w:pPr>
      <w:r w:rsidRPr="00067FD1">
        <w:rPr>
          <w:sz w:val="24"/>
        </w:rPr>
        <w:t>транспорте и в дорожном хозяйстве</w:t>
      </w:r>
    </w:p>
    <w:p w:rsidR="008948AA" w:rsidRPr="00067FD1" w:rsidRDefault="008948AA" w:rsidP="00067FD1">
      <w:pPr>
        <w:pStyle w:val="ConsPlusNormal"/>
        <w:jc w:val="right"/>
      </w:pPr>
      <w:r w:rsidRPr="00067FD1">
        <w:rPr>
          <w:sz w:val="24"/>
        </w:rPr>
        <w:t>на территории муниципального образования</w:t>
      </w:r>
    </w:p>
    <w:p w:rsidR="008948AA" w:rsidRPr="00067FD1" w:rsidRDefault="008948AA" w:rsidP="00067FD1">
      <w:pPr>
        <w:pStyle w:val="ConsPlusNormal"/>
        <w:jc w:val="right"/>
        <w:rPr>
          <w:sz w:val="24"/>
          <w:szCs w:val="24"/>
        </w:rPr>
      </w:pPr>
      <w:r w:rsidRPr="00067FD1">
        <w:rPr>
          <w:sz w:val="24"/>
          <w:szCs w:val="24"/>
        </w:rPr>
        <w:t>«город Фатеж»</w:t>
      </w:r>
    </w:p>
    <w:p w:rsidR="008948AA" w:rsidRPr="00067FD1" w:rsidRDefault="008948AA" w:rsidP="00067FD1">
      <w:pPr>
        <w:pStyle w:val="ConsPlusNormal"/>
      </w:pPr>
    </w:p>
    <w:p w:rsidR="008948AA" w:rsidRPr="00067FD1" w:rsidRDefault="008948AA" w:rsidP="00067FD1">
      <w:pPr>
        <w:pStyle w:val="ConsPlusTitle"/>
        <w:jc w:val="center"/>
      </w:pPr>
    </w:p>
    <w:p w:rsidR="008948AA" w:rsidRPr="00067FD1" w:rsidRDefault="008948AA" w:rsidP="00067FD1">
      <w:pPr>
        <w:pStyle w:val="ConsPlusTitle"/>
        <w:jc w:val="center"/>
      </w:pPr>
    </w:p>
    <w:p w:rsidR="008948AA" w:rsidRPr="00067FD1" w:rsidRDefault="008948AA" w:rsidP="00067FD1">
      <w:pPr>
        <w:pStyle w:val="ConsPlusTitle"/>
        <w:jc w:val="center"/>
      </w:pPr>
    </w:p>
    <w:p w:rsidR="008948AA" w:rsidRPr="00067FD1" w:rsidRDefault="008948AA" w:rsidP="00067FD1">
      <w:pPr>
        <w:pStyle w:val="ConsPlusNormal"/>
        <w:jc w:val="center"/>
        <w:rPr>
          <w:b/>
          <w:sz w:val="32"/>
          <w:szCs w:val="32"/>
        </w:rPr>
      </w:pPr>
      <w:r w:rsidRPr="00067FD1">
        <w:rPr>
          <w:b/>
          <w:sz w:val="32"/>
          <w:szCs w:val="32"/>
        </w:rPr>
        <w:t>ФОРМА</w:t>
      </w:r>
    </w:p>
    <w:p w:rsidR="008948AA" w:rsidRPr="00067FD1" w:rsidRDefault="008948AA" w:rsidP="00067FD1">
      <w:pPr>
        <w:pStyle w:val="ConsPlusNormal"/>
        <w:jc w:val="center"/>
        <w:rPr>
          <w:sz w:val="32"/>
          <w:szCs w:val="32"/>
        </w:rPr>
      </w:pPr>
      <w:r w:rsidRPr="00067FD1">
        <w:rPr>
          <w:b/>
          <w:sz w:val="32"/>
          <w:szCs w:val="32"/>
        </w:rPr>
        <w:t>предписания об устранении выявленных нарушений при осуществлении муниципального контроля</w:t>
      </w:r>
    </w:p>
    <w:p w:rsidR="008948AA" w:rsidRPr="00067FD1" w:rsidRDefault="008948AA" w:rsidP="00067FD1">
      <w:pPr>
        <w:pStyle w:val="ConsPlusNormal"/>
        <w:jc w:val="center"/>
        <w:rPr>
          <w:sz w:val="32"/>
          <w:szCs w:val="32"/>
        </w:rPr>
      </w:pPr>
    </w:p>
    <w:p w:rsidR="008948AA" w:rsidRPr="00067FD1" w:rsidRDefault="008948AA" w:rsidP="00067FD1">
      <w:pPr>
        <w:pStyle w:val="ConsPlusNormal"/>
        <w:ind w:firstLine="0"/>
        <w:jc w:val="center"/>
        <w:rPr>
          <w:sz w:val="24"/>
          <w:szCs w:val="24"/>
        </w:rPr>
      </w:pPr>
      <w:r w:rsidRPr="00067FD1">
        <w:rPr>
          <w:sz w:val="24"/>
          <w:szCs w:val="24"/>
        </w:rPr>
        <w:t>______________________________________________________________</w:t>
      </w:r>
    </w:p>
    <w:p w:rsidR="008948AA" w:rsidRPr="00067FD1" w:rsidRDefault="008948AA" w:rsidP="00067FD1">
      <w:pPr>
        <w:pStyle w:val="ConsPlusNormal"/>
        <w:ind w:firstLine="0"/>
        <w:jc w:val="center"/>
        <w:rPr>
          <w:sz w:val="24"/>
          <w:szCs w:val="24"/>
        </w:rPr>
      </w:pPr>
      <w:r w:rsidRPr="00067FD1">
        <w:rPr>
          <w:sz w:val="24"/>
          <w:szCs w:val="24"/>
        </w:rPr>
        <w:t>(наименование и адрес места нахождения органа муниципального контроля)</w:t>
      </w:r>
    </w:p>
    <w:p w:rsidR="008948AA" w:rsidRPr="00067FD1" w:rsidRDefault="008948AA" w:rsidP="00067FD1">
      <w:pPr>
        <w:pStyle w:val="ConsPlusNormal"/>
        <w:jc w:val="center"/>
        <w:rPr>
          <w:sz w:val="24"/>
          <w:szCs w:val="24"/>
        </w:rPr>
      </w:pPr>
    </w:p>
    <w:p w:rsidR="008948AA" w:rsidRPr="00067FD1" w:rsidRDefault="008948AA" w:rsidP="00067FD1">
      <w:pPr>
        <w:pStyle w:val="ConsPlusNormal"/>
        <w:jc w:val="center"/>
        <w:rPr>
          <w:sz w:val="24"/>
          <w:szCs w:val="24"/>
        </w:rPr>
      </w:pPr>
      <w:bookmarkStart w:id="18" w:name="P611"/>
      <w:bookmarkEnd w:id="18"/>
      <w:r w:rsidRPr="00067FD1">
        <w:rPr>
          <w:b/>
          <w:sz w:val="24"/>
          <w:szCs w:val="24"/>
        </w:rPr>
        <w:t>ПРЕДПИСАНИЕ</w:t>
      </w:r>
    </w:p>
    <w:p w:rsidR="008948AA" w:rsidRPr="00067FD1" w:rsidRDefault="008948AA" w:rsidP="00067FD1">
      <w:pPr>
        <w:pStyle w:val="ConsPlusNormal"/>
        <w:jc w:val="center"/>
        <w:rPr>
          <w:sz w:val="24"/>
          <w:szCs w:val="24"/>
        </w:rPr>
      </w:pPr>
      <w:r w:rsidRPr="00067FD1">
        <w:rPr>
          <w:sz w:val="24"/>
          <w:szCs w:val="24"/>
        </w:rPr>
        <w:t>______________________________________________________________</w:t>
      </w:r>
    </w:p>
    <w:p w:rsidR="008948AA" w:rsidRPr="00067FD1" w:rsidRDefault="008948AA" w:rsidP="00067FD1">
      <w:pPr>
        <w:pStyle w:val="ConsPlusNormal"/>
        <w:jc w:val="center"/>
        <w:rPr>
          <w:sz w:val="24"/>
          <w:szCs w:val="24"/>
        </w:rPr>
      </w:pPr>
      <w:r w:rsidRPr="00067FD1">
        <w:rPr>
          <w:sz w:val="24"/>
          <w:szCs w:val="24"/>
        </w:rPr>
        <w:t>(указывается полное наименование контролируемого лица)</w:t>
      </w:r>
    </w:p>
    <w:p w:rsidR="008948AA" w:rsidRPr="00067FD1" w:rsidRDefault="008948AA" w:rsidP="00067FD1">
      <w:pPr>
        <w:pStyle w:val="ConsPlusNormal"/>
        <w:jc w:val="center"/>
        <w:rPr>
          <w:sz w:val="24"/>
          <w:szCs w:val="24"/>
        </w:rPr>
      </w:pPr>
      <w:r w:rsidRPr="00067FD1">
        <w:rPr>
          <w:sz w:val="24"/>
          <w:szCs w:val="24"/>
        </w:rPr>
        <w:t>об устранении выявленных нарушений обязательных требований</w:t>
      </w:r>
    </w:p>
    <w:p w:rsidR="008948AA" w:rsidRPr="00067FD1" w:rsidRDefault="008948AA" w:rsidP="00067FD1">
      <w:pPr>
        <w:pStyle w:val="ConsPlusNormal"/>
        <w:jc w:val="both"/>
        <w:rPr>
          <w:sz w:val="24"/>
          <w:szCs w:val="24"/>
        </w:rPr>
      </w:pPr>
    </w:p>
    <w:p w:rsidR="008948AA" w:rsidRPr="00067FD1" w:rsidRDefault="008948AA" w:rsidP="00067FD1">
      <w:pPr>
        <w:pStyle w:val="ConsPlusNormal"/>
        <w:jc w:val="both"/>
        <w:rPr>
          <w:sz w:val="24"/>
          <w:szCs w:val="24"/>
        </w:rPr>
      </w:pPr>
      <w:r w:rsidRPr="00067FD1">
        <w:rPr>
          <w:sz w:val="24"/>
          <w:szCs w:val="24"/>
        </w:rPr>
        <w:t>________________</w:t>
      </w:r>
      <w:r w:rsidR="00E77AC7">
        <w:rPr>
          <w:sz w:val="24"/>
          <w:szCs w:val="24"/>
        </w:rPr>
        <w:t xml:space="preserve">                </w:t>
      </w:r>
      <w:r w:rsidRPr="00067FD1">
        <w:rPr>
          <w:sz w:val="24"/>
          <w:szCs w:val="24"/>
        </w:rPr>
        <w:t xml:space="preserve"> "___"____________ 20___ г.</w:t>
      </w:r>
    </w:p>
    <w:p w:rsidR="008948AA" w:rsidRPr="00067FD1" w:rsidRDefault="008948AA" w:rsidP="00067FD1">
      <w:pPr>
        <w:pStyle w:val="ConsPlusNormal"/>
        <w:jc w:val="both"/>
        <w:rPr>
          <w:sz w:val="24"/>
          <w:szCs w:val="24"/>
        </w:rPr>
      </w:pPr>
    </w:p>
    <w:p w:rsidR="008948AA" w:rsidRPr="00067FD1" w:rsidRDefault="008948AA" w:rsidP="00067FD1">
      <w:pPr>
        <w:pStyle w:val="ConsPlusNormal"/>
        <w:ind w:firstLine="0"/>
        <w:rPr>
          <w:sz w:val="24"/>
          <w:szCs w:val="24"/>
        </w:rPr>
      </w:pPr>
      <w:r w:rsidRPr="00067FD1">
        <w:rPr>
          <w:sz w:val="24"/>
          <w:szCs w:val="24"/>
        </w:rPr>
        <w:t>По результатам _____________________________________________________,</w:t>
      </w:r>
    </w:p>
    <w:p w:rsidR="008948AA" w:rsidRPr="00067FD1" w:rsidRDefault="008948AA" w:rsidP="00067FD1">
      <w:pPr>
        <w:pStyle w:val="ConsPlusNormal"/>
        <w:ind w:firstLine="0"/>
        <w:jc w:val="both"/>
        <w:rPr>
          <w:sz w:val="24"/>
          <w:szCs w:val="24"/>
        </w:rPr>
      </w:pPr>
      <w:r w:rsidRPr="00067FD1">
        <w:rPr>
          <w:sz w:val="24"/>
          <w:szCs w:val="24"/>
        </w:rPr>
        <w:t>(указываются вид и форма контрольного мероприятия в соответствии с решением контрольного органа)</w:t>
      </w:r>
    </w:p>
    <w:p w:rsidR="008948AA" w:rsidRPr="00067FD1" w:rsidRDefault="008948AA" w:rsidP="00067FD1">
      <w:pPr>
        <w:pStyle w:val="ConsPlusNormal"/>
        <w:ind w:firstLine="0"/>
        <w:jc w:val="both"/>
        <w:rPr>
          <w:sz w:val="24"/>
          <w:szCs w:val="24"/>
        </w:rPr>
      </w:pPr>
    </w:p>
    <w:p w:rsidR="008948AA" w:rsidRPr="00067FD1" w:rsidRDefault="008948AA" w:rsidP="00067FD1">
      <w:pPr>
        <w:pStyle w:val="ConsPlusNormal"/>
        <w:ind w:firstLine="0"/>
        <w:jc w:val="both"/>
        <w:rPr>
          <w:sz w:val="24"/>
          <w:szCs w:val="24"/>
        </w:rPr>
      </w:pPr>
      <w:r w:rsidRPr="00067FD1">
        <w:rPr>
          <w:sz w:val="24"/>
          <w:szCs w:val="24"/>
        </w:rPr>
        <w:t>проведенной _______________________________________________________________</w:t>
      </w:r>
    </w:p>
    <w:p w:rsidR="008948AA" w:rsidRPr="00067FD1" w:rsidRDefault="00E77AC7" w:rsidP="00067FD1">
      <w:pPr>
        <w:pStyle w:val="ConsPlusNormal"/>
        <w:ind w:firstLine="0"/>
        <w:jc w:val="both"/>
        <w:rPr>
          <w:sz w:val="24"/>
          <w:szCs w:val="24"/>
        </w:rPr>
      </w:pPr>
      <w:r>
        <w:rPr>
          <w:sz w:val="24"/>
          <w:szCs w:val="24"/>
        </w:rPr>
        <w:t xml:space="preserve">        </w:t>
      </w:r>
      <w:r w:rsidR="008948AA" w:rsidRPr="00067FD1">
        <w:rPr>
          <w:sz w:val="24"/>
          <w:szCs w:val="24"/>
        </w:rPr>
        <w:t>(указывается полное наименование контрольного органа)</w:t>
      </w:r>
    </w:p>
    <w:p w:rsidR="008948AA" w:rsidRPr="00067FD1" w:rsidRDefault="008948AA" w:rsidP="00067FD1">
      <w:pPr>
        <w:pStyle w:val="ConsPlusNormal"/>
        <w:ind w:firstLine="0"/>
        <w:rPr>
          <w:sz w:val="24"/>
          <w:szCs w:val="24"/>
        </w:rPr>
      </w:pPr>
      <w:r w:rsidRPr="00067FD1">
        <w:rPr>
          <w:sz w:val="24"/>
          <w:szCs w:val="24"/>
        </w:rPr>
        <w:t>в отношении _______________________________________________________________</w:t>
      </w:r>
    </w:p>
    <w:p w:rsidR="008948AA" w:rsidRPr="00067FD1" w:rsidRDefault="00E77AC7" w:rsidP="00067FD1">
      <w:pPr>
        <w:pStyle w:val="ConsPlusNormal"/>
        <w:ind w:firstLine="0"/>
        <w:jc w:val="both"/>
        <w:rPr>
          <w:sz w:val="24"/>
          <w:szCs w:val="24"/>
        </w:rPr>
      </w:pPr>
      <w:r>
        <w:rPr>
          <w:sz w:val="24"/>
          <w:szCs w:val="24"/>
        </w:rPr>
        <w:t xml:space="preserve">        </w:t>
      </w:r>
      <w:r w:rsidR="008948AA" w:rsidRPr="00067FD1">
        <w:rPr>
          <w:sz w:val="24"/>
          <w:szCs w:val="24"/>
        </w:rPr>
        <w:t xml:space="preserve"> (указывается полное наименование контролируемого лица)</w:t>
      </w:r>
    </w:p>
    <w:p w:rsidR="008948AA" w:rsidRPr="00067FD1" w:rsidRDefault="008948AA" w:rsidP="00067FD1">
      <w:pPr>
        <w:pStyle w:val="ConsPlusNormal"/>
        <w:ind w:firstLine="0"/>
        <w:jc w:val="both"/>
        <w:rPr>
          <w:sz w:val="24"/>
          <w:szCs w:val="24"/>
        </w:rPr>
      </w:pPr>
      <w:r w:rsidRPr="00067FD1">
        <w:rPr>
          <w:sz w:val="24"/>
          <w:szCs w:val="24"/>
        </w:rPr>
        <w:t>в период с "__" _______________ 20__ г. по "__" ________________ 20__ г.</w:t>
      </w:r>
    </w:p>
    <w:p w:rsidR="008948AA" w:rsidRPr="00067FD1" w:rsidRDefault="008948AA" w:rsidP="00067FD1">
      <w:pPr>
        <w:pStyle w:val="ConsPlusNormal"/>
        <w:ind w:firstLine="0"/>
        <w:jc w:val="both"/>
        <w:rPr>
          <w:sz w:val="24"/>
          <w:szCs w:val="24"/>
        </w:rPr>
      </w:pPr>
    </w:p>
    <w:p w:rsidR="008948AA" w:rsidRPr="00067FD1" w:rsidRDefault="008948AA" w:rsidP="00067FD1">
      <w:pPr>
        <w:pStyle w:val="ConsPlusNormal"/>
        <w:ind w:firstLine="0"/>
        <w:rPr>
          <w:sz w:val="24"/>
          <w:szCs w:val="24"/>
        </w:rPr>
      </w:pPr>
      <w:r w:rsidRPr="00067FD1">
        <w:rPr>
          <w:sz w:val="24"/>
          <w:szCs w:val="24"/>
        </w:rPr>
        <w:t>на основании ______________________________________________________________</w:t>
      </w:r>
    </w:p>
    <w:p w:rsidR="008948AA" w:rsidRPr="00067FD1" w:rsidRDefault="008948AA" w:rsidP="00067FD1">
      <w:pPr>
        <w:pStyle w:val="ConsPlusNormal"/>
        <w:ind w:firstLine="0"/>
        <w:jc w:val="both"/>
        <w:rPr>
          <w:sz w:val="24"/>
          <w:szCs w:val="24"/>
        </w:rPr>
      </w:pPr>
      <w:r w:rsidRPr="00067FD1">
        <w:rPr>
          <w:sz w:val="24"/>
          <w:szCs w:val="24"/>
        </w:rPr>
        <w:t>(указываются наименование и реквизиты акта контрольного органа о проведении контрольного мероприятия)</w:t>
      </w:r>
    </w:p>
    <w:p w:rsidR="008948AA" w:rsidRPr="00067FD1" w:rsidRDefault="008948AA" w:rsidP="00067FD1">
      <w:pPr>
        <w:pStyle w:val="ConsPlusNormal"/>
        <w:ind w:firstLine="0"/>
        <w:jc w:val="both"/>
        <w:rPr>
          <w:sz w:val="24"/>
          <w:szCs w:val="24"/>
        </w:rPr>
      </w:pPr>
    </w:p>
    <w:p w:rsidR="008948AA" w:rsidRPr="00067FD1" w:rsidRDefault="008948AA" w:rsidP="00067FD1">
      <w:pPr>
        <w:pStyle w:val="ConsPlusNormal"/>
        <w:ind w:firstLine="0"/>
        <w:jc w:val="both"/>
        <w:rPr>
          <w:sz w:val="24"/>
          <w:szCs w:val="24"/>
        </w:rPr>
      </w:pPr>
      <w:r w:rsidRPr="00067FD1">
        <w:rPr>
          <w:sz w:val="24"/>
          <w:szCs w:val="24"/>
        </w:rPr>
        <w:t xml:space="preserve">выявлены нарушения обязательных требований законодательства </w:t>
      </w:r>
    </w:p>
    <w:p w:rsidR="008948AA" w:rsidRPr="00067FD1" w:rsidRDefault="008948AA" w:rsidP="00067FD1">
      <w:pPr>
        <w:pStyle w:val="ConsPlusNormal"/>
        <w:ind w:firstLine="0"/>
        <w:jc w:val="both"/>
        <w:rPr>
          <w:sz w:val="24"/>
          <w:szCs w:val="24"/>
        </w:rPr>
      </w:pPr>
      <w:r w:rsidRPr="00067FD1">
        <w:rPr>
          <w:sz w:val="24"/>
          <w:szCs w:val="24"/>
        </w:rPr>
        <w:t>____________________________________________________________________</w:t>
      </w:r>
    </w:p>
    <w:p w:rsidR="008948AA" w:rsidRPr="00067FD1" w:rsidRDefault="00E77AC7" w:rsidP="00067FD1">
      <w:pPr>
        <w:pStyle w:val="ConsPlusNormal"/>
        <w:ind w:firstLine="0"/>
        <w:jc w:val="both"/>
        <w:rPr>
          <w:sz w:val="24"/>
          <w:szCs w:val="24"/>
        </w:rPr>
      </w:pPr>
      <w:r>
        <w:rPr>
          <w:sz w:val="24"/>
          <w:szCs w:val="24"/>
        </w:rPr>
        <w:t xml:space="preserve"> </w:t>
      </w:r>
      <w:r w:rsidR="008948AA" w:rsidRPr="00067FD1">
        <w:rPr>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8948AA" w:rsidRPr="00067FD1" w:rsidRDefault="008948AA" w:rsidP="00067FD1">
      <w:pPr>
        <w:pStyle w:val="ConsPlusNormal"/>
        <w:ind w:firstLine="0"/>
        <w:jc w:val="both"/>
      </w:pPr>
      <w:r w:rsidRPr="00067FD1">
        <w:rPr>
          <w:sz w:val="24"/>
          <w:szCs w:val="24"/>
        </w:rPr>
        <w:t>На</w:t>
      </w:r>
      <w:r w:rsidR="00E77AC7">
        <w:rPr>
          <w:sz w:val="24"/>
          <w:szCs w:val="24"/>
        </w:rPr>
        <w:t xml:space="preserve"> </w:t>
      </w:r>
      <w:r w:rsidRPr="00067FD1">
        <w:rPr>
          <w:sz w:val="24"/>
          <w:szCs w:val="24"/>
        </w:rPr>
        <w:t>основании</w:t>
      </w:r>
      <w:r w:rsidR="00E77AC7">
        <w:rPr>
          <w:sz w:val="24"/>
          <w:szCs w:val="24"/>
        </w:rPr>
        <w:t xml:space="preserve"> </w:t>
      </w:r>
      <w:r w:rsidRPr="00067FD1">
        <w:rPr>
          <w:sz w:val="24"/>
          <w:szCs w:val="24"/>
        </w:rPr>
        <w:t>изложенного,</w:t>
      </w:r>
      <w:r w:rsidR="00E77AC7">
        <w:rPr>
          <w:sz w:val="24"/>
          <w:szCs w:val="24"/>
        </w:rPr>
        <w:t xml:space="preserve"> </w:t>
      </w:r>
      <w:r w:rsidRPr="00067FD1">
        <w:rPr>
          <w:sz w:val="24"/>
          <w:szCs w:val="24"/>
        </w:rPr>
        <w:t>в</w:t>
      </w:r>
      <w:r w:rsidR="00E77AC7">
        <w:rPr>
          <w:sz w:val="24"/>
          <w:szCs w:val="24"/>
        </w:rPr>
        <w:t xml:space="preserve"> </w:t>
      </w:r>
      <w:r w:rsidRPr="00067FD1">
        <w:rPr>
          <w:sz w:val="24"/>
          <w:szCs w:val="24"/>
        </w:rPr>
        <w:t>соответствии</w:t>
      </w:r>
      <w:r w:rsidR="00E77AC7">
        <w:rPr>
          <w:sz w:val="24"/>
          <w:szCs w:val="24"/>
        </w:rPr>
        <w:t xml:space="preserve"> </w:t>
      </w:r>
      <w:r w:rsidRPr="00067FD1">
        <w:rPr>
          <w:sz w:val="24"/>
          <w:szCs w:val="24"/>
        </w:rPr>
        <w:t xml:space="preserve">с </w:t>
      </w:r>
      <w:hyperlink r:id="rId43">
        <w:r w:rsidRPr="00067FD1">
          <w:rPr>
            <w:rStyle w:val="-"/>
            <w:color w:val="00000A"/>
            <w:sz w:val="24"/>
            <w:szCs w:val="24"/>
            <w:u w:val="none"/>
          </w:rPr>
          <w:t>пунктом 1 части 2 статьи 90</w:t>
        </w:r>
      </w:hyperlink>
    </w:p>
    <w:p w:rsidR="008948AA" w:rsidRPr="00067FD1" w:rsidRDefault="008948AA" w:rsidP="00067FD1">
      <w:pPr>
        <w:pStyle w:val="ConsPlusNormal"/>
        <w:ind w:firstLine="0"/>
        <w:jc w:val="both"/>
        <w:rPr>
          <w:sz w:val="24"/>
          <w:szCs w:val="24"/>
        </w:rPr>
      </w:pPr>
      <w:r w:rsidRPr="00067FD1">
        <w:rPr>
          <w:sz w:val="24"/>
          <w:szCs w:val="24"/>
        </w:rPr>
        <w:t>Федерального</w:t>
      </w:r>
      <w:r w:rsidR="00E77AC7">
        <w:rPr>
          <w:sz w:val="24"/>
          <w:szCs w:val="24"/>
        </w:rPr>
        <w:t xml:space="preserve"> </w:t>
      </w:r>
      <w:r w:rsidRPr="00067FD1">
        <w:rPr>
          <w:sz w:val="24"/>
          <w:szCs w:val="24"/>
        </w:rPr>
        <w:t>закона</w:t>
      </w:r>
      <w:r w:rsidR="00E77AC7">
        <w:rPr>
          <w:sz w:val="24"/>
          <w:szCs w:val="24"/>
        </w:rPr>
        <w:t xml:space="preserve"> </w:t>
      </w:r>
      <w:r w:rsidRPr="00067FD1">
        <w:rPr>
          <w:sz w:val="24"/>
          <w:szCs w:val="24"/>
        </w:rPr>
        <w:t>от</w:t>
      </w:r>
      <w:r w:rsidR="00E77AC7">
        <w:rPr>
          <w:sz w:val="24"/>
          <w:szCs w:val="24"/>
        </w:rPr>
        <w:t xml:space="preserve"> </w:t>
      </w:r>
      <w:r w:rsidRPr="00067FD1">
        <w:rPr>
          <w:sz w:val="24"/>
          <w:szCs w:val="24"/>
        </w:rPr>
        <w:t>31.07.2020</w:t>
      </w:r>
      <w:r w:rsidR="00E77AC7">
        <w:rPr>
          <w:sz w:val="24"/>
          <w:szCs w:val="24"/>
        </w:rPr>
        <w:t xml:space="preserve"> </w:t>
      </w:r>
      <w:r w:rsidRPr="00067FD1">
        <w:rPr>
          <w:sz w:val="24"/>
          <w:szCs w:val="24"/>
        </w:rPr>
        <w:t>N</w:t>
      </w:r>
      <w:r w:rsidR="00E77AC7">
        <w:rPr>
          <w:sz w:val="24"/>
          <w:szCs w:val="24"/>
        </w:rPr>
        <w:t xml:space="preserve"> </w:t>
      </w:r>
      <w:r w:rsidRPr="00067FD1">
        <w:rPr>
          <w:sz w:val="24"/>
          <w:szCs w:val="24"/>
        </w:rPr>
        <w:t>248-ФЗ "О государственном контроле</w:t>
      </w:r>
    </w:p>
    <w:p w:rsidR="008948AA" w:rsidRPr="00067FD1" w:rsidRDefault="008948AA" w:rsidP="00067FD1">
      <w:pPr>
        <w:pStyle w:val="ConsPlusNormal"/>
        <w:ind w:firstLine="0"/>
        <w:jc w:val="both"/>
        <w:rPr>
          <w:sz w:val="24"/>
          <w:szCs w:val="24"/>
        </w:rPr>
      </w:pPr>
      <w:r w:rsidRPr="00067FD1">
        <w:rPr>
          <w:sz w:val="24"/>
          <w:szCs w:val="24"/>
        </w:rPr>
        <w:t>(надзоре)</w:t>
      </w:r>
      <w:r w:rsidR="00E77AC7">
        <w:rPr>
          <w:sz w:val="24"/>
          <w:szCs w:val="24"/>
        </w:rPr>
        <w:t xml:space="preserve">  </w:t>
      </w:r>
      <w:r w:rsidRPr="00067FD1">
        <w:rPr>
          <w:sz w:val="24"/>
          <w:szCs w:val="24"/>
        </w:rPr>
        <w:t>и</w:t>
      </w:r>
      <w:r w:rsidR="00E77AC7">
        <w:rPr>
          <w:sz w:val="24"/>
          <w:szCs w:val="24"/>
        </w:rPr>
        <w:t xml:space="preserve">  </w:t>
      </w:r>
      <w:r w:rsidRPr="00067FD1">
        <w:rPr>
          <w:sz w:val="24"/>
          <w:szCs w:val="24"/>
        </w:rPr>
        <w:t>муниципальном</w:t>
      </w:r>
      <w:r w:rsidR="00E77AC7">
        <w:rPr>
          <w:sz w:val="24"/>
          <w:szCs w:val="24"/>
        </w:rPr>
        <w:t xml:space="preserve">  </w:t>
      </w:r>
      <w:r w:rsidRPr="00067FD1">
        <w:rPr>
          <w:sz w:val="24"/>
          <w:szCs w:val="24"/>
        </w:rPr>
        <w:t>контроле</w:t>
      </w:r>
      <w:r w:rsidR="00E77AC7">
        <w:rPr>
          <w:sz w:val="24"/>
          <w:szCs w:val="24"/>
        </w:rPr>
        <w:t xml:space="preserve">  </w:t>
      </w:r>
      <w:r w:rsidRPr="00067FD1">
        <w:rPr>
          <w:sz w:val="24"/>
          <w:szCs w:val="24"/>
        </w:rPr>
        <w:t>в</w:t>
      </w:r>
      <w:r w:rsidR="00E77AC7">
        <w:rPr>
          <w:sz w:val="24"/>
          <w:szCs w:val="24"/>
        </w:rPr>
        <w:t xml:space="preserve">  </w:t>
      </w:r>
      <w:r w:rsidRPr="00067FD1">
        <w:rPr>
          <w:sz w:val="24"/>
          <w:szCs w:val="24"/>
        </w:rPr>
        <w:t>Российской</w:t>
      </w:r>
      <w:r w:rsidR="00E77AC7">
        <w:rPr>
          <w:sz w:val="24"/>
          <w:szCs w:val="24"/>
        </w:rPr>
        <w:t xml:space="preserve"> </w:t>
      </w:r>
      <w:r w:rsidRPr="00067FD1">
        <w:rPr>
          <w:sz w:val="24"/>
          <w:szCs w:val="24"/>
        </w:rPr>
        <w:t xml:space="preserve"> Федерации"</w:t>
      </w:r>
    </w:p>
    <w:p w:rsidR="008948AA" w:rsidRPr="00067FD1" w:rsidRDefault="008948AA" w:rsidP="00067FD1">
      <w:pPr>
        <w:pStyle w:val="ConsPlusNormal"/>
        <w:ind w:firstLine="0"/>
        <w:jc w:val="both"/>
        <w:rPr>
          <w:sz w:val="24"/>
          <w:szCs w:val="24"/>
        </w:rPr>
      </w:pPr>
      <w:r w:rsidRPr="00067FD1">
        <w:rPr>
          <w:sz w:val="24"/>
          <w:szCs w:val="24"/>
        </w:rPr>
        <w:t>____________________________________________________________________</w:t>
      </w:r>
    </w:p>
    <w:p w:rsidR="008948AA" w:rsidRPr="00067FD1" w:rsidRDefault="00E77AC7" w:rsidP="00067FD1">
      <w:pPr>
        <w:pStyle w:val="ConsPlusNormal"/>
        <w:ind w:firstLine="0"/>
        <w:jc w:val="both"/>
        <w:rPr>
          <w:sz w:val="24"/>
          <w:szCs w:val="24"/>
        </w:rPr>
      </w:pPr>
      <w:r>
        <w:rPr>
          <w:sz w:val="24"/>
          <w:szCs w:val="24"/>
        </w:rPr>
        <w:t xml:space="preserve">     </w:t>
      </w:r>
      <w:r w:rsidR="008948AA" w:rsidRPr="00067FD1">
        <w:rPr>
          <w:sz w:val="24"/>
          <w:szCs w:val="24"/>
        </w:rPr>
        <w:t xml:space="preserve"> (указывается полное наименование контрольного органа)</w:t>
      </w:r>
    </w:p>
    <w:p w:rsidR="008948AA" w:rsidRPr="00067FD1" w:rsidRDefault="008948AA" w:rsidP="00067FD1">
      <w:pPr>
        <w:pStyle w:val="ConsPlusNormal"/>
        <w:ind w:firstLine="0"/>
        <w:jc w:val="both"/>
        <w:rPr>
          <w:sz w:val="24"/>
          <w:szCs w:val="24"/>
        </w:rPr>
      </w:pPr>
    </w:p>
    <w:p w:rsidR="008948AA" w:rsidRPr="00067FD1" w:rsidRDefault="008948AA" w:rsidP="00067FD1">
      <w:pPr>
        <w:pStyle w:val="ConsPlusNormal"/>
        <w:ind w:firstLine="0"/>
        <w:jc w:val="both"/>
        <w:rPr>
          <w:sz w:val="24"/>
          <w:szCs w:val="24"/>
        </w:rPr>
      </w:pPr>
      <w:r w:rsidRPr="00067FD1">
        <w:rPr>
          <w:sz w:val="24"/>
          <w:szCs w:val="24"/>
        </w:rPr>
        <w:t>предписывает:</w:t>
      </w:r>
    </w:p>
    <w:p w:rsidR="008948AA" w:rsidRPr="00067FD1" w:rsidRDefault="008948AA" w:rsidP="00067FD1">
      <w:pPr>
        <w:pStyle w:val="ConsPlusNormal"/>
        <w:ind w:firstLine="0"/>
        <w:jc w:val="both"/>
        <w:rPr>
          <w:sz w:val="24"/>
          <w:szCs w:val="24"/>
        </w:rPr>
      </w:pPr>
      <w:r w:rsidRPr="00067FD1">
        <w:rPr>
          <w:sz w:val="24"/>
          <w:szCs w:val="24"/>
        </w:rPr>
        <w:t>1. Устранить</w:t>
      </w:r>
      <w:r w:rsidR="00E77AC7">
        <w:rPr>
          <w:sz w:val="24"/>
          <w:szCs w:val="24"/>
        </w:rPr>
        <w:t xml:space="preserve"> </w:t>
      </w:r>
      <w:r w:rsidRPr="00067FD1">
        <w:rPr>
          <w:sz w:val="24"/>
          <w:szCs w:val="24"/>
        </w:rPr>
        <w:t xml:space="preserve"> выявленные</w:t>
      </w:r>
      <w:r w:rsidR="00E77AC7">
        <w:rPr>
          <w:sz w:val="24"/>
          <w:szCs w:val="24"/>
        </w:rPr>
        <w:t xml:space="preserve"> </w:t>
      </w:r>
      <w:r w:rsidRPr="00067FD1">
        <w:rPr>
          <w:sz w:val="24"/>
          <w:szCs w:val="24"/>
        </w:rPr>
        <w:t xml:space="preserve"> нарушения</w:t>
      </w:r>
      <w:r w:rsidR="00E77AC7">
        <w:rPr>
          <w:sz w:val="24"/>
          <w:szCs w:val="24"/>
        </w:rPr>
        <w:t xml:space="preserve"> </w:t>
      </w:r>
      <w:r w:rsidRPr="00067FD1">
        <w:rPr>
          <w:sz w:val="24"/>
          <w:szCs w:val="24"/>
        </w:rPr>
        <w:t xml:space="preserve"> обязательных</w:t>
      </w:r>
      <w:r w:rsidR="00E77AC7">
        <w:rPr>
          <w:sz w:val="24"/>
          <w:szCs w:val="24"/>
        </w:rPr>
        <w:t xml:space="preserve"> </w:t>
      </w:r>
      <w:r w:rsidRPr="00067FD1">
        <w:rPr>
          <w:sz w:val="24"/>
          <w:szCs w:val="24"/>
        </w:rPr>
        <w:t xml:space="preserve"> требований в срок до</w:t>
      </w:r>
    </w:p>
    <w:p w:rsidR="008948AA" w:rsidRPr="00067FD1" w:rsidRDefault="008948AA" w:rsidP="00067FD1">
      <w:pPr>
        <w:pStyle w:val="ConsPlusNormal"/>
        <w:ind w:firstLine="0"/>
        <w:jc w:val="both"/>
        <w:rPr>
          <w:sz w:val="24"/>
          <w:szCs w:val="24"/>
        </w:rPr>
      </w:pPr>
      <w:r w:rsidRPr="00067FD1">
        <w:rPr>
          <w:sz w:val="24"/>
          <w:szCs w:val="24"/>
        </w:rPr>
        <w:t>"______" ______________ 20_____ г. включительно.</w:t>
      </w:r>
    </w:p>
    <w:p w:rsidR="008948AA" w:rsidRPr="00067FD1" w:rsidRDefault="008948AA" w:rsidP="00067FD1">
      <w:pPr>
        <w:pStyle w:val="ConsPlusNormal"/>
        <w:ind w:firstLine="0"/>
        <w:jc w:val="both"/>
        <w:rPr>
          <w:sz w:val="24"/>
          <w:szCs w:val="24"/>
        </w:rPr>
      </w:pPr>
    </w:p>
    <w:p w:rsidR="008948AA" w:rsidRPr="00067FD1" w:rsidRDefault="008948AA" w:rsidP="00067FD1">
      <w:pPr>
        <w:pStyle w:val="ConsPlusNormal"/>
        <w:ind w:firstLine="0"/>
        <w:rPr>
          <w:sz w:val="24"/>
          <w:szCs w:val="24"/>
        </w:rPr>
      </w:pPr>
      <w:r w:rsidRPr="00067FD1">
        <w:rPr>
          <w:sz w:val="24"/>
          <w:szCs w:val="24"/>
        </w:rPr>
        <w:t>2.Уведомить_________________________________________________________</w:t>
      </w:r>
    </w:p>
    <w:p w:rsidR="008948AA" w:rsidRPr="00067FD1" w:rsidRDefault="00E77AC7" w:rsidP="00067FD1">
      <w:pPr>
        <w:pStyle w:val="ConsPlusNormal"/>
        <w:ind w:firstLine="0"/>
        <w:jc w:val="both"/>
        <w:rPr>
          <w:sz w:val="24"/>
          <w:szCs w:val="24"/>
        </w:rPr>
      </w:pPr>
      <w:r>
        <w:rPr>
          <w:sz w:val="24"/>
          <w:szCs w:val="24"/>
        </w:rPr>
        <w:t xml:space="preserve">         </w:t>
      </w:r>
      <w:r w:rsidR="008948AA" w:rsidRPr="00067FD1">
        <w:rPr>
          <w:sz w:val="24"/>
          <w:szCs w:val="24"/>
        </w:rPr>
        <w:t xml:space="preserve"> (указывается полное наименование контрольного органа)</w:t>
      </w:r>
    </w:p>
    <w:p w:rsidR="008948AA" w:rsidRPr="00067FD1" w:rsidRDefault="008948AA" w:rsidP="00067FD1">
      <w:pPr>
        <w:pStyle w:val="ConsPlusNormal"/>
        <w:ind w:firstLine="0"/>
        <w:jc w:val="both"/>
        <w:rPr>
          <w:sz w:val="24"/>
          <w:szCs w:val="24"/>
        </w:rPr>
      </w:pPr>
      <w:r w:rsidRPr="00067FD1">
        <w:rPr>
          <w:sz w:val="24"/>
          <w:szCs w:val="24"/>
        </w:rPr>
        <w:t>об исполнении предписания об устранении выявленных</w:t>
      </w:r>
      <w:r w:rsidR="00E77AC7">
        <w:rPr>
          <w:sz w:val="24"/>
          <w:szCs w:val="24"/>
        </w:rPr>
        <w:t xml:space="preserve"> </w:t>
      </w:r>
      <w:r w:rsidRPr="00067FD1">
        <w:rPr>
          <w:sz w:val="24"/>
          <w:szCs w:val="24"/>
        </w:rPr>
        <w:t xml:space="preserve"> нарушений обязательных требований с приложением документов и</w:t>
      </w:r>
      <w:r w:rsidR="00E77AC7">
        <w:rPr>
          <w:sz w:val="24"/>
          <w:szCs w:val="24"/>
        </w:rPr>
        <w:t xml:space="preserve"> </w:t>
      </w:r>
      <w:r w:rsidRPr="00067FD1">
        <w:rPr>
          <w:sz w:val="24"/>
          <w:szCs w:val="24"/>
        </w:rPr>
        <w:t>сведений,</w:t>
      </w:r>
      <w:r w:rsidR="00E77AC7">
        <w:rPr>
          <w:sz w:val="24"/>
          <w:szCs w:val="24"/>
        </w:rPr>
        <w:t xml:space="preserve"> </w:t>
      </w:r>
      <w:r w:rsidRPr="00067FD1">
        <w:rPr>
          <w:sz w:val="24"/>
          <w:szCs w:val="24"/>
        </w:rPr>
        <w:t>подтверждающих устранение выявленных</w:t>
      </w:r>
      <w:r w:rsidR="00E77AC7">
        <w:rPr>
          <w:sz w:val="24"/>
          <w:szCs w:val="24"/>
        </w:rPr>
        <w:t xml:space="preserve">  </w:t>
      </w:r>
      <w:r w:rsidRPr="00067FD1">
        <w:rPr>
          <w:sz w:val="24"/>
          <w:szCs w:val="24"/>
        </w:rPr>
        <w:t xml:space="preserve"> нарушений</w:t>
      </w:r>
      <w:r w:rsidR="00E77AC7">
        <w:rPr>
          <w:sz w:val="24"/>
          <w:szCs w:val="24"/>
        </w:rPr>
        <w:t xml:space="preserve">   </w:t>
      </w:r>
      <w:r w:rsidRPr="00067FD1">
        <w:rPr>
          <w:sz w:val="24"/>
          <w:szCs w:val="24"/>
        </w:rPr>
        <w:t xml:space="preserve"> обязательных</w:t>
      </w:r>
      <w:r w:rsidR="00E77AC7">
        <w:rPr>
          <w:sz w:val="24"/>
          <w:szCs w:val="24"/>
        </w:rPr>
        <w:t xml:space="preserve">   </w:t>
      </w:r>
      <w:r w:rsidRPr="00067FD1">
        <w:rPr>
          <w:sz w:val="24"/>
          <w:szCs w:val="24"/>
        </w:rPr>
        <w:t>требований,</w:t>
      </w:r>
      <w:r w:rsidR="00E77AC7">
        <w:rPr>
          <w:sz w:val="24"/>
          <w:szCs w:val="24"/>
        </w:rPr>
        <w:t xml:space="preserve">  </w:t>
      </w:r>
      <w:r w:rsidRPr="00067FD1">
        <w:rPr>
          <w:sz w:val="24"/>
          <w:szCs w:val="24"/>
        </w:rPr>
        <w:t xml:space="preserve"> в</w:t>
      </w:r>
      <w:r w:rsidR="00E77AC7">
        <w:rPr>
          <w:sz w:val="24"/>
          <w:szCs w:val="24"/>
        </w:rPr>
        <w:t xml:space="preserve">  </w:t>
      </w:r>
      <w:r w:rsidRPr="00067FD1">
        <w:rPr>
          <w:sz w:val="24"/>
          <w:szCs w:val="24"/>
        </w:rPr>
        <w:t xml:space="preserve"> срок до "______" ______________ 20_____ г. включительно.</w:t>
      </w:r>
    </w:p>
    <w:p w:rsidR="008948AA" w:rsidRPr="00067FD1" w:rsidRDefault="008948AA" w:rsidP="00067FD1">
      <w:pPr>
        <w:pStyle w:val="ConsPlusNormal"/>
        <w:ind w:firstLine="0"/>
        <w:jc w:val="both"/>
        <w:rPr>
          <w:sz w:val="24"/>
          <w:szCs w:val="24"/>
        </w:rPr>
      </w:pPr>
    </w:p>
    <w:p w:rsidR="008948AA" w:rsidRPr="00067FD1" w:rsidRDefault="008948AA" w:rsidP="00067FD1">
      <w:pPr>
        <w:pStyle w:val="ConsPlusNormal"/>
        <w:ind w:firstLine="0"/>
        <w:jc w:val="both"/>
        <w:rPr>
          <w:sz w:val="24"/>
          <w:szCs w:val="24"/>
        </w:rPr>
      </w:pPr>
      <w:r w:rsidRPr="00067FD1">
        <w:rPr>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8948AA" w:rsidRPr="00067FD1" w:rsidRDefault="008948AA" w:rsidP="00067FD1">
      <w:pPr>
        <w:pStyle w:val="ConsPlusNormal"/>
        <w:ind w:firstLine="0"/>
        <w:jc w:val="both"/>
        <w:rPr>
          <w:sz w:val="24"/>
          <w:szCs w:val="24"/>
        </w:rPr>
      </w:pPr>
      <w:r w:rsidRPr="00067FD1">
        <w:rPr>
          <w:sz w:val="24"/>
          <w:szCs w:val="24"/>
        </w:rPr>
        <w:t>__________________ ________________________ _________________________</w:t>
      </w:r>
    </w:p>
    <w:p w:rsidR="008948AA" w:rsidRPr="00067FD1" w:rsidRDefault="00E77AC7" w:rsidP="00067FD1">
      <w:pPr>
        <w:pStyle w:val="ConsPlusNormal"/>
        <w:ind w:firstLine="0"/>
        <w:jc w:val="both"/>
        <w:rPr>
          <w:sz w:val="24"/>
          <w:szCs w:val="24"/>
        </w:rPr>
      </w:pPr>
      <w:r>
        <w:rPr>
          <w:sz w:val="24"/>
          <w:szCs w:val="24"/>
        </w:rPr>
        <w:t xml:space="preserve"> </w:t>
      </w:r>
      <w:r w:rsidR="008948AA" w:rsidRPr="00067FD1">
        <w:rPr>
          <w:sz w:val="24"/>
          <w:szCs w:val="24"/>
        </w:rPr>
        <w:t xml:space="preserve"> (должность лица,</w:t>
      </w:r>
      <w:r>
        <w:rPr>
          <w:sz w:val="24"/>
          <w:szCs w:val="24"/>
        </w:rPr>
        <w:t xml:space="preserve">    </w:t>
      </w:r>
      <w:r w:rsidR="008948AA" w:rsidRPr="00067FD1">
        <w:rPr>
          <w:sz w:val="24"/>
          <w:szCs w:val="24"/>
        </w:rPr>
        <w:t>(подпись должностного</w:t>
      </w:r>
      <w:r>
        <w:rPr>
          <w:sz w:val="24"/>
          <w:szCs w:val="24"/>
        </w:rPr>
        <w:t xml:space="preserve"> </w:t>
      </w:r>
      <w:r w:rsidR="008948AA" w:rsidRPr="00067FD1">
        <w:rPr>
          <w:sz w:val="24"/>
          <w:szCs w:val="24"/>
        </w:rPr>
        <w:t xml:space="preserve"> (фамилия, имя, отчество</w:t>
      </w:r>
    </w:p>
    <w:p w:rsidR="008948AA" w:rsidRPr="00067FD1" w:rsidRDefault="00E77AC7" w:rsidP="00067FD1">
      <w:pPr>
        <w:pStyle w:val="ConsPlusNormal"/>
        <w:ind w:firstLine="0"/>
        <w:jc w:val="both"/>
        <w:rPr>
          <w:sz w:val="24"/>
          <w:szCs w:val="24"/>
        </w:rPr>
      </w:pPr>
      <w:r>
        <w:rPr>
          <w:sz w:val="24"/>
          <w:szCs w:val="24"/>
        </w:rPr>
        <w:t xml:space="preserve"> </w:t>
      </w:r>
      <w:r w:rsidR="008948AA" w:rsidRPr="00067FD1">
        <w:rPr>
          <w:sz w:val="24"/>
          <w:szCs w:val="24"/>
        </w:rPr>
        <w:t xml:space="preserve"> уполномоченного</w:t>
      </w:r>
      <w:r>
        <w:rPr>
          <w:sz w:val="24"/>
          <w:szCs w:val="24"/>
        </w:rPr>
        <w:t xml:space="preserve">    </w:t>
      </w:r>
      <w:r w:rsidR="008948AA" w:rsidRPr="00067FD1">
        <w:rPr>
          <w:sz w:val="24"/>
          <w:szCs w:val="24"/>
        </w:rPr>
        <w:t xml:space="preserve"> лица, уполномоченного</w:t>
      </w:r>
      <w:r>
        <w:rPr>
          <w:sz w:val="24"/>
          <w:szCs w:val="24"/>
        </w:rPr>
        <w:t xml:space="preserve">    </w:t>
      </w:r>
      <w:r w:rsidR="008948AA" w:rsidRPr="00067FD1">
        <w:rPr>
          <w:sz w:val="24"/>
          <w:szCs w:val="24"/>
        </w:rPr>
        <w:t xml:space="preserve"> (при наличии)</w:t>
      </w:r>
    </w:p>
    <w:p w:rsidR="008948AA" w:rsidRPr="00067FD1" w:rsidRDefault="00E77AC7" w:rsidP="00067FD1">
      <w:pPr>
        <w:pStyle w:val="ConsPlusNormal"/>
        <w:ind w:firstLine="0"/>
        <w:jc w:val="both"/>
        <w:rPr>
          <w:sz w:val="24"/>
          <w:szCs w:val="24"/>
        </w:rPr>
      </w:pPr>
      <w:r>
        <w:rPr>
          <w:sz w:val="24"/>
          <w:szCs w:val="24"/>
        </w:rPr>
        <w:t xml:space="preserve">  </w:t>
      </w:r>
      <w:r w:rsidR="008948AA" w:rsidRPr="00067FD1">
        <w:rPr>
          <w:sz w:val="24"/>
          <w:szCs w:val="24"/>
        </w:rPr>
        <w:t>на проведение</w:t>
      </w:r>
      <w:r>
        <w:rPr>
          <w:sz w:val="24"/>
          <w:szCs w:val="24"/>
        </w:rPr>
        <w:t xml:space="preserve">      </w:t>
      </w:r>
      <w:r w:rsidR="008948AA" w:rsidRPr="00067FD1">
        <w:rPr>
          <w:sz w:val="24"/>
          <w:szCs w:val="24"/>
        </w:rPr>
        <w:t xml:space="preserve"> на проведение</w:t>
      </w:r>
      <w:r>
        <w:rPr>
          <w:sz w:val="24"/>
          <w:szCs w:val="24"/>
        </w:rPr>
        <w:t xml:space="preserve">     </w:t>
      </w:r>
      <w:r w:rsidR="008948AA" w:rsidRPr="00067FD1">
        <w:rPr>
          <w:sz w:val="24"/>
          <w:szCs w:val="24"/>
        </w:rPr>
        <w:t xml:space="preserve"> должностного лица,</w:t>
      </w:r>
    </w:p>
    <w:p w:rsidR="008948AA" w:rsidRPr="00067FD1" w:rsidRDefault="008948AA" w:rsidP="00067FD1">
      <w:pPr>
        <w:pStyle w:val="ConsPlusNormal"/>
        <w:ind w:firstLine="0"/>
        <w:jc w:val="both"/>
        <w:rPr>
          <w:sz w:val="24"/>
          <w:szCs w:val="24"/>
        </w:rPr>
      </w:pPr>
      <w:r w:rsidRPr="00067FD1">
        <w:rPr>
          <w:sz w:val="24"/>
          <w:szCs w:val="24"/>
        </w:rPr>
        <w:t>контрольных мероприятий) контрольных мероприятий)</w:t>
      </w:r>
      <w:r w:rsidR="00E77AC7">
        <w:rPr>
          <w:sz w:val="24"/>
          <w:szCs w:val="24"/>
        </w:rPr>
        <w:t xml:space="preserve">  </w:t>
      </w:r>
      <w:r w:rsidRPr="00067FD1">
        <w:rPr>
          <w:sz w:val="24"/>
          <w:szCs w:val="24"/>
        </w:rPr>
        <w:t xml:space="preserve"> уполномоченного на</w:t>
      </w:r>
    </w:p>
    <w:p w:rsidR="008948AA" w:rsidRPr="00067FD1" w:rsidRDefault="00E77AC7" w:rsidP="00067FD1">
      <w:pPr>
        <w:pStyle w:val="ConsPlusNormal"/>
        <w:ind w:firstLine="0"/>
        <w:jc w:val="both"/>
        <w:rPr>
          <w:sz w:val="24"/>
          <w:szCs w:val="24"/>
        </w:rPr>
      </w:pPr>
      <w:r>
        <w:rPr>
          <w:sz w:val="24"/>
          <w:szCs w:val="24"/>
        </w:rPr>
        <w:t xml:space="preserve">                          </w:t>
      </w:r>
      <w:r w:rsidR="008948AA" w:rsidRPr="00067FD1">
        <w:rPr>
          <w:sz w:val="24"/>
          <w:szCs w:val="24"/>
        </w:rPr>
        <w:t>проведение контрольных</w:t>
      </w:r>
    </w:p>
    <w:p w:rsidR="008948AA" w:rsidRPr="00067FD1" w:rsidRDefault="00E77AC7" w:rsidP="00067FD1">
      <w:pPr>
        <w:pStyle w:val="ConsPlusNormal"/>
        <w:ind w:firstLine="0"/>
        <w:jc w:val="both"/>
        <w:rPr>
          <w:sz w:val="24"/>
          <w:szCs w:val="24"/>
        </w:rPr>
      </w:pPr>
      <w:r>
        <w:rPr>
          <w:sz w:val="24"/>
          <w:szCs w:val="24"/>
        </w:rPr>
        <w:t xml:space="preserve">                            </w:t>
      </w:r>
      <w:r w:rsidR="008948AA" w:rsidRPr="00067FD1">
        <w:rPr>
          <w:sz w:val="24"/>
          <w:szCs w:val="24"/>
        </w:rPr>
        <w:t xml:space="preserve"> мероприятий)</w:t>
      </w:r>
    </w:p>
    <w:p w:rsidR="008948AA" w:rsidRPr="00067FD1" w:rsidRDefault="008948AA" w:rsidP="00067FD1">
      <w:pPr>
        <w:pStyle w:val="ConsPlusNormal"/>
        <w:ind w:firstLine="0"/>
        <w:jc w:val="both"/>
        <w:rPr>
          <w:sz w:val="24"/>
          <w:szCs w:val="24"/>
        </w:rPr>
      </w:pPr>
    </w:p>
    <w:p w:rsidR="008948AA" w:rsidRPr="00067FD1" w:rsidRDefault="008948AA" w:rsidP="00067FD1">
      <w:pPr>
        <w:pStyle w:val="ConsPlusNormal"/>
        <w:ind w:firstLine="0"/>
        <w:jc w:val="both"/>
        <w:rPr>
          <w:sz w:val="24"/>
          <w:szCs w:val="24"/>
        </w:rPr>
      </w:pPr>
    </w:p>
    <w:p w:rsidR="008948AA" w:rsidRPr="00067FD1" w:rsidRDefault="008948AA" w:rsidP="00067FD1">
      <w:pPr>
        <w:pStyle w:val="ConsPlusNormal"/>
        <w:ind w:firstLine="0"/>
        <w:jc w:val="both"/>
        <w:rPr>
          <w:sz w:val="24"/>
          <w:szCs w:val="24"/>
        </w:rPr>
      </w:pPr>
      <w:r w:rsidRPr="00067FD1">
        <w:rPr>
          <w:sz w:val="24"/>
          <w:szCs w:val="24"/>
        </w:rPr>
        <w:t>Отметка</w:t>
      </w:r>
      <w:r w:rsidR="00E77AC7">
        <w:rPr>
          <w:sz w:val="24"/>
          <w:szCs w:val="24"/>
        </w:rPr>
        <w:t xml:space="preserve"> </w:t>
      </w:r>
      <w:r w:rsidRPr="00067FD1">
        <w:rPr>
          <w:sz w:val="24"/>
          <w:szCs w:val="24"/>
        </w:rPr>
        <w:t>о</w:t>
      </w:r>
      <w:r w:rsidR="00E77AC7">
        <w:rPr>
          <w:sz w:val="24"/>
          <w:szCs w:val="24"/>
        </w:rPr>
        <w:t xml:space="preserve"> </w:t>
      </w:r>
      <w:r w:rsidRPr="00067FD1">
        <w:rPr>
          <w:sz w:val="24"/>
          <w:szCs w:val="24"/>
        </w:rPr>
        <w:t>направлении (вручении) настоящего предписания лицу, в отношении которого оно выдано:</w:t>
      </w:r>
    </w:p>
    <w:p w:rsidR="008948AA" w:rsidRPr="00067FD1" w:rsidRDefault="008948AA" w:rsidP="00067FD1">
      <w:pPr>
        <w:pStyle w:val="ConsPlusNormal"/>
        <w:ind w:firstLine="0"/>
        <w:jc w:val="both"/>
        <w:rPr>
          <w:sz w:val="24"/>
          <w:szCs w:val="24"/>
        </w:rPr>
      </w:pPr>
      <w:r w:rsidRPr="00067FD1">
        <w:rPr>
          <w:sz w:val="24"/>
          <w:szCs w:val="24"/>
        </w:rPr>
        <w:t>____________________________________________________________________</w:t>
      </w:r>
    </w:p>
    <w:p w:rsidR="008948AA" w:rsidRPr="00067FD1" w:rsidRDefault="008948AA" w:rsidP="00067FD1">
      <w:pPr>
        <w:pStyle w:val="ConsPlusNormal"/>
        <w:ind w:firstLine="0"/>
        <w:jc w:val="both"/>
        <w:rPr>
          <w:sz w:val="24"/>
          <w:szCs w:val="24"/>
        </w:rPr>
      </w:pPr>
      <w:r w:rsidRPr="00067FD1">
        <w:rPr>
          <w:sz w:val="24"/>
          <w:szCs w:val="24"/>
        </w:rPr>
        <w:t>(направлено заказным письмом с уведомлением о вручении/ вручено лично лицу</w:t>
      </w:r>
      <w:r w:rsidR="00E77AC7">
        <w:rPr>
          <w:sz w:val="24"/>
          <w:szCs w:val="24"/>
        </w:rPr>
        <w:t xml:space="preserve">     </w:t>
      </w:r>
      <w:r w:rsidRPr="00067FD1">
        <w:rPr>
          <w:sz w:val="24"/>
          <w:szCs w:val="24"/>
        </w:rPr>
        <w:t xml:space="preserve"> (его уполномоченному представителю либо указать иное)</w:t>
      </w:r>
    </w:p>
    <w:p w:rsidR="008948AA" w:rsidRPr="00067FD1" w:rsidRDefault="008948AA" w:rsidP="00067FD1">
      <w:pPr>
        <w:pStyle w:val="ConsPlusNormal"/>
        <w:ind w:firstLine="0"/>
        <w:jc w:val="both"/>
        <w:rPr>
          <w:sz w:val="24"/>
          <w:szCs w:val="24"/>
        </w:rPr>
      </w:pPr>
    </w:p>
    <w:p w:rsidR="008948AA" w:rsidRPr="00067FD1" w:rsidRDefault="008948AA" w:rsidP="00067FD1">
      <w:pPr>
        <w:pStyle w:val="ConsPlusNormal"/>
        <w:ind w:firstLine="0"/>
        <w:rPr>
          <w:sz w:val="24"/>
          <w:szCs w:val="24"/>
        </w:rPr>
      </w:pPr>
      <w:r w:rsidRPr="00067FD1">
        <w:rPr>
          <w:sz w:val="24"/>
          <w:szCs w:val="24"/>
        </w:rPr>
        <w:t>"______" ____________ 20_____ г.</w:t>
      </w:r>
      <w:r w:rsidR="00E77AC7">
        <w:rPr>
          <w:sz w:val="24"/>
          <w:szCs w:val="24"/>
        </w:rPr>
        <w:t xml:space="preserve">     </w:t>
      </w:r>
      <w:r w:rsidRPr="00067FD1">
        <w:rPr>
          <w:sz w:val="24"/>
          <w:szCs w:val="24"/>
        </w:rPr>
        <w:t xml:space="preserve"> _________________________</w:t>
      </w:r>
    </w:p>
    <w:p w:rsidR="008948AA" w:rsidRPr="00067FD1" w:rsidRDefault="00E77AC7" w:rsidP="00067FD1">
      <w:pPr>
        <w:pStyle w:val="ConsPlusNormal"/>
        <w:ind w:left="4320" w:hanging="4320"/>
        <w:jc w:val="both"/>
        <w:rPr>
          <w:sz w:val="24"/>
          <w:szCs w:val="24"/>
        </w:rPr>
      </w:pPr>
      <w:r>
        <w:rPr>
          <w:sz w:val="24"/>
          <w:szCs w:val="24"/>
        </w:rPr>
        <w:t xml:space="preserve">   </w:t>
      </w:r>
      <w:r w:rsidR="008948AA" w:rsidRPr="00067FD1">
        <w:rPr>
          <w:sz w:val="24"/>
          <w:szCs w:val="24"/>
        </w:rPr>
        <w:t>(дата вручения)</w:t>
      </w:r>
      <w:r>
        <w:rPr>
          <w:sz w:val="24"/>
          <w:szCs w:val="24"/>
        </w:rPr>
        <w:t xml:space="preserve">                </w:t>
      </w:r>
      <w:r w:rsidR="008948AA" w:rsidRPr="00067FD1">
        <w:rPr>
          <w:sz w:val="24"/>
          <w:szCs w:val="24"/>
        </w:rPr>
        <w:t>(подпись лица, получившего предписание,</w:t>
      </w:r>
      <w:r>
        <w:rPr>
          <w:sz w:val="24"/>
          <w:szCs w:val="24"/>
        </w:rPr>
        <w:t xml:space="preserve"> </w:t>
      </w:r>
      <w:r w:rsidR="008948AA" w:rsidRPr="00067FD1">
        <w:rPr>
          <w:sz w:val="24"/>
          <w:szCs w:val="24"/>
        </w:rPr>
        <w:t>и ее расшифровка)</w:t>
      </w:r>
    </w:p>
    <w:p w:rsidR="008948AA" w:rsidRPr="00067FD1" w:rsidRDefault="008948AA" w:rsidP="00067FD1">
      <w:pPr>
        <w:pStyle w:val="ConsPlusNormal"/>
        <w:ind w:firstLine="0"/>
        <w:jc w:val="both"/>
        <w:rPr>
          <w:sz w:val="24"/>
          <w:szCs w:val="24"/>
        </w:rPr>
      </w:pPr>
    </w:p>
    <w:p w:rsidR="008948AA" w:rsidRPr="00067FD1" w:rsidRDefault="008948AA" w:rsidP="00067FD1">
      <w:pPr>
        <w:pStyle w:val="ConsPlusNormal"/>
        <w:ind w:firstLine="0"/>
        <w:jc w:val="both"/>
        <w:rPr>
          <w:sz w:val="24"/>
          <w:szCs w:val="24"/>
        </w:rPr>
      </w:pPr>
      <w:r w:rsidRPr="00067FD1">
        <w:rPr>
          <w:sz w:val="24"/>
          <w:szCs w:val="24"/>
        </w:rPr>
        <w:t>Замечания по предписанию: ___________________________________________</w:t>
      </w:r>
    </w:p>
    <w:p w:rsidR="008948AA" w:rsidRPr="00067FD1" w:rsidRDefault="008948AA" w:rsidP="00067FD1">
      <w:pPr>
        <w:pStyle w:val="ConsPlusNormal"/>
        <w:ind w:firstLine="0"/>
        <w:jc w:val="both"/>
      </w:pPr>
      <w:r w:rsidRPr="00067FD1">
        <w:rPr>
          <w:sz w:val="24"/>
          <w:szCs w:val="24"/>
        </w:rPr>
        <w:t>____________________________________________________________________</w:t>
      </w:r>
    </w:p>
    <w:p w:rsidR="008948AA" w:rsidRPr="00067FD1" w:rsidRDefault="008948AA" w:rsidP="00067FD1">
      <w:pPr>
        <w:pStyle w:val="ConsPlusNormal"/>
        <w:ind w:firstLine="540"/>
        <w:jc w:val="both"/>
      </w:pPr>
      <w:r w:rsidRPr="00067FD1">
        <w:br w:type="page"/>
      </w:r>
    </w:p>
    <w:p w:rsidR="008948AA" w:rsidRPr="00067FD1" w:rsidRDefault="008948AA" w:rsidP="00067FD1">
      <w:pPr>
        <w:ind w:firstLine="709"/>
        <w:jc w:val="right"/>
        <w:rPr>
          <w:rFonts w:ascii="Arial" w:hAnsi="Arial" w:cs="Arial"/>
          <w:color w:val="000000"/>
        </w:rPr>
      </w:pPr>
      <w:r w:rsidRPr="00067FD1">
        <w:rPr>
          <w:rFonts w:ascii="Arial" w:hAnsi="Arial" w:cs="Arial"/>
          <w:color w:val="000000"/>
        </w:rPr>
        <w:t>Приложение №5</w:t>
      </w:r>
    </w:p>
    <w:p w:rsidR="008948AA" w:rsidRPr="00067FD1" w:rsidRDefault="008948AA" w:rsidP="00067FD1">
      <w:pPr>
        <w:pStyle w:val="ConsPlusNormal"/>
        <w:jc w:val="right"/>
      </w:pPr>
      <w:r w:rsidRPr="00067FD1">
        <w:rPr>
          <w:color w:val="000000"/>
        </w:rPr>
        <w:t xml:space="preserve">к </w:t>
      </w:r>
      <w:r w:rsidRPr="00067FD1">
        <w:rPr>
          <w:sz w:val="24"/>
        </w:rPr>
        <w:t>Положению о муниципальном контроле на автомобильном</w:t>
      </w:r>
    </w:p>
    <w:p w:rsidR="008948AA" w:rsidRPr="00067FD1" w:rsidRDefault="008948AA" w:rsidP="00067FD1">
      <w:pPr>
        <w:pStyle w:val="ConsPlusNormal"/>
        <w:jc w:val="right"/>
      </w:pPr>
      <w:r w:rsidRPr="00067FD1">
        <w:rPr>
          <w:sz w:val="24"/>
        </w:rPr>
        <w:t>транспорте, городском наземном электрическом</w:t>
      </w:r>
    </w:p>
    <w:p w:rsidR="008948AA" w:rsidRPr="00067FD1" w:rsidRDefault="008948AA" w:rsidP="00067FD1">
      <w:pPr>
        <w:pStyle w:val="ConsPlusNormal"/>
        <w:jc w:val="right"/>
      </w:pPr>
      <w:r w:rsidRPr="00067FD1">
        <w:rPr>
          <w:sz w:val="24"/>
        </w:rPr>
        <w:t>транспорте и в дорожном хозяйстве</w:t>
      </w:r>
    </w:p>
    <w:p w:rsidR="008948AA" w:rsidRPr="00067FD1" w:rsidRDefault="008948AA" w:rsidP="00067FD1">
      <w:pPr>
        <w:pStyle w:val="ConsPlusNormal"/>
        <w:jc w:val="right"/>
      </w:pPr>
      <w:r w:rsidRPr="00067FD1">
        <w:rPr>
          <w:sz w:val="24"/>
        </w:rPr>
        <w:t>на территории муниципального образования</w:t>
      </w:r>
    </w:p>
    <w:p w:rsidR="008948AA" w:rsidRPr="00067FD1" w:rsidRDefault="008948AA" w:rsidP="00067FD1">
      <w:pPr>
        <w:pStyle w:val="ConsPlusNormal"/>
        <w:jc w:val="right"/>
        <w:rPr>
          <w:sz w:val="24"/>
          <w:szCs w:val="24"/>
        </w:rPr>
      </w:pPr>
      <w:r w:rsidRPr="00067FD1">
        <w:rPr>
          <w:sz w:val="24"/>
          <w:szCs w:val="24"/>
        </w:rPr>
        <w:t>«город Фатеж»</w:t>
      </w:r>
    </w:p>
    <w:p w:rsidR="008948AA" w:rsidRPr="00067FD1" w:rsidRDefault="008948AA" w:rsidP="00067FD1">
      <w:pPr>
        <w:pStyle w:val="ConsPlusNormal"/>
      </w:pPr>
    </w:p>
    <w:p w:rsidR="008948AA" w:rsidRPr="00067FD1" w:rsidRDefault="008948AA" w:rsidP="00067FD1">
      <w:pPr>
        <w:ind w:firstLine="709"/>
        <w:jc w:val="right"/>
        <w:rPr>
          <w:rFonts w:ascii="Arial" w:hAnsi="Arial" w:cs="Arial"/>
          <w:color w:val="000000"/>
        </w:rPr>
      </w:pPr>
    </w:p>
    <w:p w:rsidR="008948AA" w:rsidRPr="00067FD1" w:rsidRDefault="008948AA" w:rsidP="00067FD1">
      <w:pPr>
        <w:pStyle w:val="ConsPlusTitle"/>
        <w:jc w:val="center"/>
        <w:rPr>
          <w:rFonts w:ascii="Arial" w:hAnsi="Arial" w:cs="Arial"/>
          <w:sz w:val="28"/>
          <w:szCs w:val="28"/>
        </w:rPr>
      </w:pPr>
      <w:r w:rsidRPr="00067FD1">
        <w:rPr>
          <w:rFonts w:ascii="Arial" w:hAnsi="Arial" w:cs="Arial"/>
          <w:sz w:val="28"/>
          <w:szCs w:val="28"/>
        </w:rPr>
        <w:t>Ключевые</w:t>
      </w:r>
    </w:p>
    <w:p w:rsidR="008948AA" w:rsidRPr="00067FD1" w:rsidRDefault="008948AA" w:rsidP="00067FD1">
      <w:pPr>
        <w:pStyle w:val="ConsPlusTitle"/>
        <w:jc w:val="center"/>
        <w:rPr>
          <w:rFonts w:ascii="Arial" w:hAnsi="Arial" w:cs="Arial"/>
          <w:sz w:val="28"/>
          <w:szCs w:val="28"/>
        </w:rPr>
      </w:pPr>
      <w:r w:rsidRPr="00067FD1">
        <w:rPr>
          <w:rFonts w:ascii="Arial" w:hAnsi="Arial" w:cs="Arial"/>
          <w:sz w:val="28"/>
          <w:szCs w:val="28"/>
        </w:rPr>
        <w:t>показатели муниципального контроля</w:t>
      </w:r>
    </w:p>
    <w:p w:rsidR="008948AA" w:rsidRPr="00067FD1" w:rsidRDefault="008948AA" w:rsidP="00067FD1">
      <w:pPr>
        <w:pStyle w:val="ConsPlusTitle"/>
        <w:jc w:val="center"/>
        <w:rPr>
          <w:rFonts w:ascii="Arial" w:hAnsi="Arial" w:cs="Arial"/>
          <w:sz w:val="28"/>
          <w:szCs w:val="28"/>
        </w:rPr>
      </w:pPr>
      <w:r w:rsidRPr="00067FD1">
        <w:rPr>
          <w:rFonts w:ascii="Arial" w:hAnsi="Arial" w:cs="Arial"/>
          <w:sz w:val="28"/>
          <w:szCs w:val="28"/>
        </w:rPr>
        <w:t>и их целевые значения, индикативные показатели</w:t>
      </w:r>
    </w:p>
    <w:p w:rsidR="008948AA" w:rsidRPr="00067FD1" w:rsidRDefault="008948AA" w:rsidP="00067FD1">
      <w:pPr>
        <w:pStyle w:val="ConsPlusNormal"/>
      </w:pPr>
    </w:p>
    <w:tbl>
      <w:tblPr>
        <w:tblW w:w="906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62" w:type="dxa"/>
          <w:bottom w:w="102" w:type="dxa"/>
          <w:right w:w="62" w:type="dxa"/>
        </w:tblCellMar>
        <w:tblLook w:val="0000"/>
      </w:tblPr>
      <w:tblGrid>
        <w:gridCol w:w="6120"/>
        <w:gridCol w:w="2947"/>
      </w:tblGrid>
      <w:tr w:rsidR="008948AA" w:rsidRPr="00067FD1">
        <w:tc>
          <w:tcPr>
            <w:tcW w:w="6119" w:type="dxa"/>
          </w:tcPr>
          <w:p w:rsidR="008948AA" w:rsidRPr="00067FD1" w:rsidRDefault="008948AA" w:rsidP="00067FD1">
            <w:pPr>
              <w:pStyle w:val="ConsPlusNormal"/>
              <w:jc w:val="center"/>
            </w:pPr>
            <w:r w:rsidRPr="00067FD1">
              <w:rPr>
                <w:sz w:val="24"/>
              </w:rPr>
              <w:t>Ключевые показатели</w:t>
            </w:r>
          </w:p>
        </w:tc>
        <w:tc>
          <w:tcPr>
            <w:tcW w:w="2947" w:type="dxa"/>
          </w:tcPr>
          <w:p w:rsidR="008948AA" w:rsidRPr="00067FD1" w:rsidRDefault="008948AA" w:rsidP="00067FD1">
            <w:pPr>
              <w:pStyle w:val="ConsPlusNormal"/>
              <w:jc w:val="center"/>
            </w:pPr>
            <w:r w:rsidRPr="00067FD1">
              <w:rPr>
                <w:sz w:val="24"/>
              </w:rPr>
              <w:t>Целевые значения</w:t>
            </w:r>
          </w:p>
        </w:tc>
      </w:tr>
      <w:tr w:rsidR="008948AA" w:rsidRPr="00067FD1">
        <w:tc>
          <w:tcPr>
            <w:tcW w:w="6119" w:type="dxa"/>
          </w:tcPr>
          <w:p w:rsidR="008948AA" w:rsidRPr="00067FD1" w:rsidRDefault="008948AA" w:rsidP="00067FD1">
            <w:pPr>
              <w:pStyle w:val="ConsPlusNormal"/>
              <w:jc w:val="both"/>
            </w:pPr>
            <w:r w:rsidRPr="00067FD1">
              <w:rPr>
                <w:sz w:val="24"/>
              </w:rPr>
              <w:t>Процент устраненных нарушений из числа выявленных нарушений несоблюдения 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 дорожном хозяйстве</w:t>
            </w:r>
          </w:p>
        </w:tc>
        <w:tc>
          <w:tcPr>
            <w:tcW w:w="2947" w:type="dxa"/>
          </w:tcPr>
          <w:p w:rsidR="008948AA" w:rsidRPr="00067FD1" w:rsidRDefault="008948AA" w:rsidP="00067FD1">
            <w:pPr>
              <w:pStyle w:val="ConsPlusNormal"/>
              <w:jc w:val="center"/>
            </w:pPr>
            <w:r w:rsidRPr="00067FD1">
              <w:rPr>
                <w:sz w:val="24"/>
              </w:rPr>
              <w:t>70%</w:t>
            </w:r>
          </w:p>
        </w:tc>
      </w:tr>
      <w:tr w:rsidR="008948AA" w:rsidRPr="00067FD1">
        <w:tc>
          <w:tcPr>
            <w:tcW w:w="6119" w:type="dxa"/>
          </w:tcPr>
          <w:p w:rsidR="008948AA" w:rsidRPr="00067FD1" w:rsidRDefault="008948AA" w:rsidP="00067FD1">
            <w:pPr>
              <w:pStyle w:val="ConsPlusNormal"/>
              <w:jc w:val="both"/>
            </w:pPr>
            <w:r w:rsidRPr="00067FD1">
              <w:rPr>
                <w:sz w:val="24"/>
              </w:rPr>
              <w:t>Процент выполнения плана проведения плановых контрольных мероприятий на очередной календарный год</w:t>
            </w:r>
          </w:p>
        </w:tc>
        <w:tc>
          <w:tcPr>
            <w:tcW w:w="2947" w:type="dxa"/>
          </w:tcPr>
          <w:p w:rsidR="008948AA" w:rsidRPr="00067FD1" w:rsidRDefault="008948AA" w:rsidP="00067FD1">
            <w:pPr>
              <w:pStyle w:val="ConsPlusNormal"/>
              <w:jc w:val="center"/>
            </w:pPr>
            <w:r w:rsidRPr="00067FD1">
              <w:rPr>
                <w:sz w:val="24"/>
              </w:rPr>
              <w:t>100%</w:t>
            </w:r>
          </w:p>
        </w:tc>
      </w:tr>
      <w:tr w:rsidR="008948AA" w:rsidRPr="00067FD1">
        <w:tc>
          <w:tcPr>
            <w:tcW w:w="6119" w:type="dxa"/>
          </w:tcPr>
          <w:p w:rsidR="008948AA" w:rsidRPr="00067FD1" w:rsidRDefault="008948AA" w:rsidP="00067FD1">
            <w:pPr>
              <w:pStyle w:val="ConsPlusNormal"/>
              <w:jc w:val="both"/>
            </w:pPr>
            <w:r w:rsidRPr="00067FD1">
              <w:rPr>
                <w:sz w:val="24"/>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w:t>
            </w:r>
          </w:p>
        </w:tc>
        <w:tc>
          <w:tcPr>
            <w:tcW w:w="2947" w:type="dxa"/>
          </w:tcPr>
          <w:p w:rsidR="008948AA" w:rsidRPr="00067FD1" w:rsidRDefault="008948AA" w:rsidP="00067FD1">
            <w:pPr>
              <w:pStyle w:val="ConsPlusNormal"/>
              <w:jc w:val="center"/>
            </w:pPr>
            <w:r w:rsidRPr="00067FD1">
              <w:rPr>
                <w:sz w:val="24"/>
              </w:rPr>
              <w:t>0%</w:t>
            </w:r>
          </w:p>
        </w:tc>
      </w:tr>
      <w:tr w:rsidR="008948AA" w:rsidRPr="00067FD1">
        <w:tc>
          <w:tcPr>
            <w:tcW w:w="6119" w:type="dxa"/>
          </w:tcPr>
          <w:p w:rsidR="008948AA" w:rsidRPr="00067FD1" w:rsidRDefault="008948AA" w:rsidP="00067FD1">
            <w:pPr>
              <w:pStyle w:val="ConsPlusNormal"/>
              <w:jc w:val="both"/>
            </w:pPr>
            <w:r w:rsidRPr="00067FD1">
              <w:rPr>
                <w:sz w:val="24"/>
              </w:rPr>
              <w:t>Процент отмененных результатов контрольных (надзорных) мероприятий</w:t>
            </w:r>
          </w:p>
        </w:tc>
        <w:tc>
          <w:tcPr>
            <w:tcW w:w="2947" w:type="dxa"/>
          </w:tcPr>
          <w:p w:rsidR="008948AA" w:rsidRPr="00067FD1" w:rsidRDefault="008948AA" w:rsidP="00067FD1">
            <w:pPr>
              <w:pStyle w:val="ConsPlusNormal"/>
              <w:jc w:val="center"/>
            </w:pPr>
            <w:r w:rsidRPr="00067FD1">
              <w:rPr>
                <w:sz w:val="24"/>
              </w:rPr>
              <w:t>0%</w:t>
            </w:r>
          </w:p>
        </w:tc>
      </w:tr>
      <w:tr w:rsidR="008948AA" w:rsidRPr="00067FD1">
        <w:tc>
          <w:tcPr>
            <w:tcW w:w="6119" w:type="dxa"/>
          </w:tcPr>
          <w:p w:rsidR="008948AA" w:rsidRPr="00067FD1" w:rsidRDefault="008948AA" w:rsidP="00067FD1">
            <w:pPr>
              <w:pStyle w:val="ConsPlusNormal"/>
              <w:jc w:val="both"/>
            </w:pPr>
            <w:r w:rsidRPr="00067FD1">
              <w:rPr>
                <w:sz w:val="24"/>
              </w:rPr>
              <w:t>Процент результативных контрольных мероприятий, по которым не были приняты соответствующие меры административного воздействия</w:t>
            </w:r>
          </w:p>
        </w:tc>
        <w:tc>
          <w:tcPr>
            <w:tcW w:w="2947" w:type="dxa"/>
          </w:tcPr>
          <w:p w:rsidR="008948AA" w:rsidRPr="00067FD1" w:rsidRDefault="008948AA" w:rsidP="00067FD1">
            <w:pPr>
              <w:pStyle w:val="ConsPlusNormal"/>
              <w:jc w:val="center"/>
            </w:pPr>
            <w:r w:rsidRPr="00067FD1">
              <w:rPr>
                <w:sz w:val="24"/>
              </w:rPr>
              <w:t>5%</w:t>
            </w:r>
          </w:p>
        </w:tc>
      </w:tr>
      <w:tr w:rsidR="008948AA" w:rsidRPr="00067FD1">
        <w:tc>
          <w:tcPr>
            <w:tcW w:w="6119" w:type="dxa"/>
          </w:tcPr>
          <w:p w:rsidR="008948AA" w:rsidRPr="00067FD1" w:rsidRDefault="008948AA" w:rsidP="00067FD1">
            <w:pPr>
              <w:pStyle w:val="ConsPlusNormal"/>
              <w:jc w:val="both"/>
            </w:pPr>
            <w:r w:rsidRPr="00067FD1">
              <w:rPr>
                <w:sz w:val="24"/>
              </w:rPr>
              <w:t>Процент вынесенных судебных решений о назначении административного наказания по материалам органа муниципального контроля</w:t>
            </w:r>
          </w:p>
        </w:tc>
        <w:tc>
          <w:tcPr>
            <w:tcW w:w="2947" w:type="dxa"/>
          </w:tcPr>
          <w:p w:rsidR="008948AA" w:rsidRPr="00067FD1" w:rsidRDefault="008948AA" w:rsidP="00067FD1">
            <w:pPr>
              <w:pStyle w:val="ConsPlusNormal"/>
              <w:jc w:val="center"/>
            </w:pPr>
            <w:r w:rsidRPr="00067FD1">
              <w:rPr>
                <w:sz w:val="24"/>
              </w:rPr>
              <w:t>95%</w:t>
            </w:r>
          </w:p>
        </w:tc>
      </w:tr>
      <w:tr w:rsidR="008948AA" w:rsidRPr="00067FD1">
        <w:tc>
          <w:tcPr>
            <w:tcW w:w="6119" w:type="dxa"/>
          </w:tcPr>
          <w:p w:rsidR="008948AA" w:rsidRPr="00067FD1" w:rsidRDefault="008948AA" w:rsidP="00067FD1">
            <w:pPr>
              <w:pStyle w:val="ConsPlusNormal"/>
              <w:jc w:val="both"/>
            </w:pPr>
            <w:r w:rsidRPr="00067FD1">
              <w:rPr>
                <w:sz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2947" w:type="dxa"/>
          </w:tcPr>
          <w:p w:rsidR="008948AA" w:rsidRPr="00067FD1" w:rsidRDefault="008948AA" w:rsidP="00067FD1">
            <w:pPr>
              <w:pStyle w:val="ConsPlusNormal"/>
              <w:jc w:val="center"/>
            </w:pPr>
            <w:r w:rsidRPr="00067FD1">
              <w:rPr>
                <w:sz w:val="24"/>
              </w:rPr>
              <w:t>0%</w:t>
            </w:r>
          </w:p>
        </w:tc>
      </w:tr>
    </w:tbl>
    <w:p w:rsidR="008948AA" w:rsidRPr="00067FD1" w:rsidRDefault="008948AA" w:rsidP="00067FD1">
      <w:pPr>
        <w:pStyle w:val="ConsPlusNormal"/>
      </w:pPr>
    </w:p>
    <w:p w:rsidR="008948AA" w:rsidRPr="00067FD1" w:rsidRDefault="008948AA" w:rsidP="00067FD1">
      <w:pPr>
        <w:pStyle w:val="ConsPlusNormal"/>
        <w:jc w:val="center"/>
        <w:outlineLvl w:val="2"/>
        <w:rPr>
          <w:sz w:val="24"/>
        </w:rPr>
      </w:pPr>
    </w:p>
    <w:p w:rsidR="00B278B8" w:rsidRPr="00067FD1" w:rsidRDefault="00B278B8" w:rsidP="00067FD1">
      <w:pPr>
        <w:pStyle w:val="ConsPlusNormal"/>
        <w:jc w:val="center"/>
        <w:outlineLvl w:val="2"/>
        <w:rPr>
          <w:b/>
          <w:sz w:val="28"/>
          <w:szCs w:val="28"/>
        </w:rPr>
      </w:pPr>
    </w:p>
    <w:p w:rsidR="00B278B8" w:rsidRPr="00067FD1" w:rsidRDefault="00B278B8" w:rsidP="00067FD1">
      <w:pPr>
        <w:pStyle w:val="ConsPlusNormal"/>
        <w:jc w:val="center"/>
        <w:outlineLvl w:val="2"/>
        <w:rPr>
          <w:b/>
          <w:sz w:val="28"/>
          <w:szCs w:val="28"/>
        </w:rPr>
      </w:pPr>
    </w:p>
    <w:p w:rsidR="00B278B8" w:rsidRPr="00067FD1" w:rsidRDefault="00B278B8" w:rsidP="00067FD1">
      <w:pPr>
        <w:pStyle w:val="ConsPlusNormal"/>
        <w:jc w:val="center"/>
        <w:outlineLvl w:val="2"/>
        <w:rPr>
          <w:b/>
          <w:sz w:val="28"/>
          <w:szCs w:val="28"/>
        </w:rPr>
      </w:pPr>
    </w:p>
    <w:p w:rsidR="008948AA" w:rsidRPr="00067FD1" w:rsidRDefault="008948AA" w:rsidP="00067FD1">
      <w:pPr>
        <w:pStyle w:val="ConsPlusNormal"/>
        <w:jc w:val="center"/>
        <w:outlineLvl w:val="2"/>
        <w:rPr>
          <w:b/>
          <w:sz w:val="28"/>
          <w:szCs w:val="28"/>
        </w:rPr>
      </w:pPr>
      <w:r w:rsidRPr="00067FD1">
        <w:rPr>
          <w:b/>
          <w:sz w:val="28"/>
          <w:szCs w:val="28"/>
        </w:rPr>
        <w:t>Индикативные показатели</w:t>
      </w:r>
    </w:p>
    <w:p w:rsidR="008948AA" w:rsidRPr="00067FD1" w:rsidRDefault="008948AA" w:rsidP="00067FD1">
      <w:pPr>
        <w:pStyle w:val="ConsPlusNormal"/>
        <w:rPr>
          <w:b/>
          <w:sz w:val="28"/>
          <w:szCs w:val="28"/>
        </w:rPr>
      </w:pPr>
    </w:p>
    <w:tbl>
      <w:tblPr>
        <w:tblW w:w="919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top w:w="102" w:type="dxa"/>
          <w:left w:w="62" w:type="dxa"/>
          <w:bottom w:w="102" w:type="dxa"/>
          <w:right w:w="62" w:type="dxa"/>
        </w:tblCellMar>
        <w:tblLook w:val="0000"/>
      </w:tblPr>
      <w:tblGrid>
        <w:gridCol w:w="602"/>
        <w:gridCol w:w="540"/>
        <w:gridCol w:w="1980"/>
        <w:gridCol w:w="458"/>
        <w:gridCol w:w="262"/>
        <w:gridCol w:w="324"/>
        <w:gridCol w:w="2402"/>
        <w:gridCol w:w="747"/>
        <w:gridCol w:w="1880"/>
      </w:tblGrid>
      <w:tr w:rsidR="008948AA" w:rsidRPr="00067FD1" w:rsidTr="00702D61">
        <w:tc>
          <w:tcPr>
            <w:tcW w:w="1142" w:type="dxa"/>
            <w:gridSpan w:val="2"/>
          </w:tcPr>
          <w:p w:rsidR="008948AA" w:rsidRPr="00067FD1" w:rsidRDefault="008948AA" w:rsidP="00067FD1">
            <w:pPr>
              <w:pStyle w:val="ConsPlusNormal"/>
              <w:jc w:val="center"/>
              <w:outlineLvl w:val="3"/>
            </w:pPr>
            <w:r w:rsidRPr="00067FD1">
              <w:rPr>
                <w:sz w:val="24"/>
              </w:rPr>
              <w:t>1.</w:t>
            </w:r>
          </w:p>
        </w:tc>
        <w:tc>
          <w:tcPr>
            <w:tcW w:w="8053" w:type="dxa"/>
            <w:gridSpan w:val="7"/>
          </w:tcPr>
          <w:p w:rsidR="008948AA" w:rsidRPr="00067FD1" w:rsidRDefault="008948AA" w:rsidP="00067FD1">
            <w:pPr>
              <w:pStyle w:val="ConsPlusNormal"/>
              <w:jc w:val="center"/>
            </w:pPr>
            <w:r w:rsidRPr="00067FD1">
              <w:rPr>
                <w:sz w:val="24"/>
              </w:rPr>
              <w:t>Индикативные показатели, характеризующие параметры проведенных мероприятий</w:t>
            </w:r>
          </w:p>
        </w:tc>
      </w:tr>
      <w:tr w:rsidR="008948AA" w:rsidRPr="00067FD1" w:rsidTr="00702D61">
        <w:tc>
          <w:tcPr>
            <w:tcW w:w="1142" w:type="dxa"/>
            <w:gridSpan w:val="2"/>
          </w:tcPr>
          <w:p w:rsidR="008948AA" w:rsidRPr="00067FD1" w:rsidRDefault="008948AA" w:rsidP="00067FD1">
            <w:pPr>
              <w:pStyle w:val="ConsPlusNormal"/>
              <w:jc w:val="center"/>
            </w:pPr>
            <w:r w:rsidRPr="00067FD1">
              <w:rPr>
                <w:sz w:val="24"/>
              </w:rPr>
              <w:t>11.</w:t>
            </w:r>
          </w:p>
        </w:tc>
        <w:tc>
          <w:tcPr>
            <w:tcW w:w="1980" w:type="dxa"/>
          </w:tcPr>
          <w:p w:rsidR="008948AA" w:rsidRPr="00067FD1" w:rsidRDefault="008948AA" w:rsidP="00067FD1">
            <w:pPr>
              <w:pStyle w:val="ConsPlusNormal"/>
              <w:ind w:firstLine="0"/>
              <w:jc w:val="both"/>
            </w:pPr>
            <w:r w:rsidRPr="00067FD1">
              <w:rPr>
                <w:sz w:val="24"/>
              </w:rPr>
              <w:t>Выполняемость плановых проверок</w:t>
            </w:r>
          </w:p>
        </w:tc>
        <w:tc>
          <w:tcPr>
            <w:tcW w:w="720" w:type="dxa"/>
            <w:gridSpan w:val="2"/>
          </w:tcPr>
          <w:p w:rsidR="008948AA" w:rsidRPr="00067FD1" w:rsidRDefault="008948AA" w:rsidP="00067FD1">
            <w:pPr>
              <w:pStyle w:val="ConsPlusNormal"/>
              <w:ind w:hanging="1"/>
              <w:jc w:val="center"/>
            </w:pPr>
            <w:r w:rsidRPr="00067FD1">
              <w:rPr>
                <w:sz w:val="24"/>
              </w:rPr>
              <w:t>Впп = (Рф / Рп) x 100</w:t>
            </w:r>
          </w:p>
        </w:tc>
        <w:tc>
          <w:tcPr>
            <w:tcW w:w="2726" w:type="dxa"/>
            <w:gridSpan w:val="2"/>
          </w:tcPr>
          <w:p w:rsidR="008948AA" w:rsidRPr="00067FD1" w:rsidRDefault="008948AA" w:rsidP="00067FD1">
            <w:pPr>
              <w:pStyle w:val="ConsPlusNormal"/>
              <w:ind w:firstLine="0"/>
            </w:pPr>
            <w:r w:rsidRPr="00067FD1">
              <w:rPr>
                <w:sz w:val="24"/>
              </w:rPr>
              <w:t>Впп - выполняемость плановых проверок %;</w:t>
            </w:r>
          </w:p>
          <w:p w:rsidR="008948AA" w:rsidRPr="00067FD1" w:rsidRDefault="008948AA" w:rsidP="00067FD1">
            <w:pPr>
              <w:pStyle w:val="ConsPlusNormal"/>
              <w:ind w:firstLine="0"/>
            </w:pPr>
            <w:r w:rsidRPr="00067FD1">
              <w:rPr>
                <w:sz w:val="24"/>
              </w:rPr>
              <w:t>Рф - количество проведенных плановых проверок (ед.);</w:t>
            </w:r>
          </w:p>
          <w:p w:rsidR="008948AA" w:rsidRPr="00067FD1" w:rsidRDefault="008948AA" w:rsidP="00067FD1">
            <w:pPr>
              <w:pStyle w:val="ConsPlusNormal"/>
              <w:ind w:firstLine="0"/>
            </w:pPr>
            <w:r w:rsidRPr="00067FD1">
              <w:rPr>
                <w:sz w:val="24"/>
              </w:rPr>
              <w:t>Рп - количество согласованных плановых проверок (ед.)</w:t>
            </w:r>
          </w:p>
        </w:tc>
        <w:tc>
          <w:tcPr>
            <w:tcW w:w="747" w:type="dxa"/>
          </w:tcPr>
          <w:p w:rsidR="008948AA" w:rsidRPr="00067FD1" w:rsidRDefault="008948AA" w:rsidP="00067FD1">
            <w:pPr>
              <w:pStyle w:val="ConsPlusNormal"/>
              <w:ind w:firstLine="0"/>
              <w:jc w:val="center"/>
            </w:pPr>
            <w:r w:rsidRPr="00067FD1">
              <w:rPr>
                <w:sz w:val="24"/>
              </w:rPr>
              <w:t>100%</w:t>
            </w:r>
          </w:p>
        </w:tc>
        <w:tc>
          <w:tcPr>
            <w:tcW w:w="1880" w:type="dxa"/>
          </w:tcPr>
          <w:p w:rsidR="008948AA" w:rsidRPr="00067FD1" w:rsidRDefault="008948AA" w:rsidP="00067FD1">
            <w:pPr>
              <w:pStyle w:val="ConsPlusNormal"/>
              <w:ind w:firstLine="0"/>
            </w:pPr>
            <w:r w:rsidRPr="00067FD1">
              <w:rPr>
                <w:sz w:val="24"/>
              </w:rPr>
              <w:t>Согласованный план проверок</w:t>
            </w:r>
          </w:p>
        </w:tc>
      </w:tr>
      <w:tr w:rsidR="008948AA" w:rsidRPr="00067FD1" w:rsidTr="00702D61">
        <w:tc>
          <w:tcPr>
            <w:tcW w:w="1142" w:type="dxa"/>
            <w:gridSpan w:val="2"/>
          </w:tcPr>
          <w:p w:rsidR="008948AA" w:rsidRPr="00067FD1" w:rsidRDefault="008948AA" w:rsidP="00067FD1">
            <w:pPr>
              <w:pStyle w:val="ConsPlusNormal"/>
              <w:jc w:val="center"/>
            </w:pPr>
            <w:r w:rsidRPr="00067FD1">
              <w:rPr>
                <w:sz w:val="24"/>
              </w:rPr>
              <w:t>12.</w:t>
            </w:r>
          </w:p>
        </w:tc>
        <w:tc>
          <w:tcPr>
            <w:tcW w:w="1980" w:type="dxa"/>
          </w:tcPr>
          <w:p w:rsidR="008948AA" w:rsidRPr="00067FD1" w:rsidRDefault="008948AA" w:rsidP="00067FD1">
            <w:pPr>
              <w:pStyle w:val="ConsPlusNormal"/>
              <w:ind w:firstLine="0"/>
            </w:pPr>
            <w:r w:rsidRPr="00067FD1">
              <w:rPr>
                <w:sz w:val="24"/>
              </w:rPr>
              <w:t>Выполняемость внеплановых проверок</w:t>
            </w:r>
          </w:p>
        </w:tc>
        <w:tc>
          <w:tcPr>
            <w:tcW w:w="720" w:type="dxa"/>
            <w:gridSpan w:val="2"/>
          </w:tcPr>
          <w:p w:rsidR="008948AA" w:rsidRPr="00067FD1" w:rsidRDefault="008948AA" w:rsidP="00067FD1">
            <w:pPr>
              <w:pStyle w:val="ConsPlusNormal"/>
              <w:ind w:hanging="1"/>
              <w:jc w:val="center"/>
            </w:pPr>
            <w:r w:rsidRPr="00067FD1">
              <w:rPr>
                <w:sz w:val="24"/>
              </w:rPr>
              <w:t>Ввн = (Рф / Рп) x 100</w:t>
            </w:r>
          </w:p>
        </w:tc>
        <w:tc>
          <w:tcPr>
            <w:tcW w:w="2726" w:type="dxa"/>
            <w:gridSpan w:val="2"/>
          </w:tcPr>
          <w:p w:rsidR="008948AA" w:rsidRPr="00067FD1" w:rsidRDefault="008948AA" w:rsidP="00067FD1">
            <w:pPr>
              <w:pStyle w:val="ConsPlusNormal"/>
              <w:ind w:firstLine="0"/>
            </w:pPr>
            <w:r w:rsidRPr="00067FD1">
              <w:rPr>
                <w:sz w:val="24"/>
              </w:rPr>
              <w:t>Ввн - выполняемость внеплановых проверок;</w:t>
            </w:r>
          </w:p>
          <w:p w:rsidR="008948AA" w:rsidRPr="00067FD1" w:rsidRDefault="008948AA" w:rsidP="00067FD1">
            <w:pPr>
              <w:pStyle w:val="ConsPlusNormal"/>
              <w:ind w:firstLine="0"/>
            </w:pPr>
            <w:r w:rsidRPr="00067FD1">
              <w:rPr>
                <w:sz w:val="24"/>
              </w:rPr>
              <w:t>Рф - количество проведенных внеплановых проверок (ед.);</w:t>
            </w:r>
          </w:p>
          <w:p w:rsidR="008948AA" w:rsidRPr="00067FD1" w:rsidRDefault="008948AA" w:rsidP="00067FD1">
            <w:pPr>
              <w:pStyle w:val="ConsPlusNormal"/>
              <w:ind w:firstLine="0"/>
            </w:pPr>
            <w:r w:rsidRPr="00067FD1">
              <w:rPr>
                <w:sz w:val="24"/>
              </w:rPr>
              <w:t>Рп - количество распоряжений на проведение внеплановых проверок (ед.)</w:t>
            </w:r>
          </w:p>
        </w:tc>
        <w:tc>
          <w:tcPr>
            <w:tcW w:w="747" w:type="dxa"/>
          </w:tcPr>
          <w:p w:rsidR="008948AA" w:rsidRPr="00067FD1" w:rsidRDefault="008948AA" w:rsidP="00067FD1">
            <w:pPr>
              <w:pStyle w:val="ConsPlusNormal"/>
              <w:ind w:firstLine="0"/>
              <w:jc w:val="center"/>
            </w:pPr>
            <w:r w:rsidRPr="00067FD1">
              <w:rPr>
                <w:sz w:val="24"/>
              </w:rPr>
              <w:t>100%</w:t>
            </w:r>
          </w:p>
        </w:tc>
        <w:tc>
          <w:tcPr>
            <w:tcW w:w="1880" w:type="dxa"/>
          </w:tcPr>
          <w:p w:rsidR="008948AA" w:rsidRPr="00067FD1" w:rsidRDefault="008948AA" w:rsidP="00067FD1">
            <w:pPr>
              <w:pStyle w:val="ConsPlusNormal"/>
              <w:ind w:firstLine="0"/>
            </w:pPr>
            <w:r w:rsidRPr="00067FD1">
              <w:rPr>
                <w:sz w:val="24"/>
              </w:rPr>
              <w:t>Письма и жалобы, поступившие в контрольный орган</w:t>
            </w:r>
          </w:p>
        </w:tc>
      </w:tr>
      <w:tr w:rsidR="008948AA" w:rsidRPr="00067FD1" w:rsidTr="00702D61">
        <w:tc>
          <w:tcPr>
            <w:tcW w:w="1142" w:type="dxa"/>
            <w:gridSpan w:val="2"/>
          </w:tcPr>
          <w:p w:rsidR="008948AA" w:rsidRPr="00067FD1" w:rsidRDefault="008948AA" w:rsidP="00067FD1">
            <w:pPr>
              <w:pStyle w:val="ConsPlusNormal"/>
              <w:jc w:val="center"/>
            </w:pPr>
            <w:r w:rsidRPr="00067FD1">
              <w:rPr>
                <w:sz w:val="24"/>
              </w:rPr>
              <w:t>13.</w:t>
            </w:r>
          </w:p>
        </w:tc>
        <w:tc>
          <w:tcPr>
            <w:tcW w:w="1980" w:type="dxa"/>
          </w:tcPr>
          <w:p w:rsidR="008948AA" w:rsidRPr="00067FD1" w:rsidRDefault="008948AA" w:rsidP="00067FD1">
            <w:pPr>
              <w:pStyle w:val="ConsPlusNormal"/>
              <w:ind w:firstLine="0"/>
            </w:pPr>
            <w:r w:rsidRPr="00067FD1">
              <w:rPr>
                <w:sz w:val="24"/>
              </w:rPr>
              <w:t>Доля проверок, на результаты которых поданы жалобы</w:t>
            </w:r>
          </w:p>
        </w:tc>
        <w:tc>
          <w:tcPr>
            <w:tcW w:w="720" w:type="dxa"/>
            <w:gridSpan w:val="2"/>
          </w:tcPr>
          <w:p w:rsidR="008948AA" w:rsidRPr="00067FD1" w:rsidRDefault="008948AA" w:rsidP="00067FD1">
            <w:pPr>
              <w:pStyle w:val="ConsPlusNormal"/>
              <w:ind w:hanging="1"/>
              <w:jc w:val="center"/>
            </w:pPr>
            <w:r w:rsidRPr="00067FD1">
              <w:rPr>
                <w:sz w:val="24"/>
              </w:rPr>
              <w:t>Ж x 100 / Пф</w:t>
            </w:r>
          </w:p>
        </w:tc>
        <w:tc>
          <w:tcPr>
            <w:tcW w:w="2726" w:type="dxa"/>
            <w:gridSpan w:val="2"/>
          </w:tcPr>
          <w:p w:rsidR="008948AA" w:rsidRPr="00067FD1" w:rsidRDefault="008948AA" w:rsidP="00067FD1">
            <w:pPr>
              <w:pStyle w:val="ConsPlusNormal"/>
              <w:ind w:firstLine="0"/>
            </w:pPr>
            <w:r w:rsidRPr="00067FD1">
              <w:rPr>
                <w:sz w:val="24"/>
              </w:rPr>
              <w:t>Ж - количество жалоб (ед.);</w:t>
            </w:r>
          </w:p>
          <w:p w:rsidR="008948AA" w:rsidRPr="00067FD1" w:rsidRDefault="008948AA" w:rsidP="00067FD1">
            <w:pPr>
              <w:pStyle w:val="ConsPlusNormal"/>
              <w:ind w:firstLine="0"/>
            </w:pPr>
            <w:r w:rsidRPr="00067FD1">
              <w:rPr>
                <w:sz w:val="24"/>
              </w:rPr>
              <w:t>Пф - количество проведенных проверок</w:t>
            </w:r>
          </w:p>
        </w:tc>
        <w:tc>
          <w:tcPr>
            <w:tcW w:w="747" w:type="dxa"/>
          </w:tcPr>
          <w:p w:rsidR="008948AA" w:rsidRPr="00067FD1" w:rsidRDefault="008948AA" w:rsidP="00067FD1">
            <w:pPr>
              <w:pStyle w:val="ConsPlusNormal"/>
              <w:ind w:firstLine="0"/>
              <w:jc w:val="center"/>
            </w:pPr>
            <w:r w:rsidRPr="00067FD1">
              <w:rPr>
                <w:sz w:val="24"/>
              </w:rPr>
              <w:t>0%</w:t>
            </w:r>
          </w:p>
        </w:tc>
        <w:tc>
          <w:tcPr>
            <w:tcW w:w="1880" w:type="dxa"/>
          </w:tcPr>
          <w:p w:rsidR="008948AA" w:rsidRPr="00067FD1" w:rsidRDefault="008948AA" w:rsidP="00067FD1">
            <w:pPr>
              <w:pStyle w:val="ConsPlusNormal"/>
            </w:pPr>
          </w:p>
        </w:tc>
      </w:tr>
      <w:tr w:rsidR="008948AA" w:rsidRPr="00067FD1" w:rsidTr="00702D61">
        <w:tc>
          <w:tcPr>
            <w:tcW w:w="1142" w:type="dxa"/>
            <w:gridSpan w:val="2"/>
          </w:tcPr>
          <w:p w:rsidR="008948AA" w:rsidRPr="00067FD1" w:rsidRDefault="008948AA" w:rsidP="00067FD1">
            <w:pPr>
              <w:pStyle w:val="ConsPlusNormal"/>
              <w:jc w:val="center"/>
            </w:pPr>
            <w:r w:rsidRPr="00067FD1">
              <w:rPr>
                <w:sz w:val="24"/>
              </w:rPr>
              <w:t>14.</w:t>
            </w:r>
          </w:p>
        </w:tc>
        <w:tc>
          <w:tcPr>
            <w:tcW w:w="1980" w:type="dxa"/>
          </w:tcPr>
          <w:p w:rsidR="008948AA" w:rsidRPr="00067FD1" w:rsidRDefault="008948AA" w:rsidP="00067FD1">
            <w:pPr>
              <w:pStyle w:val="ConsPlusNormal"/>
              <w:ind w:firstLine="0"/>
            </w:pPr>
            <w:r w:rsidRPr="00067FD1">
              <w:rPr>
                <w:sz w:val="24"/>
              </w:rPr>
              <w:t>Доля проверок, результаты которых были признаны недействительными</w:t>
            </w:r>
          </w:p>
        </w:tc>
        <w:tc>
          <w:tcPr>
            <w:tcW w:w="720" w:type="dxa"/>
            <w:gridSpan w:val="2"/>
          </w:tcPr>
          <w:p w:rsidR="008948AA" w:rsidRPr="00067FD1" w:rsidRDefault="008948AA" w:rsidP="00067FD1">
            <w:pPr>
              <w:pStyle w:val="ConsPlusNormal"/>
              <w:ind w:hanging="1"/>
              <w:jc w:val="center"/>
            </w:pPr>
            <w:r w:rsidRPr="00067FD1">
              <w:rPr>
                <w:sz w:val="24"/>
              </w:rPr>
              <w:t>Пн x 100 / Пф</w:t>
            </w:r>
          </w:p>
        </w:tc>
        <w:tc>
          <w:tcPr>
            <w:tcW w:w="2726" w:type="dxa"/>
            <w:gridSpan w:val="2"/>
          </w:tcPr>
          <w:p w:rsidR="008948AA" w:rsidRPr="00067FD1" w:rsidRDefault="008948AA" w:rsidP="00067FD1">
            <w:pPr>
              <w:pStyle w:val="ConsPlusNormal"/>
              <w:ind w:firstLine="0"/>
            </w:pPr>
            <w:r w:rsidRPr="00067FD1">
              <w:rPr>
                <w:sz w:val="24"/>
              </w:rPr>
              <w:t>Пн - количество проверок, признанных недействительными (ед.);</w:t>
            </w:r>
          </w:p>
          <w:p w:rsidR="008948AA" w:rsidRPr="00067FD1" w:rsidRDefault="008948AA" w:rsidP="00067FD1">
            <w:pPr>
              <w:pStyle w:val="ConsPlusNormal"/>
              <w:ind w:firstLine="0"/>
            </w:pPr>
            <w:r w:rsidRPr="00067FD1">
              <w:rPr>
                <w:sz w:val="24"/>
              </w:rPr>
              <w:t>Пф - количество проведенных проверок (ед.)</w:t>
            </w:r>
          </w:p>
        </w:tc>
        <w:tc>
          <w:tcPr>
            <w:tcW w:w="747" w:type="dxa"/>
          </w:tcPr>
          <w:p w:rsidR="008948AA" w:rsidRPr="00067FD1" w:rsidRDefault="008948AA" w:rsidP="00067FD1">
            <w:pPr>
              <w:pStyle w:val="ConsPlusNormal"/>
              <w:ind w:firstLine="0"/>
              <w:jc w:val="center"/>
            </w:pPr>
            <w:r w:rsidRPr="00067FD1">
              <w:rPr>
                <w:sz w:val="24"/>
              </w:rPr>
              <w:t>0%</w:t>
            </w:r>
          </w:p>
        </w:tc>
        <w:tc>
          <w:tcPr>
            <w:tcW w:w="1880" w:type="dxa"/>
          </w:tcPr>
          <w:p w:rsidR="008948AA" w:rsidRPr="00067FD1" w:rsidRDefault="008948AA" w:rsidP="00067FD1">
            <w:pPr>
              <w:pStyle w:val="ConsPlusNormal"/>
            </w:pPr>
          </w:p>
        </w:tc>
      </w:tr>
      <w:tr w:rsidR="008948AA" w:rsidRPr="00067FD1" w:rsidTr="00702D61">
        <w:tc>
          <w:tcPr>
            <w:tcW w:w="1142" w:type="dxa"/>
            <w:gridSpan w:val="2"/>
          </w:tcPr>
          <w:p w:rsidR="008948AA" w:rsidRPr="00067FD1" w:rsidRDefault="008948AA" w:rsidP="00067FD1">
            <w:pPr>
              <w:pStyle w:val="ConsPlusNormal"/>
              <w:jc w:val="center"/>
            </w:pPr>
            <w:r w:rsidRPr="00067FD1">
              <w:rPr>
                <w:sz w:val="24"/>
              </w:rPr>
              <w:t>15.</w:t>
            </w:r>
          </w:p>
        </w:tc>
        <w:tc>
          <w:tcPr>
            <w:tcW w:w="1980" w:type="dxa"/>
          </w:tcPr>
          <w:p w:rsidR="008948AA" w:rsidRPr="00067FD1" w:rsidRDefault="008948AA" w:rsidP="00067FD1">
            <w:pPr>
              <w:pStyle w:val="ConsPlusNormal"/>
              <w:ind w:firstLine="0"/>
            </w:pPr>
            <w:r w:rsidRPr="00067FD1">
              <w:rPr>
                <w:sz w:val="24"/>
              </w:rPr>
              <w:t>Доля внеплановых проверок, которые не удалось провести в связи с отсутствием собственника и т.д.</w:t>
            </w:r>
          </w:p>
        </w:tc>
        <w:tc>
          <w:tcPr>
            <w:tcW w:w="720" w:type="dxa"/>
            <w:gridSpan w:val="2"/>
          </w:tcPr>
          <w:p w:rsidR="008948AA" w:rsidRPr="00067FD1" w:rsidRDefault="008948AA" w:rsidP="00067FD1">
            <w:pPr>
              <w:pStyle w:val="ConsPlusNormal"/>
              <w:ind w:hanging="1"/>
              <w:jc w:val="center"/>
            </w:pPr>
            <w:r w:rsidRPr="00067FD1">
              <w:rPr>
                <w:sz w:val="24"/>
              </w:rPr>
              <w:t>По x 100 / Пф</w:t>
            </w:r>
          </w:p>
        </w:tc>
        <w:tc>
          <w:tcPr>
            <w:tcW w:w="2726" w:type="dxa"/>
            <w:gridSpan w:val="2"/>
          </w:tcPr>
          <w:p w:rsidR="008948AA" w:rsidRPr="00067FD1" w:rsidRDefault="008948AA" w:rsidP="00067FD1">
            <w:pPr>
              <w:pStyle w:val="ConsPlusNormal"/>
              <w:ind w:firstLine="56"/>
            </w:pPr>
            <w:r w:rsidRPr="00067FD1">
              <w:rPr>
                <w:sz w:val="24"/>
              </w:rPr>
              <w:t>По - проверки, не проведенные по причине отсутствия проверяемого лица (ед.);</w:t>
            </w:r>
          </w:p>
          <w:p w:rsidR="008948AA" w:rsidRPr="00067FD1" w:rsidRDefault="008948AA" w:rsidP="00067FD1">
            <w:pPr>
              <w:pStyle w:val="ConsPlusNormal"/>
              <w:ind w:firstLine="0"/>
            </w:pPr>
            <w:r w:rsidRPr="00067FD1">
              <w:rPr>
                <w:sz w:val="24"/>
              </w:rPr>
              <w:t>Пф - количество проведенных проверок (ед.)</w:t>
            </w:r>
          </w:p>
        </w:tc>
        <w:tc>
          <w:tcPr>
            <w:tcW w:w="747" w:type="dxa"/>
          </w:tcPr>
          <w:p w:rsidR="008948AA" w:rsidRPr="00067FD1" w:rsidRDefault="008948AA" w:rsidP="00067FD1">
            <w:pPr>
              <w:pStyle w:val="ConsPlusNormal"/>
              <w:ind w:firstLine="0"/>
              <w:jc w:val="center"/>
            </w:pPr>
            <w:r w:rsidRPr="00067FD1">
              <w:rPr>
                <w:sz w:val="24"/>
              </w:rPr>
              <w:t>30%</w:t>
            </w:r>
          </w:p>
        </w:tc>
        <w:tc>
          <w:tcPr>
            <w:tcW w:w="1880" w:type="dxa"/>
          </w:tcPr>
          <w:p w:rsidR="008948AA" w:rsidRPr="00067FD1" w:rsidRDefault="008948AA" w:rsidP="00067FD1">
            <w:pPr>
              <w:pStyle w:val="ConsPlusNormal"/>
            </w:pPr>
          </w:p>
        </w:tc>
      </w:tr>
      <w:tr w:rsidR="008948AA" w:rsidRPr="00067FD1" w:rsidTr="00702D61">
        <w:tc>
          <w:tcPr>
            <w:tcW w:w="1142" w:type="dxa"/>
            <w:gridSpan w:val="2"/>
          </w:tcPr>
          <w:p w:rsidR="008948AA" w:rsidRPr="00067FD1" w:rsidRDefault="008948AA" w:rsidP="00067FD1">
            <w:pPr>
              <w:pStyle w:val="ConsPlusNormal"/>
              <w:jc w:val="center"/>
            </w:pPr>
            <w:r w:rsidRPr="00067FD1">
              <w:rPr>
                <w:sz w:val="24"/>
              </w:rPr>
              <w:t>16.</w:t>
            </w:r>
          </w:p>
        </w:tc>
        <w:tc>
          <w:tcPr>
            <w:tcW w:w="1980" w:type="dxa"/>
          </w:tcPr>
          <w:p w:rsidR="008948AA" w:rsidRPr="00067FD1" w:rsidRDefault="008948AA" w:rsidP="00067FD1">
            <w:pPr>
              <w:pStyle w:val="ConsPlusNormal"/>
              <w:ind w:firstLine="0"/>
            </w:pPr>
            <w:r w:rsidRPr="00067FD1">
              <w:rPr>
                <w:sz w:val="2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720" w:type="dxa"/>
            <w:gridSpan w:val="2"/>
          </w:tcPr>
          <w:p w:rsidR="008948AA" w:rsidRPr="00067FD1" w:rsidRDefault="008948AA" w:rsidP="00067FD1">
            <w:pPr>
              <w:pStyle w:val="ConsPlusNormal"/>
              <w:ind w:hanging="1"/>
              <w:jc w:val="center"/>
            </w:pPr>
            <w:r w:rsidRPr="00067FD1">
              <w:rPr>
                <w:sz w:val="24"/>
              </w:rPr>
              <w:t>Кзо x 100 / Кпз</w:t>
            </w:r>
          </w:p>
        </w:tc>
        <w:tc>
          <w:tcPr>
            <w:tcW w:w="2726" w:type="dxa"/>
            <w:gridSpan w:val="2"/>
          </w:tcPr>
          <w:p w:rsidR="008948AA" w:rsidRPr="00067FD1" w:rsidRDefault="008948AA" w:rsidP="00067FD1">
            <w:pPr>
              <w:pStyle w:val="ConsPlusNormal"/>
              <w:ind w:firstLine="0"/>
            </w:pPr>
            <w:r w:rsidRPr="00067FD1">
              <w:rPr>
                <w:sz w:val="24"/>
              </w:rPr>
              <w:t>Кзо - количество заявлений, по которым пришел отказ в согласовании (ед.);</w:t>
            </w:r>
          </w:p>
          <w:p w:rsidR="008948AA" w:rsidRPr="00067FD1" w:rsidRDefault="008948AA" w:rsidP="00067FD1">
            <w:pPr>
              <w:pStyle w:val="ConsPlusNormal"/>
              <w:ind w:firstLine="0"/>
            </w:pPr>
            <w:r w:rsidRPr="00067FD1">
              <w:rPr>
                <w:sz w:val="24"/>
              </w:rPr>
              <w:t>Кпз - количество поданных на согласование заявлений</w:t>
            </w:r>
          </w:p>
        </w:tc>
        <w:tc>
          <w:tcPr>
            <w:tcW w:w="747" w:type="dxa"/>
          </w:tcPr>
          <w:p w:rsidR="008948AA" w:rsidRPr="00067FD1" w:rsidRDefault="008948AA" w:rsidP="00067FD1">
            <w:pPr>
              <w:pStyle w:val="ConsPlusNormal"/>
              <w:ind w:firstLine="0"/>
              <w:jc w:val="center"/>
            </w:pPr>
            <w:r w:rsidRPr="00067FD1">
              <w:rPr>
                <w:sz w:val="24"/>
              </w:rPr>
              <w:t>10%</w:t>
            </w:r>
          </w:p>
        </w:tc>
        <w:tc>
          <w:tcPr>
            <w:tcW w:w="1880" w:type="dxa"/>
          </w:tcPr>
          <w:p w:rsidR="008948AA" w:rsidRPr="00067FD1" w:rsidRDefault="008948AA" w:rsidP="00067FD1">
            <w:pPr>
              <w:pStyle w:val="ConsPlusNormal"/>
            </w:pPr>
          </w:p>
        </w:tc>
      </w:tr>
      <w:tr w:rsidR="008948AA" w:rsidRPr="00067FD1" w:rsidTr="00702D61">
        <w:tc>
          <w:tcPr>
            <w:tcW w:w="1142" w:type="dxa"/>
            <w:gridSpan w:val="2"/>
          </w:tcPr>
          <w:p w:rsidR="008948AA" w:rsidRPr="00067FD1" w:rsidRDefault="008948AA" w:rsidP="00067FD1">
            <w:pPr>
              <w:pStyle w:val="ConsPlusNormal"/>
              <w:jc w:val="center"/>
            </w:pPr>
            <w:r w:rsidRPr="00067FD1">
              <w:rPr>
                <w:sz w:val="24"/>
              </w:rPr>
              <w:t>17.</w:t>
            </w:r>
          </w:p>
        </w:tc>
        <w:tc>
          <w:tcPr>
            <w:tcW w:w="1980" w:type="dxa"/>
          </w:tcPr>
          <w:p w:rsidR="008948AA" w:rsidRPr="00067FD1" w:rsidRDefault="008948AA" w:rsidP="00067FD1">
            <w:pPr>
              <w:pStyle w:val="ConsPlusNormal"/>
              <w:ind w:firstLine="0"/>
            </w:pPr>
            <w:r w:rsidRPr="00067FD1">
              <w:rPr>
                <w:sz w:val="24"/>
              </w:rPr>
              <w:t>Доля проверок, по результатам которых материалы направлены в уполномоченные для принятия решений органы</w:t>
            </w:r>
          </w:p>
        </w:tc>
        <w:tc>
          <w:tcPr>
            <w:tcW w:w="720" w:type="dxa"/>
            <w:gridSpan w:val="2"/>
          </w:tcPr>
          <w:p w:rsidR="008948AA" w:rsidRPr="00067FD1" w:rsidRDefault="008948AA" w:rsidP="00067FD1">
            <w:pPr>
              <w:pStyle w:val="ConsPlusNormal"/>
              <w:ind w:hanging="1"/>
              <w:jc w:val="center"/>
            </w:pPr>
            <w:r w:rsidRPr="00067FD1">
              <w:rPr>
                <w:sz w:val="24"/>
              </w:rPr>
              <w:t>Кнм x 100 / Квн</w:t>
            </w:r>
          </w:p>
        </w:tc>
        <w:tc>
          <w:tcPr>
            <w:tcW w:w="2726" w:type="dxa"/>
            <w:gridSpan w:val="2"/>
          </w:tcPr>
          <w:p w:rsidR="008948AA" w:rsidRPr="00067FD1" w:rsidRDefault="008948AA" w:rsidP="00067FD1">
            <w:pPr>
              <w:pStyle w:val="ConsPlusNormal"/>
              <w:ind w:firstLine="0"/>
            </w:pPr>
            <w:r w:rsidRPr="00067FD1">
              <w:rPr>
                <w:sz w:val="24"/>
              </w:rPr>
              <w:t>Кнм - количество материалов, направленных в уполномоченные органы (ед.);</w:t>
            </w:r>
          </w:p>
          <w:p w:rsidR="008948AA" w:rsidRPr="00067FD1" w:rsidRDefault="008948AA" w:rsidP="00067FD1">
            <w:pPr>
              <w:pStyle w:val="ConsPlusNormal"/>
              <w:ind w:firstLine="0"/>
            </w:pPr>
            <w:r w:rsidRPr="00067FD1">
              <w:rPr>
                <w:sz w:val="24"/>
              </w:rPr>
              <w:t>Квн - количество выявленных нарушений (ед.)</w:t>
            </w:r>
          </w:p>
        </w:tc>
        <w:tc>
          <w:tcPr>
            <w:tcW w:w="747" w:type="dxa"/>
          </w:tcPr>
          <w:p w:rsidR="008948AA" w:rsidRPr="00067FD1" w:rsidRDefault="008948AA" w:rsidP="00067FD1">
            <w:pPr>
              <w:pStyle w:val="ConsPlusNormal"/>
              <w:ind w:firstLine="0"/>
              <w:jc w:val="center"/>
            </w:pPr>
            <w:r w:rsidRPr="00067FD1">
              <w:rPr>
                <w:sz w:val="24"/>
              </w:rPr>
              <w:t>100%</w:t>
            </w:r>
          </w:p>
        </w:tc>
        <w:tc>
          <w:tcPr>
            <w:tcW w:w="1880" w:type="dxa"/>
          </w:tcPr>
          <w:p w:rsidR="008948AA" w:rsidRPr="00067FD1" w:rsidRDefault="008948AA" w:rsidP="00067FD1">
            <w:pPr>
              <w:pStyle w:val="ConsPlusNormal"/>
            </w:pPr>
          </w:p>
        </w:tc>
      </w:tr>
      <w:tr w:rsidR="008948AA" w:rsidRPr="00067FD1" w:rsidTr="00702D61">
        <w:tc>
          <w:tcPr>
            <w:tcW w:w="1142" w:type="dxa"/>
            <w:gridSpan w:val="2"/>
          </w:tcPr>
          <w:p w:rsidR="008948AA" w:rsidRPr="00067FD1" w:rsidRDefault="008948AA" w:rsidP="00067FD1">
            <w:pPr>
              <w:pStyle w:val="ConsPlusNormal"/>
              <w:jc w:val="center"/>
            </w:pPr>
            <w:r w:rsidRPr="00067FD1">
              <w:rPr>
                <w:sz w:val="24"/>
              </w:rPr>
              <w:t>18.</w:t>
            </w:r>
          </w:p>
        </w:tc>
        <w:tc>
          <w:tcPr>
            <w:tcW w:w="1980" w:type="dxa"/>
          </w:tcPr>
          <w:p w:rsidR="008948AA" w:rsidRPr="00067FD1" w:rsidRDefault="008948AA" w:rsidP="00067FD1">
            <w:pPr>
              <w:pStyle w:val="ConsPlusNormal"/>
              <w:ind w:firstLine="0"/>
            </w:pPr>
            <w:r w:rsidRPr="00067FD1">
              <w:rPr>
                <w:sz w:val="24"/>
              </w:rPr>
              <w:t>Количество проведенных профилактических мероприятий</w:t>
            </w:r>
          </w:p>
        </w:tc>
        <w:tc>
          <w:tcPr>
            <w:tcW w:w="720" w:type="dxa"/>
            <w:gridSpan w:val="2"/>
          </w:tcPr>
          <w:p w:rsidR="008948AA" w:rsidRPr="00067FD1" w:rsidRDefault="008948AA" w:rsidP="00067FD1">
            <w:pPr>
              <w:pStyle w:val="ConsPlusNormal"/>
            </w:pPr>
          </w:p>
        </w:tc>
        <w:tc>
          <w:tcPr>
            <w:tcW w:w="2726" w:type="dxa"/>
            <w:gridSpan w:val="2"/>
          </w:tcPr>
          <w:p w:rsidR="008948AA" w:rsidRPr="00067FD1" w:rsidRDefault="008948AA" w:rsidP="00067FD1">
            <w:pPr>
              <w:pStyle w:val="ConsPlusNormal"/>
            </w:pPr>
          </w:p>
        </w:tc>
        <w:tc>
          <w:tcPr>
            <w:tcW w:w="747" w:type="dxa"/>
          </w:tcPr>
          <w:p w:rsidR="008948AA" w:rsidRPr="00067FD1" w:rsidRDefault="008948AA" w:rsidP="00067FD1">
            <w:pPr>
              <w:pStyle w:val="ConsPlusNormal"/>
              <w:ind w:firstLine="0"/>
              <w:jc w:val="center"/>
            </w:pPr>
            <w:r w:rsidRPr="00067FD1">
              <w:rPr>
                <w:sz w:val="24"/>
              </w:rPr>
              <w:t>шт.</w:t>
            </w:r>
          </w:p>
        </w:tc>
        <w:tc>
          <w:tcPr>
            <w:tcW w:w="1880" w:type="dxa"/>
          </w:tcPr>
          <w:p w:rsidR="008948AA" w:rsidRPr="00067FD1" w:rsidRDefault="008948AA" w:rsidP="00067FD1">
            <w:pPr>
              <w:pStyle w:val="ConsPlusNormal"/>
            </w:pPr>
          </w:p>
        </w:tc>
      </w:tr>
      <w:tr w:rsidR="008948AA" w:rsidRPr="00067FD1" w:rsidTr="00702D61">
        <w:tc>
          <w:tcPr>
            <w:tcW w:w="9195" w:type="dxa"/>
            <w:gridSpan w:val="9"/>
          </w:tcPr>
          <w:p w:rsidR="008948AA" w:rsidRPr="00067FD1" w:rsidRDefault="008948AA" w:rsidP="00067FD1">
            <w:pPr>
              <w:pStyle w:val="ConsPlusNormal"/>
              <w:jc w:val="center"/>
              <w:outlineLvl w:val="3"/>
            </w:pPr>
            <w:r w:rsidRPr="00067FD1">
              <w:rPr>
                <w:sz w:val="24"/>
              </w:rPr>
              <w:t>2. Индикативные показатели, характеризующие объем задействованных трудовых ресурсов</w:t>
            </w:r>
          </w:p>
        </w:tc>
      </w:tr>
      <w:tr w:rsidR="008948AA" w:rsidRPr="00067FD1" w:rsidTr="00702D61">
        <w:tc>
          <w:tcPr>
            <w:tcW w:w="602" w:type="dxa"/>
          </w:tcPr>
          <w:p w:rsidR="008948AA" w:rsidRPr="00067FD1" w:rsidRDefault="008948AA" w:rsidP="00067FD1">
            <w:pPr>
              <w:pStyle w:val="ConsPlusNormal"/>
              <w:jc w:val="center"/>
            </w:pPr>
            <w:r w:rsidRPr="00067FD1">
              <w:rPr>
                <w:sz w:val="24"/>
              </w:rPr>
              <w:t>21.</w:t>
            </w:r>
          </w:p>
        </w:tc>
        <w:tc>
          <w:tcPr>
            <w:tcW w:w="2978" w:type="dxa"/>
            <w:gridSpan w:val="3"/>
          </w:tcPr>
          <w:p w:rsidR="008948AA" w:rsidRPr="00067FD1" w:rsidRDefault="008948AA" w:rsidP="00067FD1">
            <w:pPr>
              <w:pStyle w:val="ConsPlusNormal"/>
              <w:ind w:firstLine="0"/>
              <w:jc w:val="center"/>
            </w:pPr>
            <w:r w:rsidRPr="00067FD1">
              <w:rPr>
                <w:sz w:val="24"/>
              </w:rPr>
              <w:t>Количество штатных единиц</w:t>
            </w:r>
          </w:p>
        </w:tc>
        <w:tc>
          <w:tcPr>
            <w:tcW w:w="586" w:type="dxa"/>
            <w:gridSpan w:val="2"/>
          </w:tcPr>
          <w:p w:rsidR="008948AA" w:rsidRPr="00067FD1" w:rsidRDefault="008948AA" w:rsidP="00067FD1">
            <w:pPr>
              <w:pStyle w:val="ConsPlusNormal"/>
            </w:pPr>
          </w:p>
        </w:tc>
        <w:tc>
          <w:tcPr>
            <w:tcW w:w="2402" w:type="dxa"/>
          </w:tcPr>
          <w:p w:rsidR="008948AA" w:rsidRPr="00067FD1" w:rsidRDefault="008948AA" w:rsidP="00067FD1">
            <w:pPr>
              <w:pStyle w:val="ConsPlusNormal"/>
            </w:pPr>
          </w:p>
        </w:tc>
        <w:tc>
          <w:tcPr>
            <w:tcW w:w="747" w:type="dxa"/>
          </w:tcPr>
          <w:p w:rsidR="008948AA" w:rsidRPr="00067FD1" w:rsidRDefault="008948AA" w:rsidP="00067FD1">
            <w:pPr>
              <w:pStyle w:val="ConsPlusNormal"/>
              <w:ind w:firstLine="0"/>
              <w:jc w:val="center"/>
            </w:pPr>
            <w:r w:rsidRPr="00067FD1">
              <w:rPr>
                <w:sz w:val="24"/>
              </w:rPr>
              <w:t>чел.</w:t>
            </w:r>
          </w:p>
        </w:tc>
        <w:tc>
          <w:tcPr>
            <w:tcW w:w="1880" w:type="dxa"/>
          </w:tcPr>
          <w:p w:rsidR="008948AA" w:rsidRPr="00067FD1" w:rsidRDefault="008948AA" w:rsidP="00067FD1">
            <w:pPr>
              <w:pStyle w:val="ConsPlusNormal"/>
            </w:pPr>
          </w:p>
        </w:tc>
      </w:tr>
      <w:tr w:rsidR="008948AA" w:rsidTr="00702D61">
        <w:tc>
          <w:tcPr>
            <w:tcW w:w="602" w:type="dxa"/>
          </w:tcPr>
          <w:p w:rsidR="008948AA" w:rsidRPr="00067FD1" w:rsidRDefault="008948AA" w:rsidP="00067FD1">
            <w:pPr>
              <w:pStyle w:val="ConsPlusNormal"/>
              <w:jc w:val="center"/>
            </w:pPr>
            <w:r w:rsidRPr="00067FD1">
              <w:rPr>
                <w:sz w:val="24"/>
              </w:rPr>
              <w:t>22.</w:t>
            </w:r>
          </w:p>
        </w:tc>
        <w:tc>
          <w:tcPr>
            <w:tcW w:w="2978" w:type="dxa"/>
            <w:gridSpan w:val="3"/>
          </w:tcPr>
          <w:p w:rsidR="008948AA" w:rsidRPr="00067FD1" w:rsidRDefault="008948AA" w:rsidP="00067FD1">
            <w:pPr>
              <w:pStyle w:val="ConsPlusNormal"/>
              <w:ind w:firstLine="0"/>
            </w:pPr>
            <w:r w:rsidRPr="00067FD1">
              <w:rPr>
                <w:sz w:val="24"/>
              </w:rPr>
              <w:t>Нагрузка контрольных мероприятий на работников органа муниципального контроля</w:t>
            </w:r>
          </w:p>
        </w:tc>
        <w:tc>
          <w:tcPr>
            <w:tcW w:w="586" w:type="dxa"/>
            <w:gridSpan w:val="2"/>
          </w:tcPr>
          <w:p w:rsidR="008948AA" w:rsidRPr="00067FD1" w:rsidRDefault="008948AA" w:rsidP="00067FD1">
            <w:pPr>
              <w:pStyle w:val="ConsPlusNormal"/>
              <w:ind w:hanging="1"/>
              <w:jc w:val="center"/>
            </w:pPr>
            <w:r w:rsidRPr="00067FD1">
              <w:rPr>
                <w:sz w:val="24"/>
              </w:rPr>
              <w:t>Км / Кр = Нк</w:t>
            </w:r>
          </w:p>
        </w:tc>
        <w:tc>
          <w:tcPr>
            <w:tcW w:w="2402" w:type="dxa"/>
          </w:tcPr>
          <w:p w:rsidR="008948AA" w:rsidRPr="00067FD1" w:rsidRDefault="008948AA" w:rsidP="00067FD1">
            <w:pPr>
              <w:pStyle w:val="ConsPlusNormal"/>
              <w:ind w:firstLine="0"/>
            </w:pPr>
            <w:r w:rsidRPr="00067FD1">
              <w:rPr>
                <w:sz w:val="24"/>
              </w:rPr>
              <w:t>Км - количество контрольных мероприятий (ед.);</w:t>
            </w:r>
          </w:p>
          <w:p w:rsidR="008948AA" w:rsidRPr="00067FD1" w:rsidRDefault="008948AA" w:rsidP="00067FD1">
            <w:pPr>
              <w:pStyle w:val="ConsPlusNormal"/>
              <w:ind w:firstLine="0"/>
            </w:pPr>
            <w:r w:rsidRPr="00067FD1">
              <w:rPr>
                <w:sz w:val="24"/>
              </w:rPr>
              <w:t>Кр - количество работников органа муниципального контроля (ед.);</w:t>
            </w:r>
          </w:p>
          <w:p w:rsidR="008948AA" w:rsidRDefault="008948AA" w:rsidP="00067FD1">
            <w:pPr>
              <w:pStyle w:val="ConsPlusNormal"/>
              <w:ind w:firstLine="0"/>
            </w:pPr>
            <w:r w:rsidRPr="00067FD1">
              <w:rPr>
                <w:sz w:val="24"/>
              </w:rPr>
              <w:t>Нк - нагрузка на 1 работника (ед.)</w:t>
            </w:r>
          </w:p>
        </w:tc>
        <w:tc>
          <w:tcPr>
            <w:tcW w:w="747" w:type="dxa"/>
          </w:tcPr>
          <w:p w:rsidR="008948AA" w:rsidRDefault="008948AA" w:rsidP="00067FD1">
            <w:pPr>
              <w:pStyle w:val="ConsPlusNormal"/>
            </w:pPr>
          </w:p>
        </w:tc>
        <w:tc>
          <w:tcPr>
            <w:tcW w:w="1880" w:type="dxa"/>
          </w:tcPr>
          <w:p w:rsidR="008948AA" w:rsidRDefault="008948AA" w:rsidP="00067FD1">
            <w:pPr>
              <w:pStyle w:val="ConsPlusNormal"/>
            </w:pPr>
          </w:p>
        </w:tc>
      </w:tr>
    </w:tbl>
    <w:p w:rsidR="008948AA" w:rsidRDefault="008948AA" w:rsidP="00067FD1">
      <w:pPr>
        <w:pStyle w:val="ConsPlusNormal"/>
        <w:ind w:firstLine="0"/>
        <w:jc w:val="right"/>
      </w:pPr>
    </w:p>
    <w:sectPr w:rsidR="008948AA" w:rsidSect="00A77205">
      <w:headerReference w:type="default" r:id="rId44"/>
      <w:pgSz w:w="11906" w:h="16838"/>
      <w:pgMar w:top="1134" w:right="1247" w:bottom="1134" w:left="1531" w:header="720" w:footer="0" w:gutter="0"/>
      <w:cols w:space="720"/>
      <w:formProt w:val="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3F36" w:rsidRDefault="00573F36" w:rsidP="007D6EAE">
      <w:r>
        <w:separator/>
      </w:r>
    </w:p>
  </w:endnote>
  <w:endnote w:type="continuationSeparator" w:id="1">
    <w:p w:rsidR="00573F36" w:rsidRDefault="00573F36" w:rsidP="007D6EA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Droid Sans Devanagari">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Mono">
    <w:altName w:val="Courier New"/>
    <w:panose1 w:val="02070409020205020404"/>
    <w:charset w:val="CC"/>
    <w:family w:val="modern"/>
    <w:pitch w:val="fixed"/>
    <w:sig w:usb0="E0000AFF" w:usb1="400078FF" w:usb2="00000001" w:usb3="00000000" w:csb0="000001BF" w:csb1="00000000"/>
  </w:font>
  <w:font w:name="Cambria">
    <w:panose1 w:val="02040503050406030204"/>
    <w:charset w:val="CC"/>
    <w:family w:val="roman"/>
    <w:pitch w:val="variable"/>
    <w:sig w:usb0="E00006FF" w:usb1="420024FF" w:usb2="02000000" w:usb3="00000000" w:csb0="0000019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3F36" w:rsidRDefault="00573F36" w:rsidP="007D6EAE">
      <w:r>
        <w:separator/>
      </w:r>
    </w:p>
  </w:footnote>
  <w:footnote w:type="continuationSeparator" w:id="1">
    <w:p w:rsidR="00573F36" w:rsidRDefault="00573F36" w:rsidP="007D6E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E7B" w:rsidRDefault="001C32A1">
    <w:pPr>
      <w:pStyle w:val="afe"/>
    </w:pPr>
    <w:r>
      <w:rPr>
        <w:noProof/>
      </w:rPr>
      <w:pict>
        <v:rect id="Врезка1" o:spid="_x0000_s2049" style="position:absolute;margin-left:0;margin-top:.05pt;width:12pt;height:13.65pt;z-index:251660288;mso-position-horizontal:center;mso-position-horizontal-relative:margin" stroked="f" strokecolor="#3465a4">
          <v:fill opacity="0" color2="black" o:detectmouseclick="t"/>
          <v:stroke joinstyle="round"/>
          <v:textbox>
            <w:txbxContent>
              <w:p w:rsidR="00BF7E7B" w:rsidRDefault="001C32A1">
                <w:pPr>
                  <w:pStyle w:val="afe"/>
                </w:pPr>
                <w:r>
                  <w:rPr>
                    <w:rStyle w:val="ae"/>
                  </w:rPr>
                  <w:fldChar w:fldCharType="begin"/>
                </w:r>
                <w:r w:rsidR="00BF7E7B">
                  <w:rPr>
                    <w:rStyle w:val="ae"/>
                  </w:rPr>
                  <w:instrText>PAGE</w:instrText>
                </w:r>
                <w:r>
                  <w:rPr>
                    <w:rStyle w:val="ae"/>
                  </w:rPr>
                  <w:fldChar w:fldCharType="separate"/>
                </w:r>
                <w:r w:rsidR="008D3079">
                  <w:rPr>
                    <w:rStyle w:val="ae"/>
                    <w:noProof/>
                  </w:rPr>
                  <w:t>2</w:t>
                </w:r>
                <w:r>
                  <w:rPr>
                    <w:rStyle w:val="ae"/>
                  </w:rPr>
                  <w:fldChar w:fldCharType="end"/>
                </w:r>
              </w:p>
            </w:txbxContent>
          </v:textbox>
          <w10:wrap type="square" anchorx="margin"/>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D3F3E"/>
    <w:multiLevelType w:val="multilevel"/>
    <w:tmpl w:val="FFFFFFFF"/>
    <w:lvl w:ilvl="0">
      <w:start w:val="1"/>
      <w:numFmt w:val="decimal"/>
      <w:lvlText w:val="%1."/>
      <w:lvlJc w:val="left"/>
      <w:pPr>
        <w:ind w:left="1425" w:hanging="705"/>
      </w:pPr>
      <w:rPr>
        <w:rFonts w:ascii="Arial" w:eastAsia="Times New Roman" w:hAnsi="Arial" w:cs="Times New Roman"/>
        <w:color w:val="00000A"/>
        <w:sz w:val="24"/>
        <w:szCs w:val="24"/>
      </w:rPr>
    </w:lvl>
    <w:lvl w:ilvl="1">
      <w:start w:val="1"/>
      <w:numFmt w:val="decimal"/>
      <w:lvlText w:val="%2."/>
      <w:lvlJc w:val="left"/>
      <w:pPr>
        <w:tabs>
          <w:tab w:val="num" w:pos="1451"/>
        </w:tabs>
        <w:ind w:left="1451" w:hanging="360"/>
      </w:pPr>
      <w:rPr>
        <w:rFonts w:cs="Times New Roman"/>
      </w:rPr>
    </w:lvl>
    <w:lvl w:ilvl="2">
      <w:start w:val="1"/>
      <w:numFmt w:val="decimal"/>
      <w:lvlText w:val="%3."/>
      <w:lvlJc w:val="left"/>
      <w:pPr>
        <w:tabs>
          <w:tab w:val="num" w:pos="2171"/>
        </w:tabs>
        <w:ind w:left="2171" w:hanging="360"/>
      </w:pPr>
      <w:rPr>
        <w:rFonts w:cs="Times New Roman"/>
      </w:rPr>
    </w:lvl>
    <w:lvl w:ilvl="3">
      <w:start w:val="1"/>
      <w:numFmt w:val="decimal"/>
      <w:lvlText w:val="%4."/>
      <w:lvlJc w:val="left"/>
      <w:pPr>
        <w:tabs>
          <w:tab w:val="num" w:pos="2891"/>
        </w:tabs>
        <w:ind w:left="2891" w:hanging="360"/>
      </w:pPr>
      <w:rPr>
        <w:rFonts w:cs="Times New Roman"/>
      </w:rPr>
    </w:lvl>
    <w:lvl w:ilvl="4">
      <w:start w:val="1"/>
      <w:numFmt w:val="decimal"/>
      <w:lvlText w:val="%5."/>
      <w:lvlJc w:val="left"/>
      <w:pPr>
        <w:tabs>
          <w:tab w:val="num" w:pos="3611"/>
        </w:tabs>
        <w:ind w:left="3611" w:hanging="360"/>
      </w:pPr>
      <w:rPr>
        <w:rFonts w:cs="Times New Roman"/>
      </w:rPr>
    </w:lvl>
    <w:lvl w:ilvl="5">
      <w:start w:val="1"/>
      <w:numFmt w:val="decimal"/>
      <w:lvlText w:val="%6."/>
      <w:lvlJc w:val="left"/>
      <w:pPr>
        <w:tabs>
          <w:tab w:val="num" w:pos="4331"/>
        </w:tabs>
        <w:ind w:left="4331" w:hanging="360"/>
      </w:pPr>
      <w:rPr>
        <w:rFonts w:cs="Times New Roman"/>
      </w:rPr>
    </w:lvl>
    <w:lvl w:ilvl="6">
      <w:start w:val="1"/>
      <w:numFmt w:val="decimal"/>
      <w:lvlText w:val="%7."/>
      <w:lvlJc w:val="left"/>
      <w:pPr>
        <w:tabs>
          <w:tab w:val="num" w:pos="5051"/>
        </w:tabs>
        <w:ind w:left="5051" w:hanging="360"/>
      </w:pPr>
      <w:rPr>
        <w:rFonts w:cs="Times New Roman"/>
      </w:rPr>
    </w:lvl>
    <w:lvl w:ilvl="7">
      <w:start w:val="1"/>
      <w:numFmt w:val="decimal"/>
      <w:lvlText w:val="%8."/>
      <w:lvlJc w:val="left"/>
      <w:pPr>
        <w:tabs>
          <w:tab w:val="num" w:pos="5771"/>
        </w:tabs>
        <w:ind w:left="5771" w:hanging="360"/>
      </w:pPr>
      <w:rPr>
        <w:rFonts w:cs="Times New Roman"/>
      </w:rPr>
    </w:lvl>
    <w:lvl w:ilvl="8">
      <w:start w:val="1"/>
      <w:numFmt w:val="decimal"/>
      <w:lvlText w:val="%9."/>
      <w:lvlJc w:val="left"/>
      <w:pPr>
        <w:tabs>
          <w:tab w:val="num" w:pos="6491"/>
        </w:tabs>
        <w:ind w:left="6491" w:hanging="360"/>
      </w:pPr>
      <w:rPr>
        <w:rFonts w:cs="Times New Roman"/>
      </w:rPr>
    </w:lvl>
  </w:abstractNum>
  <w:abstractNum w:abstractNumId="1">
    <w:nsid w:val="6980234F"/>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pStyle w:val="3"/>
      <w:suff w:val="nothing"/>
      <w:lvlText w:val=""/>
      <w:lvlJc w:val="left"/>
      <w:rPr>
        <w:rFonts w:cs="Times New Roman"/>
      </w:rPr>
    </w:lvl>
    <w:lvl w:ilvl="3">
      <w:start w:val="1"/>
      <w:numFmt w:val="none"/>
      <w:pStyle w:val="4"/>
      <w:suff w:val="nothing"/>
      <w:lvlText w:val=""/>
      <w:lvlJc w:val="left"/>
      <w:rPr>
        <w:rFonts w:cs="Times New Roman"/>
      </w:rPr>
    </w:lvl>
    <w:lvl w:ilvl="4">
      <w:start w:val="1"/>
      <w:numFmt w:val="none"/>
      <w:pStyle w:val="5"/>
      <w:suff w:val="nothing"/>
      <w:lvlText w:val=""/>
      <w:lvlJc w:val="left"/>
      <w:rPr>
        <w:rFonts w:cs="Times New Roman"/>
      </w:rPr>
    </w:lvl>
    <w:lvl w:ilvl="5">
      <w:start w:val="1"/>
      <w:numFmt w:val="none"/>
      <w:pStyle w:val="6"/>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4338"/>
    <o:shapelayout v:ext="edit">
      <o:idmap v:ext="edit" data="2"/>
    </o:shapelayout>
  </w:hdrShapeDefaults>
  <w:footnotePr>
    <w:footnote w:id="0"/>
    <w:footnote w:id="1"/>
  </w:footnotePr>
  <w:endnotePr>
    <w:endnote w:id="0"/>
    <w:endnote w:id="1"/>
  </w:endnotePr>
  <w:compat/>
  <w:rsids>
    <w:rsidRoot w:val="007D6EAE"/>
    <w:rsid w:val="00020055"/>
    <w:rsid w:val="00067FD1"/>
    <w:rsid w:val="000F26C4"/>
    <w:rsid w:val="001C32A1"/>
    <w:rsid w:val="002F2650"/>
    <w:rsid w:val="00305B06"/>
    <w:rsid w:val="00332A0F"/>
    <w:rsid w:val="0038784A"/>
    <w:rsid w:val="003D2994"/>
    <w:rsid w:val="0042621E"/>
    <w:rsid w:val="00430CC5"/>
    <w:rsid w:val="00525DFC"/>
    <w:rsid w:val="005412F4"/>
    <w:rsid w:val="00573F36"/>
    <w:rsid w:val="005A2DE0"/>
    <w:rsid w:val="005C4112"/>
    <w:rsid w:val="005E0706"/>
    <w:rsid w:val="005F0B37"/>
    <w:rsid w:val="00602289"/>
    <w:rsid w:val="00675408"/>
    <w:rsid w:val="00680134"/>
    <w:rsid w:val="006E5171"/>
    <w:rsid w:val="006F5EE0"/>
    <w:rsid w:val="00702D61"/>
    <w:rsid w:val="00724810"/>
    <w:rsid w:val="007D6EAE"/>
    <w:rsid w:val="008948AA"/>
    <w:rsid w:val="008D3079"/>
    <w:rsid w:val="008F4952"/>
    <w:rsid w:val="00917C98"/>
    <w:rsid w:val="00945B3C"/>
    <w:rsid w:val="00963E89"/>
    <w:rsid w:val="00986D59"/>
    <w:rsid w:val="00A63612"/>
    <w:rsid w:val="00A77205"/>
    <w:rsid w:val="00A87A6A"/>
    <w:rsid w:val="00B278B8"/>
    <w:rsid w:val="00B45E40"/>
    <w:rsid w:val="00B6505A"/>
    <w:rsid w:val="00B80494"/>
    <w:rsid w:val="00BA1D09"/>
    <w:rsid w:val="00BF7E7B"/>
    <w:rsid w:val="00C475AB"/>
    <w:rsid w:val="00CA70A7"/>
    <w:rsid w:val="00CC7251"/>
    <w:rsid w:val="00D00DF9"/>
    <w:rsid w:val="00D7624C"/>
    <w:rsid w:val="00D84ACF"/>
    <w:rsid w:val="00D87706"/>
    <w:rsid w:val="00DB3616"/>
    <w:rsid w:val="00DC2AB1"/>
    <w:rsid w:val="00E77AC7"/>
    <w:rsid w:val="00F91E38"/>
    <w:rsid w:val="00FA5DCF"/>
    <w:rsid w:val="00FF0D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494"/>
    <w:rPr>
      <w:rFonts w:ascii="Times New Roman" w:eastAsia="Times New Roman" w:hAnsi="Times New Roman"/>
      <w:color w:val="00000A"/>
      <w:sz w:val="24"/>
      <w:szCs w:val="24"/>
    </w:rPr>
  </w:style>
  <w:style w:type="paragraph" w:styleId="3">
    <w:name w:val="heading 3"/>
    <w:basedOn w:val="a"/>
    <w:link w:val="30"/>
    <w:uiPriority w:val="99"/>
    <w:qFormat/>
    <w:rsid w:val="00B80494"/>
    <w:pPr>
      <w:widowControl w:val="0"/>
      <w:numPr>
        <w:ilvl w:val="2"/>
        <w:numId w:val="1"/>
      </w:numPr>
      <w:spacing w:before="140" w:after="120"/>
      <w:outlineLvl w:val="2"/>
    </w:pPr>
    <w:rPr>
      <w:rFonts w:ascii="Calibri" w:eastAsia="Calibri" w:hAnsi="Calibri"/>
      <w:sz w:val="28"/>
      <w:szCs w:val="28"/>
    </w:rPr>
  </w:style>
  <w:style w:type="paragraph" w:styleId="4">
    <w:name w:val="heading 4"/>
    <w:basedOn w:val="a"/>
    <w:link w:val="40"/>
    <w:uiPriority w:val="99"/>
    <w:qFormat/>
    <w:rsid w:val="00B80494"/>
    <w:pPr>
      <w:keepNext/>
      <w:numPr>
        <w:ilvl w:val="3"/>
        <w:numId w:val="1"/>
      </w:numPr>
      <w:spacing w:before="240" w:after="60"/>
      <w:outlineLvl w:val="3"/>
    </w:pPr>
    <w:rPr>
      <w:b/>
      <w:bCs/>
    </w:rPr>
  </w:style>
  <w:style w:type="paragraph" w:styleId="5">
    <w:name w:val="heading 5"/>
    <w:basedOn w:val="a"/>
    <w:link w:val="50"/>
    <w:uiPriority w:val="99"/>
    <w:qFormat/>
    <w:rsid w:val="00B80494"/>
    <w:pPr>
      <w:numPr>
        <w:ilvl w:val="4"/>
        <w:numId w:val="1"/>
      </w:numPr>
      <w:spacing w:before="480"/>
      <w:jc w:val="center"/>
      <w:outlineLvl w:val="4"/>
    </w:pPr>
    <w:rPr>
      <w:sz w:val="40"/>
      <w:szCs w:val="20"/>
    </w:rPr>
  </w:style>
  <w:style w:type="paragraph" w:styleId="6">
    <w:name w:val="heading 6"/>
    <w:basedOn w:val="a"/>
    <w:link w:val="60"/>
    <w:uiPriority w:val="99"/>
    <w:qFormat/>
    <w:rsid w:val="00B80494"/>
    <w:pPr>
      <w:numPr>
        <w:ilvl w:val="5"/>
        <w:numId w:val="1"/>
      </w:num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B80494"/>
    <w:rPr>
      <w:rFonts w:ascii="Times New Roman" w:hAnsi="Times New Roman" w:cs="Times New Roman"/>
      <w:b/>
      <w:bCs/>
      <w:sz w:val="28"/>
      <w:szCs w:val="28"/>
      <w:lang w:eastAsia="ru-RU"/>
    </w:rPr>
  </w:style>
  <w:style w:type="character" w:customStyle="1" w:styleId="40">
    <w:name w:val="Заголовок 4 Знак"/>
    <w:basedOn w:val="a0"/>
    <w:link w:val="4"/>
    <w:uiPriority w:val="99"/>
    <w:locked/>
    <w:rsid w:val="00B80494"/>
    <w:rPr>
      <w:rFonts w:ascii="Times New Roman" w:hAnsi="Times New Roman" w:cs="Times New Roman"/>
      <w:b/>
      <w:bCs/>
      <w:sz w:val="24"/>
      <w:szCs w:val="24"/>
      <w:lang w:eastAsia="ru-RU"/>
    </w:rPr>
  </w:style>
  <w:style w:type="character" w:customStyle="1" w:styleId="50">
    <w:name w:val="Заголовок 5 Знак"/>
    <w:basedOn w:val="a0"/>
    <w:link w:val="5"/>
    <w:uiPriority w:val="99"/>
    <w:locked/>
    <w:rsid w:val="00B80494"/>
    <w:rPr>
      <w:rFonts w:ascii="Times New Roman" w:hAnsi="Times New Roman" w:cs="Times New Roman"/>
      <w:sz w:val="20"/>
      <w:szCs w:val="20"/>
      <w:lang w:eastAsia="ru-RU"/>
    </w:rPr>
  </w:style>
  <w:style w:type="character" w:customStyle="1" w:styleId="60">
    <w:name w:val="Заголовок 6 Знак"/>
    <w:basedOn w:val="a0"/>
    <w:link w:val="6"/>
    <w:uiPriority w:val="99"/>
    <w:locked/>
    <w:rsid w:val="00B80494"/>
    <w:rPr>
      <w:rFonts w:ascii="Times New Roman" w:hAnsi="Times New Roman" w:cs="Times New Roman"/>
      <w:b/>
      <w:bCs/>
      <w:lang w:eastAsia="ru-RU"/>
    </w:rPr>
  </w:style>
  <w:style w:type="character" w:customStyle="1" w:styleId="WW8Num1z0">
    <w:name w:val="WW8Num1z0"/>
    <w:uiPriority w:val="99"/>
    <w:rsid w:val="00B80494"/>
  </w:style>
  <w:style w:type="character" w:customStyle="1" w:styleId="WW8Num1z1">
    <w:name w:val="WW8Num1z1"/>
    <w:uiPriority w:val="99"/>
    <w:rsid w:val="00B80494"/>
  </w:style>
  <w:style w:type="character" w:customStyle="1" w:styleId="WW8Num1z2">
    <w:name w:val="WW8Num1z2"/>
    <w:uiPriority w:val="99"/>
    <w:rsid w:val="00B80494"/>
  </w:style>
  <w:style w:type="character" w:customStyle="1" w:styleId="WW8Num1z3">
    <w:name w:val="WW8Num1z3"/>
    <w:uiPriority w:val="99"/>
    <w:rsid w:val="00B80494"/>
  </w:style>
  <w:style w:type="character" w:customStyle="1" w:styleId="WW8Num1z4">
    <w:name w:val="WW8Num1z4"/>
    <w:uiPriority w:val="99"/>
    <w:rsid w:val="00B80494"/>
  </w:style>
  <w:style w:type="character" w:customStyle="1" w:styleId="WW8Num1z5">
    <w:name w:val="WW8Num1z5"/>
    <w:uiPriority w:val="99"/>
    <w:rsid w:val="00B80494"/>
  </w:style>
  <w:style w:type="character" w:customStyle="1" w:styleId="WW8Num1z6">
    <w:name w:val="WW8Num1z6"/>
    <w:uiPriority w:val="99"/>
    <w:rsid w:val="00B80494"/>
  </w:style>
  <w:style w:type="character" w:customStyle="1" w:styleId="WW8Num1z7">
    <w:name w:val="WW8Num1z7"/>
    <w:uiPriority w:val="99"/>
    <w:rsid w:val="00B80494"/>
  </w:style>
  <w:style w:type="character" w:customStyle="1" w:styleId="WW8Num1z8">
    <w:name w:val="WW8Num1z8"/>
    <w:uiPriority w:val="99"/>
    <w:rsid w:val="00B80494"/>
  </w:style>
  <w:style w:type="character" w:customStyle="1" w:styleId="WW8Num2z0">
    <w:name w:val="WW8Num2z0"/>
    <w:uiPriority w:val="99"/>
    <w:rsid w:val="00B80494"/>
    <w:rPr>
      <w:color w:val="000000"/>
    </w:rPr>
  </w:style>
  <w:style w:type="character" w:customStyle="1" w:styleId="WW8Num2z1">
    <w:name w:val="WW8Num2z1"/>
    <w:uiPriority w:val="99"/>
    <w:rsid w:val="00B80494"/>
  </w:style>
  <w:style w:type="character" w:customStyle="1" w:styleId="WW8Num2z2">
    <w:name w:val="WW8Num2z2"/>
    <w:uiPriority w:val="99"/>
    <w:rsid w:val="00B80494"/>
  </w:style>
  <w:style w:type="character" w:customStyle="1" w:styleId="WW8Num2z3">
    <w:name w:val="WW8Num2z3"/>
    <w:uiPriority w:val="99"/>
    <w:rsid w:val="00B80494"/>
  </w:style>
  <w:style w:type="character" w:customStyle="1" w:styleId="WW8Num2z4">
    <w:name w:val="WW8Num2z4"/>
    <w:uiPriority w:val="99"/>
    <w:rsid w:val="00B80494"/>
  </w:style>
  <w:style w:type="character" w:customStyle="1" w:styleId="WW8Num2z5">
    <w:name w:val="WW8Num2z5"/>
    <w:uiPriority w:val="99"/>
    <w:rsid w:val="00B80494"/>
  </w:style>
  <w:style w:type="character" w:customStyle="1" w:styleId="WW8Num2z6">
    <w:name w:val="WW8Num2z6"/>
    <w:uiPriority w:val="99"/>
    <w:rsid w:val="00B80494"/>
  </w:style>
  <w:style w:type="character" w:customStyle="1" w:styleId="WW8Num2z7">
    <w:name w:val="WW8Num2z7"/>
    <w:uiPriority w:val="99"/>
    <w:rsid w:val="00B80494"/>
  </w:style>
  <w:style w:type="character" w:customStyle="1" w:styleId="WW8Num2z8">
    <w:name w:val="WW8Num2z8"/>
    <w:uiPriority w:val="99"/>
    <w:rsid w:val="00B80494"/>
  </w:style>
  <w:style w:type="character" w:customStyle="1" w:styleId="WW8Num3z0">
    <w:name w:val="WW8Num3z0"/>
    <w:uiPriority w:val="99"/>
    <w:rsid w:val="00B80494"/>
  </w:style>
  <w:style w:type="character" w:customStyle="1" w:styleId="WW8Num3z1">
    <w:name w:val="WW8Num3z1"/>
    <w:uiPriority w:val="99"/>
    <w:rsid w:val="00B80494"/>
  </w:style>
  <w:style w:type="character" w:customStyle="1" w:styleId="WW8Num3z2">
    <w:name w:val="WW8Num3z2"/>
    <w:uiPriority w:val="99"/>
    <w:rsid w:val="00B80494"/>
  </w:style>
  <w:style w:type="character" w:customStyle="1" w:styleId="WW8Num3z3">
    <w:name w:val="WW8Num3z3"/>
    <w:uiPriority w:val="99"/>
    <w:rsid w:val="00B80494"/>
  </w:style>
  <w:style w:type="character" w:customStyle="1" w:styleId="WW8Num3z4">
    <w:name w:val="WW8Num3z4"/>
    <w:uiPriority w:val="99"/>
    <w:rsid w:val="00B80494"/>
  </w:style>
  <w:style w:type="character" w:customStyle="1" w:styleId="WW8Num3z5">
    <w:name w:val="WW8Num3z5"/>
    <w:uiPriority w:val="99"/>
    <w:rsid w:val="00B80494"/>
  </w:style>
  <w:style w:type="character" w:customStyle="1" w:styleId="WW8Num3z6">
    <w:name w:val="WW8Num3z6"/>
    <w:uiPriority w:val="99"/>
    <w:rsid w:val="00B80494"/>
  </w:style>
  <w:style w:type="character" w:customStyle="1" w:styleId="WW8Num3z7">
    <w:name w:val="WW8Num3z7"/>
    <w:uiPriority w:val="99"/>
    <w:rsid w:val="00B80494"/>
  </w:style>
  <w:style w:type="character" w:customStyle="1" w:styleId="WW8Num3z8">
    <w:name w:val="WW8Num3z8"/>
    <w:uiPriority w:val="99"/>
    <w:rsid w:val="00B80494"/>
  </w:style>
  <w:style w:type="character" w:customStyle="1" w:styleId="WW8Num4z0">
    <w:name w:val="WW8Num4z0"/>
    <w:uiPriority w:val="99"/>
    <w:rsid w:val="00B80494"/>
  </w:style>
  <w:style w:type="character" w:customStyle="1" w:styleId="WW8Num5z0">
    <w:name w:val="WW8Num5z0"/>
    <w:uiPriority w:val="99"/>
    <w:rsid w:val="00B80494"/>
  </w:style>
  <w:style w:type="character" w:customStyle="1" w:styleId="1">
    <w:name w:val="Основной шрифт абзаца1"/>
    <w:uiPriority w:val="99"/>
    <w:rsid w:val="00B80494"/>
  </w:style>
  <w:style w:type="character" w:customStyle="1" w:styleId="a3">
    <w:name w:val="Текст выноски Знак"/>
    <w:uiPriority w:val="99"/>
    <w:rsid w:val="00B80494"/>
    <w:rPr>
      <w:rFonts w:ascii="Tahoma" w:hAnsi="Tahoma"/>
      <w:sz w:val="16"/>
    </w:rPr>
  </w:style>
  <w:style w:type="character" w:customStyle="1" w:styleId="-">
    <w:name w:val="Интернет-ссылка"/>
    <w:basedOn w:val="a0"/>
    <w:uiPriority w:val="99"/>
    <w:rsid w:val="00B80494"/>
    <w:rPr>
      <w:rFonts w:cs="Times New Roman"/>
      <w:color w:val="0000FF"/>
      <w:u w:val="single"/>
    </w:rPr>
  </w:style>
  <w:style w:type="character" w:customStyle="1" w:styleId="a4">
    <w:name w:val="Гипертекстовая ссылка"/>
    <w:uiPriority w:val="99"/>
    <w:rsid w:val="00B80494"/>
    <w:rPr>
      <w:color w:val="106BBE"/>
    </w:rPr>
  </w:style>
  <w:style w:type="character" w:customStyle="1" w:styleId="a5">
    <w:name w:val="Схема документа Знак"/>
    <w:uiPriority w:val="99"/>
    <w:rsid w:val="00B80494"/>
    <w:rPr>
      <w:rFonts w:ascii="Tahoma" w:hAnsi="Tahoma"/>
      <w:sz w:val="16"/>
    </w:rPr>
  </w:style>
  <w:style w:type="character" w:customStyle="1" w:styleId="a6">
    <w:name w:val="Название Знак"/>
    <w:uiPriority w:val="99"/>
    <w:rsid w:val="00B80494"/>
    <w:rPr>
      <w:b/>
      <w:sz w:val="24"/>
    </w:rPr>
  </w:style>
  <w:style w:type="character" w:customStyle="1" w:styleId="a7">
    <w:name w:val="Подзаголовок Знак"/>
    <w:uiPriority w:val="99"/>
    <w:rsid w:val="00B80494"/>
    <w:rPr>
      <w:b/>
      <w:sz w:val="28"/>
    </w:rPr>
  </w:style>
  <w:style w:type="character" w:customStyle="1" w:styleId="a8">
    <w:name w:val="Текст сноски Знак"/>
    <w:basedOn w:val="1"/>
    <w:uiPriority w:val="99"/>
    <w:rsid w:val="00B80494"/>
    <w:rPr>
      <w:rFonts w:cs="Times New Roman"/>
    </w:rPr>
  </w:style>
  <w:style w:type="character" w:customStyle="1" w:styleId="a9">
    <w:name w:val="Символ сноски"/>
    <w:uiPriority w:val="99"/>
    <w:rsid w:val="00B80494"/>
    <w:rPr>
      <w:vertAlign w:val="superscript"/>
    </w:rPr>
  </w:style>
  <w:style w:type="character" w:styleId="aa">
    <w:name w:val="FollowedHyperlink"/>
    <w:basedOn w:val="a0"/>
    <w:uiPriority w:val="99"/>
    <w:rsid w:val="00B80494"/>
    <w:rPr>
      <w:rFonts w:cs="Times New Roman"/>
      <w:color w:val="800000"/>
      <w:u w:val="single"/>
    </w:rPr>
  </w:style>
  <w:style w:type="character" w:customStyle="1" w:styleId="ab">
    <w:name w:val="Основной текст Знак"/>
    <w:basedOn w:val="a0"/>
    <w:uiPriority w:val="99"/>
    <w:locked/>
    <w:rsid w:val="00B80494"/>
    <w:rPr>
      <w:rFonts w:ascii="Times New Roman" w:hAnsi="Times New Roman" w:cs="Times New Roman"/>
      <w:b/>
      <w:bCs/>
      <w:sz w:val="24"/>
      <w:szCs w:val="24"/>
      <w:lang w:eastAsia="ru-RU"/>
    </w:rPr>
  </w:style>
  <w:style w:type="character" w:customStyle="1" w:styleId="10">
    <w:name w:val="Текст выноски Знак1"/>
    <w:basedOn w:val="a0"/>
    <w:uiPriority w:val="99"/>
    <w:locked/>
    <w:rsid w:val="00B80494"/>
    <w:rPr>
      <w:rFonts w:ascii="Tahoma" w:hAnsi="Tahoma" w:cs="Tahoma"/>
      <w:sz w:val="16"/>
      <w:szCs w:val="16"/>
      <w:lang w:eastAsia="ru-RU"/>
    </w:rPr>
  </w:style>
  <w:style w:type="character" w:customStyle="1" w:styleId="BalloonTextChar">
    <w:name w:val="Balloon Text Char"/>
    <w:uiPriority w:val="99"/>
    <w:locked/>
    <w:rsid w:val="00B80494"/>
    <w:rPr>
      <w:rFonts w:ascii="Times New Roman" w:hAnsi="Times New Roman"/>
      <w:b/>
      <w:sz w:val="20"/>
      <w:lang w:eastAsia="ru-RU"/>
    </w:rPr>
  </w:style>
  <w:style w:type="character" w:customStyle="1" w:styleId="11">
    <w:name w:val="Текст сноски Знак1"/>
    <w:basedOn w:val="a0"/>
    <w:uiPriority w:val="99"/>
    <w:locked/>
    <w:rsid w:val="00B80494"/>
    <w:rPr>
      <w:rFonts w:ascii="Times New Roman" w:hAnsi="Times New Roman" w:cs="Times New Roman"/>
      <w:sz w:val="20"/>
      <w:szCs w:val="20"/>
      <w:lang w:eastAsia="ru-RU"/>
    </w:rPr>
  </w:style>
  <w:style w:type="character" w:customStyle="1" w:styleId="ac">
    <w:name w:val="Верхний колонтитул Знак"/>
    <w:basedOn w:val="a0"/>
    <w:uiPriority w:val="99"/>
    <w:locked/>
    <w:rsid w:val="00B80494"/>
    <w:rPr>
      <w:rFonts w:ascii="Times New Roman" w:hAnsi="Times New Roman" w:cs="Times New Roman"/>
      <w:sz w:val="24"/>
      <w:szCs w:val="24"/>
      <w:lang w:eastAsia="ru-RU"/>
    </w:rPr>
  </w:style>
  <w:style w:type="character" w:customStyle="1" w:styleId="ad">
    <w:name w:val="Нижний колонтитул Знак"/>
    <w:basedOn w:val="a0"/>
    <w:uiPriority w:val="99"/>
    <w:locked/>
    <w:rsid w:val="00B80494"/>
    <w:rPr>
      <w:rFonts w:ascii="Times New Roman" w:hAnsi="Times New Roman" w:cs="Times New Roman"/>
      <w:sz w:val="24"/>
      <w:szCs w:val="24"/>
      <w:lang w:eastAsia="ru-RU"/>
    </w:rPr>
  </w:style>
  <w:style w:type="character" w:styleId="ae">
    <w:name w:val="page number"/>
    <w:basedOn w:val="a0"/>
    <w:uiPriority w:val="99"/>
    <w:semiHidden/>
    <w:rsid w:val="00B80494"/>
    <w:rPr>
      <w:rFonts w:cs="Times New Roman"/>
    </w:rPr>
  </w:style>
  <w:style w:type="character" w:styleId="af">
    <w:name w:val="annotation reference"/>
    <w:basedOn w:val="a0"/>
    <w:uiPriority w:val="99"/>
    <w:semiHidden/>
    <w:rsid w:val="00B80494"/>
    <w:rPr>
      <w:rFonts w:cs="Times New Roman"/>
      <w:sz w:val="16"/>
    </w:rPr>
  </w:style>
  <w:style w:type="character" w:customStyle="1" w:styleId="af0">
    <w:name w:val="Текст примечания Знак"/>
    <w:basedOn w:val="a0"/>
    <w:uiPriority w:val="99"/>
    <w:locked/>
    <w:rsid w:val="00B80494"/>
    <w:rPr>
      <w:rFonts w:ascii="Times New Roman" w:hAnsi="Times New Roman" w:cs="Times New Roman"/>
      <w:sz w:val="20"/>
      <w:szCs w:val="20"/>
      <w:lang w:eastAsia="ru-RU"/>
    </w:rPr>
  </w:style>
  <w:style w:type="character" w:customStyle="1" w:styleId="af1">
    <w:name w:val="Тема примечания Знак"/>
    <w:basedOn w:val="af0"/>
    <w:uiPriority w:val="99"/>
    <w:semiHidden/>
    <w:locked/>
    <w:rsid w:val="00B80494"/>
    <w:rPr>
      <w:b/>
      <w:bCs/>
    </w:rPr>
  </w:style>
  <w:style w:type="character" w:customStyle="1" w:styleId="highlightsearch">
    <w:name w:val="highlightsearch"/>
    <w:basedOn w:val="a0"/>
    <w:uiPriority w:val="99"/>
    <w:rsid w:val="00B80494"/>
    <w:rPr>
      <w:rFonts w:cs="Times New Roman"/>
    </w:rPr>
  </w:style>
  <w:style w:type="character" w:customStyle="1" w:styleId="af2">
    <w:name w:val="Привязка сноски"/>
    <w:uiPriority w:val="99"/>
    <w:rsid w:val="007D6EAE"/>
    <w:rPr>
      <w:vertAlign w:val="superscript"/>
    </w:rPr>
  </w:style>
  <w:style w:type="character" w:customStyle="1" w:styleId="FootnoteCharacters">
    <w:name w:val="Footnote Characters"/>
    <w:basedOn w:val="a0"/>
    <w:uiPriority w:val="99"/>
    <w:semiHidden/>
    <w:rsid w:val="00B80494"/>
    <w:rPr>
      <w:rFonts w:cs="Times New Roman"/>
      <w:vertAlign w:val="superscript"/>
    </w:rPr>
  </w:style>
  <w:style w:type="character" w:customStyle="1" w:styleId="ConsPlusNormal1">
    <w:name w:val="ConsPlusNormal1"/>
    <w:link w:val="ConsPlusNormal"/>
    <w:uiPriority w:val="99"/>
    <w:qFormat/>
    <w:locked/>
    <w:rsid w:val="00B80494"/>
    <w:rPr>
      <w:rFonts w:ascii="Arial" w:hAnsi="Arial"/>
      <w:color w:val="00000A"/>
      <w:lang w:val="ru-RU" w:eastAsia="zh-CN"/>
    </w:rPr>
  </w:style>
  <w:style w:type="character" w:customStyle="1" w:styleId="ListLabel1">
    <w:name w:val="ListLabel 1"/>
    <w:uiPriority w:val="99"/>
    <w:rsid w:val="007D6EAE"/>
  </w:style>
  <w:style w:type="character" w:customStyle="1" w:styleId="ListLabel2">
    <w:name w:val="ListLabel 2"/>
    <w:uiPriority w:val="99"/>
    <w:rsid w:val="007D6EAE"/>
  </w:style>
  <w:style w:type="character" w:customStyle="1" w:styleId="ListLabel3">
    <w:name w:val="ListLabel 3"/>
    <w:uiPriority w:val="99"/>
    <w:rsid w:val="007D6EAE"/>
  </w:style>
  <w:style w:type="character" w:customStyle="1" w:styleId="ListLabel4">
    <w:name w:val="ListLabel 4"/>
    <w:uiPriority w:val="99"/>
    <w:rsid w:val="007D6EAE"/>
  </w:style>
  <w:style w:type="character" w:customStyle="1" w:styleId="ListLabel5">
    <w:name w:val="ListLabel 5"/>
    <w:uiPriority w:val="99"/>
    <w:rsid w:val="007D6EAE"/>
  </w:style>
  <w:style w:type="character" w:customStyle="1" w:styleId="ListLabel6">
    <w:name w:val="ListLabel 6"/>
    <w:uiPriority w:val="99"/>
    <w:rsid w:val="007D6EAE"/>
  </w:style>
  <w:style w:type="character" w:customStyle="1" w:styleId="ListLabel7">
    <w:name w:val="ListLabel 7"/>
    <w:uiPriority w:val="99"/>
    <w:rsid w:val="007D6EAE"/>
  </w:style>
  <w:style w:type="character" w:customStyle="1" w:styleId="ListLabel8">
    <w:name w:val="ListLabel 8"/>
    <w:uiPriority w:val="99"/>
    <w:rsid w:val="007D6EAE"/>
  </w:style>
  <w:style w:type="character" w:customStyle="1" w:styleId="ListLabel9">
    <w:name w:val="ListLabel 9"/>
    <w:uiPriority w:val="99"/>
    <w:rsid w:val="007D6EAE"/>
  </w:style>
  <w:style w:type="character" w:customStyle="1" w:styleId="ListLabel10">
    <w:name w:val="ListLabel 10"/>
    <w:uiPriority w:val="99"/>
    <w:rsid w:val="007D6EAE"/>
    <w:rPr>
      <w:rFonts w:ascii="Arial" w:hAnsi="Arial"/>
      <w:color w:val="00000A"/>
      <w:sz w:val="24"/>
      <w:lang w:val="ru-RU" w:eastAsia="en-US"/>
    </w:rPr>
  </w:style>
  <w:style w:type="character" w:customStyle="1" w:styleId="ListLabel11">
    <w:name w:val="ListLabel 11"/>
    <w:uiPriority w:val="99"/>
    <w:rsid w:val="007D6EAE"/>
    <w:rPr>
      <w:color w:val="000000"/>
      <w:sz w:val="24"/>
      <w:u w:val="none"/>
    </w:rPr>
  </w:style>
  <w:style w:type="character" w:customStyle="1" w:styleId="ListLabel12">
    <w:name w:val="ListLabel 12"/>
    <w:uiPriority w:val="99"/>
    <w:rsid w:val="007D6EAE"/>
    <w:rPr>
      <w:rFonts w:ascii="Arial" w:hAnsi="Arial"/>
      <w:color w:val="00000A"/>
      <w:u w:val="none"/>
    </w:rPr>
  </w:style>
  <w:style w:type="character" w:customStyle="1" w:styleId="ListLabel13">
    <w:name w:val="ListLabel 13"/>
    <w:uiPriority w:val="99"/>
    <w:rsid w:val="007D6EAE"/>
    <w:rPr>
      <w:rFonts w:ascii="Arial" w:hAnsi="Arial"/>
      <w:color w:val="000000"/>
      <w:u w:val="none"/>
    </w:rPr>
  </w:style>
  <w:style w:type="character" w:customStyle="1" w:styleId="ListLabel14">
    <w:name w:val="ListLabel 14"/>
    <w:uiPriority w:val="99"/>
    <w:rsid w:val="007D6EAE"/>
    <w:rPr>
      <w:color w:val="00000A"/>
      <w:sz w:val="24"/>
      <w:u w:val="none"/>
    </w:rPr>
  </w:style>
  <w:style w:type="character" w:customStyle="1" w:styleId="ListLabel15">
    <w:name w:val="ListLabel 15"/>
    <w:uiPriority w:val="99"/>
    <w:rsid w:val="007D6EAE"/>
  </w:style>
  <w:style w:type="character" w:customStyle="1" w:styleId="ListLabel16">
    <w:name w:val="ListLabel 16"/>
    <w:uiPriority w:val="99"/>
    <w:rsid w:val="007D6EAE"/>
  </w:style>
  <w:style w:type="character" w:customStyle="1" w:styleId="ListLabel17">
    <w:name w:val="ListLabel 17"/>
    <w:uiPriority w:val="99"/>
    <w:rsid w:val="007D6EAE"/>
  </w:style>
  <w:style w:type="character" w:customStyle="1" w:styleId="ListLabel18">
    <w:name w:val="ListLabel 18"/>
    <w:uiPriority w:val="99"/>
    <w:rsid w:val="007D6EAE"/>
  </w:style>
  <w:style w:type="character" w:customStyle="1" w:styleId="ListLabel19">
    <w:name w:val="ListLabel 19"/>
    <w:uiPriority w:val="99"/>
    <w:rsid w:val="007D6EAE"/>
    <w:rPr>
      <w:rFonts w:ascii="Arial" w:hAnsi="Arial"/>
      <w:color w:val="00000A"/>
      <w:sz w:val="24"/>
      <w:lang w:val="ru-RU" w:eastAsia="en-US"/>
    </w:rPr>
  </w:style>
  <w:style w:type="character" w:customStyle="1" w:styleId="ListLabel20">
    <w:name w:val="ListLabel 20"/>
    <w:uiPriority w:val="99"/>
    <w:rsid w:val="007D6EAE"/>
    <w:rPr>
      <w:color w:val="000000"/>
      <w:sz w:val="24"/>
      <w:u w:val="none"/>
    </w:rPr>
  </w:style>
  <w:style w:type="character" w:customStyle="1" w:styleId="ListLabel21">
    <w:name w:val="ListLabel 21"/>
    <w:uiPriority w:val="99"/>
    <w:rsid w:val="007D6EAE"/>
    <w:rPr>
      <w:rFonts w:ascii="Arial" w:hAnsi="Arial"/>
      <w:color w:val="00000A"/>
      <w:u w:val="none"/>
    </w:rPr>
  </w:style>
  <w:style w:type="character" w:customStyle="1" w:styleId="ListLabel22">
    <w:name w:val="ListLabel 22"/>
    <w:uiPriority w:val="99"/>
    <w:rsid w:val="007D6EAE"/>
    <w:rPr>
      <w:rFonts w:ascii="Arial" w:hAnsi="Arial"/>
      <w:color w:val="000000"/>
      <w:u w:val="none"/>
    </w:rPr>
  </w:style>
  <w:style w:type="character" w:customStyle="1" w:styleId="ListLabel23">
    <w:name w:val="ListLabel 23"/>
    <w:uiPriority w:val="99"/>
    <w:rsid w:val="007D6EAE"/>
    <w:rPr>
      <w:color w:val="00000A"/>
      <w:sz w:val="24"/>
      <w:u w:val="none"/>
    </w:rPr>
  </w:style>
  <w:style w:type="paragraph" w:customStyle="1" w:styleId="af3">
    <w:name w:val="Заголовок"/>
    <w:basedOn w:val="a"/>
    <w:next w:val="af4"/>
    <w:uiPriority w:val="99"/>
    <w:rsid w:val="007D6EAE"/>
    <w:pPr>
      <w:keepNext/>
      <w:spacing w:before="240" w:after="120"/>
    </w:pPr>
    <w:rPr>
      <w:rFonts w:ascii="Liberation Sans" w:eastAsia="Microsoft YaHei" w:hAnsi="Liberation Sans" w:cs="Mangal"/>
      <w:sz w:val="28"/>
      <w:szCs w:val="28"/>
    </w:rPr>
  </w:style>
  <w:style w:type="paragraph" w:styleId="af4">
    <w:name w:val="Body Text"/>
    <w:basedOn w:val="a"/>
    <w:link w:val="12"/>
    <w:uiPriority w:val="99"/>
    <w:rsid w:val="00B80494"/>
    <w:pPr>
      <w:ind w:right="-483"/>
      <w:jc w:val="both"/>
    </w:pPr>
    <w:rPr>
      <w:b/>
      <w:bCs/>
    </w:rPr>
  </w:style>
  <w:style w:type="character" w:customStyle="1" w:styleId="12">
    <w:name w:val="Основной текст Знак1"/>
    <w:basedOn w:val="a0"/>
    <w:link w:val="af4"/>
    <w:uiPriority w:val="99"/>
    <w:semiHidden/>
    <w:locked/>
    <w:rsid w:val="0042621E"/>
    <w:rPr>
      <w:rFonts w:ascii="Times New Roman" w:hAnsi="Times New Roman" w:cs="Times New Roman"/>
      <w:color w:val="00000A"/>
      <w:sz w:val="24"/>
      <w:szCs w:val="24"/>
    </w:rPr>
  </w:style>
  <w:style w:type="paragraph" w:styleId="af5">
    <w:name w:val="List"/>
    <w:basedOn w:val="af4"/>
    <w:uiPriority w:val="99"/>
    <w:rsid w:val="00B80494"/>
    <w:rPr>
      <w:rFonts w:cs="Droid Sans Devanagari"/>
    </w:rPr>
  </w:style>
  <w:style w:type="paragraph" w:styleId="af6">
    <w:name w:val="caption"/>
    <w:basedOn w:val="a"/>
    <w:uiPriority w:val="99"/>
    <w:qFormat/>
    <w:rsid w:val="00B80494"/>
    <w:pPr>
      <w:suppressLineNumbers/>
      <w:spacing w:before="120" w:after="120"/>
    </w:pPr>
    <w:rPr>
      <w:rFonts w:cs="Droid Sans Devanagari"/>
      <w:i/>
      <w:iCs/>
    </w:rPr>
  </w:style>
  <w:style w:type="paragraph" w:styleId="13">
    <w:name w:val="index 1"/>
    <w:basedOn w:val="a"/>
    <w:next w:val="a"/>
    <w:autoRedefine/>
    <w:uiPriority w:val="99"/>
    <w:semiHidden/>
    <w:rsid w:val="00B80494"/>
    <w:pPr>
      <w:ind w:left="240" w:hanging="240"/>
    </w:pPr>
  </w:style>
  <w:style w:type="paragraph" w:styleId="af7">
    <w:name w:val="index heading"/>
    <w:basedOn w:val="a"/>
    <w:uiPriority w:val="99"/>
    <w:rsid w:val="007D6EAE"/>
    <w:pPr>
      <w:suppressLineNumbers/>
    </w:pPr>
    <w:rPr>
      <w:rFonts w:cs="Mangal"/>
    </w:rPr>
  </w:style>
  <w:style w:type="paragraph" w:customStyle="1" w:styleId="14">
    <w:name w:val="Заголовок1"/>
    <w:basedOn w:val="a"/>
    <w:uiPriority w:val="99"/>
    <w:rsid w:val="00B80494"/>
    <w:pPr>
      <w:jc w:val="center"/>
    </w:pPr>
    <w:rPr>
      <w:b/>
      <w:bCs/>
    </w:rPr>
  </w:style>
  <w:style w:type="paragraph" w:customStyle="1" w:styleId="15">
    <w:name w:val="Указатель1"/>
    <w:basedOn w:val="a"/>
    <w:uiPriority w:val="99"/>
    <w:rsid w:val="00B80494"/>
    <w:pPr>
      <w:suppressLineNumbers/>
    </w:pPr>
    <w:rPr>
      <w:rFonts w:cs="Droid Sans Devanagari"/>
    </w:rPr>
  </w:style>
  <w:style w:type="paragraph" w:customStyle="1" w:styleId="ConsNonformat">
    <w:name w:val="ConsNonformat"/>
    <w:uiPriority w:val="99"/>
    <w:rsid w:val="00B80494"/>
    <w:pPr>
      <w:widowControl w:val="0"/>
      <w:suppressAutoHyphens/>
      <w:ind w:right="19772"/>
    </w:pPr>
    <w:rPr>
      <w:rFonts w:ascii="Courier New" w:eastAsia="Times New Roman" w:hAnsi="Courier New" w:cs="Courier New"/>
      <w:color w:val="00000A"/>
      <w:sz w:val="20"/>
      <w:szCs w:val="20"/>
      <w:lang w:eastAsia="zh-CN"/>
    </w:rPr>
  </w:style>
  <w:style w:type="paragraph" w:customStyle="1" w:styleId="ConsPlusTitle">
    <w:name w:val="ConsPlusTitle"/>
    <w:uiPriority w:val="99"/>
    <w:qFormat/>
    <w:rsid w:val="00B80494"/>
    <w:pPr>
      <w:widowControl w:val="0"/>
      <w:suppressAutoHyphens/>
    </w:pPr>
    <w:rPr>
      <w:rFonts w:cs="Calibri"/>
      <w:b/>
      <w:bCs/>
      <w:color w:val="00000A"/>
      <w:sz w:val="24"/>
      <w:lang w:eastAsia="zh-CN"/>
    </w:rPr>
  </w:style>
  <w:style w:type="paragraph" w:customStyle="1" w:styleId="af8">
    <w:name w:val="Знак"/>
    <w:basedOn w:val="a"/>
    <w:uiPriority w:val="99"/>
    <w:rsid w:val="00B80494"/>
    <w:rPr>
      <w:rFonts w:ascii="Verdana" w:hAnsi="Verdana" w:cs="Verdana"/>
      <w:sz w:val="20"/>
      <w:szCs w:val="20"/>
      <w:lang w:val="en-US"/>
    </w:rPr>
  </w:style>
  <w:style w:type="paragraph" w:styleId="af9">
    <w:name w:val="No Spacing"/>
    <w:uiPriority w:val="99"/>
    <w:qFormat/>
    <w:rsid w:val="00B80494"/>
    <w:pPr>
      <w:suppressAutoHyphens/>
    </w:pPr>
    <w:rPr>
      <w:rFonts w:ascii="Times New Roman" w:hAnsi="Times New Roman"/>
      <w:color w:val="00000A"/>
      <w:sz w:val="28"/>
      <w:lang w:eastAsia="zh-CN"/>
    </w:rPr>
  </w:style>
  <w:style w:type="paragraph" w:styleId="afa">
    <w:name w:val="Balloon Text"/>
    <w:basedOn w:val="a"/>
    <w:link w:val="2"/>
    <w:uiPriority w:val="99"/>
    <w:rsid w:val="00B80494"/>
    <w:rPr>
      <w:rFonts w:eastAsia="Calibri"/>
      <w:b/>
      <w:color w:val="auto"/>
      <w:sz w:val="20"/>
      <w:szCs w:val="20"/>
    </w:rPr>
  </w:style>
  <w:style w:type="character" w:customStyle="1" w:styleId="2">
    <w:name w:val="Текст выноски Знак2"/>
    <w:basedOn w:val="a0"/>
    <w:link w:val="afa"/>
    <w:uiPriority w:val="99"/>
    <w:semiHidden/>
    <w:locked/>
    <w:rsid w:val="0042621E"/>
    <w:rPr>
      <w:rFonts w:ascii="Times New Roman" w:hAnsi="Times New Roman" w:cs="Times New Roman"/>
      <w:color w:val="00000A"/>
      <w:sz w:val="2"/>
    </w:rPr>
  </w:style>
  <w:style w:type="paragraph" w:customStyle="1" w:styleId="ConsTitle">
    <w:name w:val="ConsTitle"/>
    <w:uiPriority w:val="99"/>
    <w:rsid w:val="00B80494"/>
    <w:pPr>
      <w:widowControl w:val="0"/>
      <w:suppressAutoHyphens/>
      <w:snapToGrid w:val="0"/>
    </w:pPr>
    <w:rPr>
      <w:rFonts w:ascii="Arial" w:eastAsia="Times New Roman" w:hAnsi="Arial" w:cs="Arial"/>
      <w:b/>
      <w:color w:val="00000A"/>
      <w:sz w:val="16"/>
      <w:szCs w:val="20"/>
      <w:lang w:eastAsia="zh-CN"/>
    </w:rPr>
  </w:style>
  <w:style w:type="paragraph" w:customStyle="1" w:styleId="ConsPlusNormal">
    <w:name w:val="ConsPlusNormal"/>
    <w:link w:val="ConsPlusNormal1"/>
    <w:uiPriority w:val="99"/>
    <w:qFormat/>
    <w:rsid w:val="00B80494"/>
    <w:pPr>
      <w:suppressAutoHyphens/>
      <w:ind w:firstLine="720"/>
    </w:pPr>
    <w:rPr>
      <w:rFonts w:ascii="Arial" w:eastAsia="Times New Roman" w:hAnsi="Arial" w:cs="Arial"/>
      <w:color w:val="00000A"/>
      <w:sz w:val="20"/>
      <w:szCs w:val="20"/>
      <w:lang w:eastAsia="zh-CN"/>
    </w:rPr>
  </w:style>
  <w:style w:type="paragraph" w:customStyle="1" w:styleId="SubtitleChar">
    <w:name w:val="Subtitle Char"/>
    <w:basedOn w:val="a"/>
    <w:uiPriority w:val="99"/>
    <w:rsid w:val="00B80494"/>
    <w:pPr>
      <w:suppressAutoHyphens/>
      <w:spacing w:before="280" w:after="280"/>
    </w:pPr>
    <w:rPr>
      <w:rFonts w:ascii="Tahoma" w:hAnsi="Tahoma" w:cs="Tahoma"/>
      <w:sz w:val="20"/>
      <w:szCs w:val="20"/>
      <w:lang w:val="en-US"/>
    </w:rPr>
  </w:style>
  <w:style w:type="paragraph" w:customStyle="1" w:styleId="s1">
    <w:name w:val="s_1"/>
    <w:basedOn w:val="a"/>
    <w:uiPriority w:val="99"/>
    <w:rsid w:val="00B80494"/>
    <w:pPr>
      <w:ind w:firstLine="720"/>
      <w:jc w:val="both"/>
    </w:pPr>
    <w:rPr>
      <w:rFonts w:ascii="Arial" w:hAnsi="Arial" w:cs="Arial"/>
      <w:sz w:val="26"/>
      <w:szCs w:val="26"/>
    </w:rPr>
  </w:style>
  <w:style w:type="paragraph" w:customStyle="1" w:styleId="FootnoteTextChar">
    <w:name w:val="Footnote Text Char"/>
    <w:basedOn w:val="a"/>
    <w:uiPriority w:val="99"/>
    <w:rsid w:val="00B80494"/>
    <w:rPr>
      <w:rFonts w:ascii="Tahoma" w:hAnsi="Tahoma" w:cs="Tahoma"/>
      <w:sz w:val="16"/>
      <w:szCs w:val="16"/>
    </w:rPr>
  </w:style>
  <w:style w:type="paragraph" w:customStyle="1" w:styleId="afb">
    <w:name w:val="Текст в заданном формате"/>
    <w:basedOn w:val="a"/>
    <w:uiPriority w:val="99"/>
    <w:rsid w:val="00B80494"/>
    <w:pPr>
      <w:widowControl w:val="0"/>
    </w:pPr>
    <w:rPr>
      <w:rFonts w:ascii="Liberation Mono" w:eastAsia="Calibri" w:hAnsi="Liberation Mono" w:cs="Liberation Mono"/>
      <w:sz w:val="20"/>
      <w:szCs w:val="20"/>
      <w:lang w:eastAsia="zh-CN" w:bidi="hi-IN"/>
    </w:rPr>
  </w:style>
  <w:style w:type="paragraph" w:customStyle="1" w:styleId="16">
    <w:name w:val="Без интервала1"/>
    <w:uiPriority w:val="99"/>
    <w:rsid w:val="00B80494"/>
    <w:pPr>
      <w:suppressAutoHyphens/>
    </w:pPr>
    <w:rPr>
      <w:rFonts w:eastAsia="Times New Roman" w:cs="Calibri"/>
      <w:color w:val="00000A"/>
      <w:sz w:val="24"/>
      <w:lang w:eastAsia="zh-CN"/>
    </w:rPr>
  </w:style>
  <w:style w:type="paragraph" w:styleId="afc">
    <w:name w:val="Subtitle"/>
    <w:basedOn w:val="a"/>
    <w:link w:val="17"/>
    <w:uiPriority w:val="99"/>
    <w:qFormat/>
    <w:rsid w:val="00B80494"/>
    <w:pPr>
      <w:jc w:val="center"/>
    </w:pPr>
    <w:rPr>
      <w:b/>
      <w:szCs w:val="20"/>
    </w:rPr>
  </w:style>
  <w:style w:type="character" w:customStyle="1" w:styleId="17">
    <w:name w:val="Подзаголовок Знак1"/>
    <w:basedOn w:val="a0"/>
    <w:link w:val="afc"/>
    <w:uiPriority w:val="99"/>
    <w:locked/>
    <w:rsid w:val="0042621E"/>
    <w:rPr>
      <w:rFonts w:ascii="Cambria" w:hAnsi="Cambria" w:cs="Times New Roman"/>
      <w:color w:val="00000A"/>
      <w:sz w:val="24"/>
      <w:szCs w:val="24"/>
    </w:rPr>
  </w:style>
  <w:style w:type="paragraph" w:styleId="afd">
    <w:name w:val="footnote text"/>
    <w:basedOn w:val="a"/>
    <w:link w:val="20"/>
    <w:uiPriority w:val="99"/>
    <w:rsid w:val="00B80494"/>
    <w:rPr>
      <w:sz w:val="20"/>
      <w:szCs w:val="20"/>
    </w:rPr>
  </w:style>
  <w:style w:type="character" w:customStyle="1" w:styleId="20">
    <w:name w:val="Текст сноски Знак2"/>
    <w:basedOn w:val="a0"/>
    <w:link w:val="afd"/>
    <w:uiPriority w:val="99"/>
    <w:semiHidden/>
    <w:locked/>
    <w:rsid w:val="0042621E"/>
    <w:rPr>
      <w:rFonts w:ascii="Times New Roman" w:hAnsi="Times New Roman" w:cs="Times New Roman"/>
      <w:color w:val="00000A"/>
      <w:sz w:val="20"/>
      <w:szCs w:val="20"/>
    </w:rPr>
  </w:style>
  <w:style w:type="paragraph" w:styleId="afe">
    <w:name w:val="header"/>
    <w:basedOn w:val="a"/>
    <w:link w:val="18"/>
    <w:uiPriority w:val="99"/>
    <w:rsid w:val="00B80494"/>
    <w:pPr>
      <w:tabs>
        <w:tab w:val="center" w:pos="4677"/>
        <w:tab w:val="right" w:pos="9355"/>
      </w:tabs>
    </w:pPr>
  </w:style>
  <w:style w:type="character" w:customStyle="1" w:styleId="18">
    <w:name w:val="Верхний колонтитул Знак1"/>
    <w:basedOn w:val="a0"/>
    <w:link w:val="afe"/>
    <w:uiPriority w:val="99"/>
    <w:semiHidden/>
    <w:locked/>
    <w:rsid w:val="0042621E"/>
    <w:rPr>
      <w:rFonts w:ascii="Times New Roman" w:hAnsi="Times New Roman" w:cs="Times New Roman"/>
      <w:color w:val="00000A"/>
      <w:sz w:val="24"/>
      <w:szCs w:val="24"/>
    </w:rPr>
  </w:style>
  <w:style w:type="paragraph" w:styleId="aff">
    <w:name w:val="footer"/>
    <w:basedOn w:val="a"/>
    <w:link w:val="19"/>
    <w:uiPriority w:val="99"/>
    <w:rsid w:val="00B80494"/>
    <w:pPr>
      <w:tabs>
        <w:tab w:val="center" w:pos="4677"/>
        <w:tab w:val="right" w:pos="9355"/>
      </w:tabs>
    </w:pPr>
  </w:style>
  <w:style w:type="character" w:customStyle="1" w:styleId="19">
    <w:name w:val="Нижний колонтитул Знак1"/>
    <w:basedOn w:val="a0"/>
    <w:link w:val="aff"/>
    <w:uiPriority w:val="99"/>
    <w:semiHidden/>
    <w:locked/>
    <w:rsid w:val="0042621E"/>
    <w:rPr>
      <w:rFonts w:ascii="Times New Roman" w:hAnsi="Times New Roman" w:cs="Times New Roman"/>
      <w:color w:val="00000A"/>
      <w:sz w:val="24"/>
      <w:szCs w:val="24"/>
    </w:rPr>
  </w:style>
  <w:style w:type="paragraph" w:styleId="aff0">
    <w:name w:val="annotation text"/>
    <w:basedOn w:val="a"/>
    <w:link w:val="1a"/>
    <w:uiPriority w:val="99"/>
    <w:rsid w:val="00B80494"/>
    <w:rPr>
      <w:sz w:val="20"/>
      <w:szCs w:val="20"/>
    </w:rPr>
  </w:style>
  <w:style w:type="character" w:customStyle="1" w:styleId="1a">
    <w:name w:val="Текст примечания Знак1"/>
    <w:basedOn w:val="a0"/>
    <w:link w:val="aff0"/>
    <w:uiPriority w:val="99"/>
    <w:semiHidden/>
    <w:locked/>
    <w:rsid w:val="0042621E"/>
    <w:rPr>
      <w:rFonts w:ascii="Times New Roman" w:hAnsi="Times New Roman" w:cs="Times New Roman"/>
      <w:color w:val="00000A"/>
      <w:sz w:val="20"/>
      <w:szCs w:val="20"/>
    </w:rPr>
  </w:style>
  <w:style w:type="paragraph" w:styleId="aff1">
    <w:name w:val="annotation subject"/>
    <w:basedOn w:val="aff0"/>
    <w:link w:val="1b"/>
    <w:uiPriority w:val="99"/>
    <w:semiHidden/>
    <w:rsid w:val="00B80494"/>
    <w:rPr>
      <w:b/>
      <w:bCs/>
    </w:rPr>
  </w:style>
  <w:style w:type="character" w:customStyle="1" w:styleId="1b">
    <w:name w:val="Тема примечания Знак1"/>
    <w:basedOn w:val="1a"/>
    <w:link w:val="aff1"/>
    <w:uiPriority w:val="99"/>
    <w:semiHidden/>
    <w:locked/>
    <w:rsid w:val="0042621E"/>
    <w:rPr>
      <w:b/>
      <w:bCs/>
    </w:rPr>
  </w:style>
  <w:style w:type="paragraph" w:styleId="aff2">
    <w:name w:val="Revision"/>
    <w:uiPriority w:val="99"/>
    <w:semiHidden/>
    <w:rsid w:val="00B80494"/>
    <w:rPr>
      <w:rFonts w:ascii="Times New Roman" w:eastAsia="Times New Roman" w:hAnsi="Times New Roman"/>
      <w:color w:val="00000A"/>
      <w:sz w:val="24"/>
      <w:szCs w:val="24"/>
    </w:rPr>
  </w:style>
  <w:style w:type="paragraph" w:customStyle="1" w:styleId="ConsPlusNonformat">
    <w:name w:val="ConsPlusNonformat"/>
    <w:uiPriority w:val="99"/>
    <w:rsid w:val="00B80494"/>
    <w:pPr>
      <w:widowControl w:val="0"/>
    </w:pPr>
    <w:rPr>
      <w:rFonts w:ascii="Courier New" w:hAnsi="Courier New" w:cs="Courier New"/>
      <w:color w:val="00000A"/>
      <w:sz w:val="20"/>
      <w:szCs w:val="20"/>
    </w:rPr>
  </w:style>
  <w:style w:type="paragraph" w:customStyle="1" w:styleId="1c">
    <w:name w:val="Абзац списка1"/>
    <w:basedOn w:val="a"/>
    <w:uiPriority w:val="99"/>
    <w:rsid w:val="00B80494"/>
    <w:pPr>
      <w:widowControl w:val="0"/>
      <w:suppressAutoHyphens/>
      <w:ind w:left="720"/>
      <w:contextualSpacing/>
    </w:pPr>
    <w:rPr>
      <w:rFonts w:ascii="Arial" w:eastAsia="Calibri" w:hAnsi="Arial" w:cs="Arial"/>
      <w:sz w:val="20"/>
      <w:szCs w:val="20"/>
      <w:lang w:eastAsia="zh-CN"/>
    </w:rPr>
  </w:style>
  <w:style w:type="paragraph" w:customStyle="1" w:styleId="Standard">
    <w:name w:val="Standard"/>
    <w:uiPriority w:val="99"/>
    <w:rsid w:val="00B80494"/>
    <w:pPr>
      <w:suppressAutoHyphens/>
    </w:pPr>
    <w:rPr>
      <w:rFonts w:ascii="Liberation Serif" w:eastAsia="SimSun" w:hAnsi="Liberation Serif" w:cs="Mangal"/>
      <w:color w:val="00000A"/>
      <w:kern w:val="2"/>
      <w:sz w:val="24"/>
      <w:szCs w:val="24"/>
      <w:lang w:val="en-US" w:eastAsia="zh-CN" w:bidi="hi-IN"/>
    </w:rPr>
  </w:style>
  <w:style w:type="paragraph" w:customStyle="1" w:styleId="aff3">
    <w:name w:val="Содержимое врезки"/>
    <w:basedOn w:val="a"/>
    <w:uiPriority w:val="99"/>
    <w:rsid w:val="007D6EAE"/>
  </w:style>
  <w:style w:type="paragraph" w:styleId="aff4">
    <w:name w:val="Normal (Web)"/>
    <w:basedOn w:val="a"/>
    <w:uiPriority w:val="99"/>
    <w:unhideWhenUsed/>
    <w:locked/>
    <w:rsid w:val="008F4952"/>
    <w:pPr>
      <w:spacing w:before="100" w:beforeAutospacing="1" w:after="100" w:afterAutospacing="1"/>
    </w:pPr>
    <w:rPr>
      <w:color w:val="auto"/>
    </w:rPr>
  </w:style>
  <w:style w:type="character" w:styleId="aff5">
    <w:name w:val="Hyperlink"/>
    <w:basedOn w:val="a0"/>
    <w:locked/>
    <w:rsid w:val="008F4952"/>
    <w:rPr>
      <w:color w:val="0000FF"/>
      <w:u w:val="single"/>
    </w:rPr>
  </w:style>
  <w:style w:type="paragraph" w:styleId="aff6">
    <w:name w:val="List Paragraph"/>
    <w:basedOn w:val="a"/>
    <w:uiPriority w:val="34"/>
    <w:qFormat/>
    <w:rsid w:val="008F495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728&amp;date=20.06.2024" TargetMode="External"/><Relationship Id="rId13" Type="http://schemas.openxmlformats.org/officeDocument/2006/relationships/hyperlink" Target="https://login.consultant.ru/link/?req=doc&amp;base=LAW&amp;n=465728&amp;date=20.06.2024" TargetMode="External"/><Relationship Id="rId18" Type="http://schemas.openxmlformats.org/officeDocument/2006/relationships/hyperlink" Target="https://login.consultant.ru/link/?req=doc&amp;base=LAW&amp;n=465728&amp;date=20.06.2024&amp;dst=100636&amp;field=134" TargetMode="External"/><Relationship Id="rId26" Type="http://schemas.openxmlformats.org/officeDocument/2006/relationships/hyperlink" Target="https://login.consultant.ru/link/?req=doc&amp;base=LAW&amp;n=465728&amp;dst=101187&amp;field=134&amp;date=20.06.2024" TargetMode="External"/><Relationship Id="rId39" Type="http://schemas.openxmlformats.org/officeDocument/2006/relationships/hyperlink" Target="https://login.consultant.ru/link/?req=doc&amp;base=LAW&amp;n=358750&amp;date=25.06.2021&amp;demo=1" TargetMode="External"/><Relationship Id="rId3" Type="http://schemas.openxmlformats.org/officeDocument/2006/relationships/styles" Target="styles.xml"/><Relationship Id="rId21" Type="http://schemas.openxmlformats.org/officeDocument/2006/relationships/hyperlink" Target="https://login.consultant.ru/link/?req=doc&amp;base=LAW&amp;n=465728&amp;dst=100639&amp;field=134&amp;date=20.06.2024" TargetMode="External"/><Relationship Id="rId34" Type="http://schemas.openxmlformats.org/officeDocument/2006/relationships/hyperlink" Target="https://login.consultant.ru/link/?req=doc&amp;base=LAW&amp;n=465728&amp;date=20.06.2024&amp;dst=101127&amp;field=134" TargetMode="External"/><Relationship Id="rId42" Type="http://schemas.openxmlformats.org/officeDocument/2006/relationships/hyperlink" Target="consultantplus://offline/ref=928A764B32DEE86EDC1CDFF820EFB666DC11BE174098CD3B9C3A162D0C31D5C63BD32DFB4074C063F5500025520AC9DF7E7EFD6F829BE8E4bEZDK" TargetMode="External"/><Relationship Id="rId7" Type="http://schemas.openxmlformats.org/officeDocument/2006/relationships/endnotes" Target="endnotes.xml"/><Relationship Id="rId12" Type="http://schemas.openxmlformats.org/officeDocument/2006/relationships/hyperlink" Target="https://login.consultant.ru/link/?req=doc&amp;base=LAW&amp;n=454103&amp;date=20.06.2024" TargetMode="External"/><Relationship Id="rId17" Type="http://schemas.openxmlformats.org/officeDocument/2006/relationships/hyperlink" Target="https://login.consultant.ru/link/?req=doc&amp;base=LAW&amp;n=465728&amp;date=20.06.2024&amp;dst=100634&amp;field=134" TargetMode="External"/><Relationship Id="rId25" Type="http://schemas.openxmlformats.org/officeDocument/2006/relationships/hyperlink" Target="https://login.consultant.ru/link/?req=doc&amp;base=LAW&amp;n=465728&amp;dst=100639&amp;field=134&amp;date=20.06.2024" TargetMode="External"/><Relationship Id="rId33" Type="http://schemas.openxmlformats.org/officeDocument/2006/relationships/hyperlink" Target="https://login.consultant.ru/link/?req=doc&amp;base=LAW&amp;n=392367&amp;dst=100009&amp;field=134&amp;date=20.06.2024" TargetMode="External"/><Relationship Id="rId38" Type="http://schemas.openxmlformats.org/officeDocument/2006/relationships/hyperlink" Target="https://login.consultant.ru/link/?req=doc&amp;base=LAW&amp;n=358750&amp;date=25.06.2021&amp;demo=1"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03777&amp;date=20.06.2024" TargetMode="External"/><Relationship Id="rId20" Type="http://schemas.openxmlformats.org/officeDocument/2006/relationships/hyperlink" Target="https://login.consultant.ru/link/?req=doc&amp;base=LAW&amp;n=465728&amp;dst=100636&amp;field=134&amp;date=20.06.2024" TargetMode="External"/><Relationship Id="rId29" Type="http://schemas.openxmlformats.org/officeDocument/2006/relationships/hyperlink" Target="https://login.consultant.ru/link/?req=doc&amp;base=LAW&amp;n=465728&amp;dst=100639&amp;field=134&amp;date=20.06.2024" TargetMode="External"/><Relationship Id="rId41" Type="http://schemas.openxmlformats.org/officeDocument/2006/relationships/hyperlink" Target="https://login.consultant.ru/link/?req=doc&amp;base=LAW&amp;n=358750&amp;date=25.06.2021&amp;demo=1&amp;dst=100998&amp;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03777&amp;date=20.06.2024" TargetMode="External"/><Relationship Id="rId24" Type="http://schemas.openxmlformats.org/officeDocument/2006/relationships/hyperlink" Target="https://login.consultant.ru/link/?req=doc&amp;base=LAW&amp;n=465728&amp;dst=100636&amp;field=134&amp;date=20.06.2024" TargetMode="External"/><Relationship Id="rId32" Type="http://schemas.openxmlformats.org/officeDocument/2006/relationships/hyperlink" Target="https://login.consultant.ru/link/?req=doc&amp;base=LAW&amp;n=465728&amp;dst=100639&amp;field=134&amp;date=20.06.2024" TargetMode="External"/><Relationship Id="rId37" Type="http://schemas.openxmlformats.org/officeDocument/2006/relationships/hyperlink" Target="https://login.consultant.ru/link/?req=doc&amp;base=LAW&amp;n=465728&amp;dst=101000&amp;field=134&amp;date=20.06.2024" TargetMode="External"/><Relationship Id="rId40" Type="http://schemas.openxmlformats.org/officeDocument/2006/relationships/hyperlink" Target="https://login.consultant.ru/link/?req=doc&amp;base=LAW&amp;n=378980&amp;date=25.06.2021&amp;demo=1&amp;dst=100014&amp;fld=134"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03777&amp;date=20.06.2024" TargetMode="External"/><Relationship Id="rId23" Type="http://schemas.openxmlformats.org/officeDocument/2006/relationships/hyperlink" Target="https://login.consultant.ru/link/?req=doc&amp;base=LAW&amp;n=465728&amp;dst=100747&amp;field=134&amp;date=20.06.2024" TargetMode="External"/><Relationship Id="rId28" Type="http://schemas.openxmlformats.org/officeDocument/2006/relationships/hyperlink" Target="https://login.consultant.ru/link/?req=doc&amp;base=LAW&amp;n=465728&amp;dst=100636&amp;field=134&amp;date=20.06.2024" TargetMode="External"/><Relationship Id="rId36" Type="http://schemas.openxmlformats.org/officeDocument/2006/relationships/hyperlink" Target="https://login.consultant.ru/link/?req=doc&amp;base=LAW&amp;n=465728&amp;dst=100999&amp;field=134&amp;date=20.06.2024" TargetMode="External"/><Relationship Id="rId10" Type="http://schemas.openxmlformats.org/officeDocument/2006/relationships/hyperlink" Target="https://login.consultant.ru/link/?req=doc&amp;base=LAW&amp;n=465728&amp;date=20.06.2024" TargetMode="External"/><Relationship Id="rId19" Type="http://schemas.openxmlformats.org/officeDocument/2006/relationships/hyperlink" Target="https://login.consultant.ru/link/?req=doc&amp;base=LAW&amp;n=465728&amp;date=20.06.2024&amp;dst=100638&amp;field=134" TargetMode="External"/><Relationship Id="rId31" Type="http://schemas.openxmlformats.org/officeDocument/2006/relationships/hyperlink" Target="https://login.consultant.ru/link/?req=doc&amp;base=LAW&amp;n=465728&amp;dst=100747&amp;field=134&amp;date=20.06.2024"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427417&amp;date=20.06.2024" TargetMode="External"/><Relationship Id="rId14" Type="http://schemas.openxmlformats.org/officeDocument/2006/relationships/hyperlink" Target="https://login.consultant.ru/link/?req=doc&amp;base=LAW&amp;n=465728&amp;date=20.06.2024&amp;dst=101176&amp;field=134" TargetMode="External"/><Relationship Id="rId22" Type="http://schemas.openxmlformats.org/officeDocument/2006/relationships/hyperlink" Target="https://login.consultant.ru/link/?req=doc&amp;base=LAW&amp;n=465728&amp;dst=101175&amp;field=134&amp;date=20.06.2024" TargetMode="External"/><Relationship Id="rId27" Type="http://schemas.openxmlformats.org/officeDocument/2006/relationships/hyperlink" Target="https://login.consultant.ru/link/?req=doc&amp;base=LAW&amp;n=465728&amp;date=20.06.2024&amp;dst=100225&amp;field=134" TargetMode="External"/><Relationship Id="rId30" Type="http://schemas.openxmlformats.org/officeDocument/2006/relationships/hyperlink" Target="https://login.consultant.ru/link/?req=doc&amp;base=LAW&amp;n=465728&amp;dst=101175&amp;field=134&amp;date=20.06.2024" TargetMode="External"/><Relationship Id="rId35" Type="http://schemas.openxmlformats.org/officeDocument/2006/relationships/hyperlink" Target="https://login.consultant.ru/link/?req=doc&amp;base=LAW&amp;n=465728&amp;date=20.06.2024&amp;dst=101128&amp;field=134" TargetMode="External"/><Relationship Id="rId43" Type="http://schemas.openxmlformats.org/officeDocument/2006/relationships/hyperlink" Target="consultantplus://offline/ref=928A764B32DEE86EDC1CDFF820EFB666DC11BE174098CD3B9C3A162D0C31D5C63BD32DFB4074CF69FE500025520AC9DF7E7EFD6F829BE8E4bEZ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44A2E-9E91-4955-B149-840DB7663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14853</Words>
  <Characters>84664</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СОБРАНИЕ ДЕПУТАТОВ</vt:lpstr>
    </vt:vector>
  </TitlesOfParts>
  <Company>Microsoft</Company>
  <LinksUpToDate>false</LinksUpToDate>
  <CharactersWithSpaces>99319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dc:title>
  <dc:creator>User</dc:creator>
  <cp:lastModifiedBy>user</cp:lastModifiedBy>
  <cp:revision>2</cp:revision>
  <cp:lastPrinted>2021-11-26T13:16:00Z</cp:lastPrinted>
  <dcterms:created xsi:type="dcterms:W3CDTF">2024-09-13T13:06:00Z</dcterms:created>
  <dcterms:modified xsi:type="dcterms:W3CDTF">2024-09-13T13:06:00Z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