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EA" w:rsidRPr="0022275C" w:rsidRDefault="00DD65EA">
      <w:pPr>
        <w:ind w:firstLine="709"/>
        <w:jc w:val="center"/>
        <w:rPr>
          <w:rFonts w:ascii="Arial" w:hAnsi="Arial" w:cs="Arial"/>
          <w:b/>
          <w:bCs/>
          <w:color w:val="auto"/>
          <w:sz w:val="32"/>
          <w:szCs w:val="32"/>
        </w:rPr>
      </w:pPr>
      <w:r w:rsidRPr="0022275C">
        <w:rPr>
          <w:rFonts w:ascii="Arial" w:hAnsi="Arial" w:cs="Arial"/>
          <w:b/>
          <w:bCs/>
          <w:color w:val="auto"/>
          <w:sz w:val="32"/>
          <w:szCs w:val="32"/>
        </w:rPr>
        <w:t>СОБРАНИЕ ДЕПУТАТОВ</w:t>
      </w:r>
    </w:p>
    <w:p w:rsidR="00DD65EA" w:rsidRPr="0022275C" w:rsidRDefault="00DD65EA">
      <w:pPr>
        <w:ind w:firstLine="709"/>
        <w:jc w:val="center"/>
        <w:rPr>
          <w:rFonts w:ascii="Arial" w:hAnsi="Arial" w:cs="Arial"/>
          <w:b/>
          <w:bCs/>
          <w:color w:val="auto"/>
          <w:sz w:val="32"/>
          <w:szCs w:val="32"/>
        </w:rPr>
      </w:pPr>
      <w:r w:rsidRPr="0022275C">
        <w:rPr>
          <w:rFonts w:ascii="Arial" w:hAnsi="Arial" w:cs="Arial"/>
          <w:b/>
          <w:bCs/>
          <w:color w:val="auto"/>
          <w:sz w:val="32"/>
          <w:szCs w:val="32"/>
        </w:rPr>
        <w:t>ГОРОДА ФАТЕЖА</w:t>
      </w:r>
    </w:p>
    <w:p w:rsidR="00DD65EA" w:rsidRPr="0022275C" w:rsidRDefault="00DD65EA">
      <w:pPr>
        <w:ind w:firstLine="709"/>
        <w:jc w:val="center"/>
        <w:rPr>
          <w:rFonts w:ascii="Arial" w:hAnsi="Arial" w:cs="Arial"/>
          <w:b/>
          <w:bCs/>
          <w:color w:val="auto"/>
          <w:sz w:val="32"/>
          <w:szCs w:val="32"/>
        </w:rPr>
      </w:pPr>
    </w:p>
    <w:p w:rsidR="00DD65EA" w:rsidRPr="0022275C" w:rsidRDefault="00DD65EA">
      <w:pPr>
        <w:ind w:firstLine="709"/>
        <w:jc w:val="center"/>
        <w:rPr>
          <w:rFonts w:ascii="Arial" w:hAnsi="Arial" w:cs="Arial"/>
          <w:b/>
          <w:bCs/>
          <w:color w:val="auto"/>
          <w:sz w:val="32"/>
          <w:szCs w:val="32"/>
        </w:rPr>
      </w:pPr>
      <w:r w:rsidRPr="0022275C">
        <w:rPr>
          <w:rFonts w:ascii="Arial" w:hAnsi="Arial" w:cs="Arial"/>
          <w:b/>
          <w:bCs/>
          <w:color w:val="auto"/>
          <w:sz w:val="32"/>
          <w:szCs w:val="32"/>
        </w:rPr>
        <w:t>РЕШЕНИЕ</w:t>
      </w:r>
    </w:p>
    <w:p w:rsidR="00DD65EA" w:rsidRPr="0022275C" w:rsidRDefault="00DD65EA">
      <w:pPr>
        <w:ind w:firstLine="709"/>
        <w:jc w:val="center"/>
        <w:rPr>
          <w:color w:val="auto"/>
        </w:rPr>
      </w:pPr>
      <w:r w:rsidRPr="0022275C">
        <w:rPr>
          <w:rFonts w:ascii="Arial" w:hAnsi="Arial" w:cs="Arial"/>
          <w:b/>
          <w:bCs/>
          <w:color w:val="auto"/>
          <w:sz w:val="32"/>
          <w:szCs w:val="32"/>
        </w:rPr>
        <w:t>от 20 сентября 2024 года №</w:t>
      </w:r>
      <w:r w:rsidR="0051690B" w:rsidRPr="0022275C">
        <w:rPr>
          <w:rFonts w:ascii="Arial" w:hAnsi="Arial" w:cs="Arial"/>
          <w:b/>
          <w:bCs/>
          <w:color w:val="auto"/>
          <w:sz w:val="32"/>
          <w:szCs w:val="32"/>
        </w:rPr>
        <w:t xml:space="preserve"> 25</w:t>
      </w:r>
    </w:p>
    <w:p w:rsidR="00DD65EA" w:rsidRPr="0022275C" w:rsidRDefault="00DD65EA">
      <w:pPr>
        <w:jc w:val="center"/>
        <w:rPr>
          <w:rFonts w:ascii="Arial" w:hAnsi="Arial" w:cs="Arial"/>
          <w:color w:val="auto"/>
          <w:sz w:val="32"/>
          <w:szCs w:val="32"/>
        </w:rPr>
      </w:pPr>
    </w:p>
    <w:p w:rsidR="00DD65EA" w:rsidRPr="0022275C" w:rsidRDefault="00DD65EA">
      <w:pPr>
        <w:ind w:firstLine="709"/>
        <w:jc w:val="center"/>
        <w:rPr>
          <w:color w:val="auto"/>
        </w:rPr>
      </w:pPr>
      <w:r w:rsidRPr="0022275C">
        <w:rPr>
          <w:rFonts w:ascii="Arial" w:hAnsi="Arial" w:cs="Arial"/>
          <w:b/>
          <w:bCs/>
          <w:color w:val="auto"/>
          <w:sz w:val="32"/>
          <w:szCs w:val="32"/>
        </w:rPr>
        <w:t xml:space="preserve">О внесении изменений в решение Собрания депутатов города Фатежа от 18.11.2021г. №35 (в редакции решения Собрания депутатов города Фатежа от 29.03.2023г. №9, от 25.09.2023г. №30) «Об утверждении Положения </w:t>
      </w:r>
      <w:bookmarkStart w:id="0" w:name="_Hlk77671647"/>
      <w:r w:rsidRPr="0022275C">
        <w:rPr>
          <w:rFonts w:ascii="Arial" w:hAnsi="Arial" w:cs="Arial"/>
          <w:b/>
          <w:bCs/>
          <w:color w:val="auto"/>
          <w:sz w:val="32"/>
          <w:szCs w:val="32"/>
        </w:rPr>
        <w:t xml:space="preserve">о муниципальном земельном контроле </w:t>
      </w:r>
      <w:bookmarkStart w:id="1" w:name="_Hlk77686366"/>
      <w:bookmarkEnd w:id="0"/>
      <w:bookmarkEnd w:id="1"/>
      <w:r w:rsidRPr="0022275C">
        <w:rPr>
          <w:rFonts w:ascii="Arial" w:hAnsi="Arial" w:cs="Arial"/>
          <w:b/>
          <w:bCs/>
          <w:color w:val="auto"/>
          <w:sz w:val="32"/>
          <w:szCs w:val="32"/>
        </w:rPr>
        <w:t>на территории муниципального образования «город Фатеж»</w:t>
      </w:r>
    </w:p>
    <w:p w:rsidR="00DD65EA" w:rsidRPr="0022275C" w:rsidRDefault="00DD65EA">
      <w:pPr>
        <w:ind w:firstLine="709"/>
        <w:jc w:val="center"/>
        <w:rPr>
          <w:rFonts w:ascii="Arial" w:hAnsi="Arial" w:cs="Arial"/>
          <w:color w:val="auto"/>
          <w:sz w:val="32"/>
          <w:szCs w:val="32"/>
        </w:rPr>
      </w:pPr>
    </w:p>
    <w:p w:rsidR="00DD65EA" w:rsidRPr="0022275C" w:rsidRDefault="00DD65EA">
      <w:pPr>
        <w:ind w:firstLine="709"/>
        <w:jc w:val="center"/>
        <w:rPr>
          <w:rFonts w:ascii="Arial" w:hAnsi="Arial" w:cs="Arial"/>
          <w:color w:val="auto"/>
          <w:sz w:val="32"/>
          <w:szCs w:val="32"/>
        </w:rPr>
      </w:pPr>
    </w:p>
    <w:p w:rsidR="00DD65EA" w:rsidRPr="0022275C" w:rsidRDefault="00DD65EA">
      <w:pPr>
        <w:shd w:val="clear" w:color="auto" w:fill="FFFFFF"/>
        <w:ind w:firstLine="709"/>
        <w:jc w:val="center"/>
        <w:rPr>
          <w:rFonts w:ascii="Arial" w:hAnsi="Arial" w:cs="Arial"/>
          <w:b/>
          <w:color w:val="auto"/>
        </w:rPr>
      </w:pPr>
    </w:p>
    <w:p w:rsidR="00DD65EA" w:rsidRPr="0022275C" w:rsidRDefault="00DD65EA">
      <w:pPr>
        <w:shd w:val="clear" w:color="auto" w:fill="FFFFFF"/>
        <w:ind w:firstLine="709"/>
        <w:jc w:val="both"/>
        <w:rPr>
          <w:color w:val="auto"/>
        </w:rPr>
      </w:pPr>
      <w:r w:rsidRPr="0022275C">
        <w:rPr>
          <w:rFonts w:ascii="Arial" w:hAnsi="Arial" w:cs="Arial"/>
          <w:color w:val="auto"/>
        </w:rPr>
        <w:t>В соответствии со статьей 72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Федеральным законом от 04.08.2023 N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Постановлением Правительства РФ от 10.02.2017г. №166 «</w:t>
      </w:r>
      <w:r w:rsidRPr="0022275C">
        <w:rPr>
          <w:rFonts w:ascii="Arial" w:hAnsi="Arial"/>
          <w:color w:val="auto"/>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sidRPr="0022275C">
        <w:rPr>
          <w:rFonts w:ascii="Arial" w:hAnsi="Arial" w:cs="Arial"/>
          <w:color w:val="auto"/>
        </w:rPr>
        <w:t>Уставом муниципального образования «город Фатеж» Фатежского района Курской области, Собрание депутатов города Фатежа решило:</w:t>
      </w:r>
    </w:p>
    <w:p w:rsidR="00DD65EA" w:rsidRPr="0022275C" w:rsidRDefault="00DD65EA">
      <w:pPr>
        <w:shd w:val="clear" w:color="auto" w:fill="FFFFFF"/>
        <w:ind w:firstLine="709"/>
        <w:jc w:val="both"/>
        <w:rPr>
          <w:color w:val="auto"/>
        </w:rPr>
      </w:pPr>
      <w:r w:rsidRPr="0022275C">
        <w:rPr>
          <w:rFonts w:ascii="Arial" w:hAnsi="Arial" w:cs="Arial"/>
          <w:color w:val="auto"/>
        </w:rPr>
        <w:t>1. Внести изменения в решение Собрания депутатов гор</w:t>
      </w:r>
      <w:r w:rsidR="0051690B" w:rsidRPr="0022275C">
        <w:rPr>
          <w:rFonts w:ascii="Arial" w:hAnsi="Arial" w:cs="Arial"/>
          <w:color w:val="auto"/>
        </w:rPr>
        <w:t xml:space="preserve">ода Фатежа от 18.11.2021г. №35 </w:t>
      </w:r>
      <w:r w:rsidRPr="0022275C">
        <w:rPr>
          <w:rFonts w:ascii="Arial" w:hAnsi="Arial" w:cs="Arial"/>
          <w:color w:val="auto"/>
        </w:rPr>
        <w:t>«Об утверждении Положения о муниципальном земельном контроле на территории муниципального образования «город Фатеж», изложив его в новой редакции.</w:t>
      </w:r>
    </w:p>
    <w:p w:rsidR="00DD65EA" w:rsidRPr="0022275C" w:rsidRDefault="00DD65EA">
      <w:pPr>
        <w:shd w:val="clear" w:color="auto" w:fill="FFFFFF"/>
        <w:ind w:firstLine="709"/>
        <w:jc w:val="both"/>
        <w:rPr>
          <w:color w:val="auto"/>
        </w:rPr>
      </w:pPr>
      <w:r w:rsidRPr="0022275C">
        <w:rPr>
          <w:rFonts w:ascii="Arial" w:hAnsi="Arial" w:cs="Arial"/>
          <w:color w:val="auto"/>
        </w:rPr>
        <w:t>2. Настоящее решение вступает в силу со дня его подписания и подлежит размещению на официальном сайте Администрации города Фатежа.</w:t>
      </w:r>
    </w:p>
    <w:p w:rsidR="00DD65EA" w:rsidRPr="0022275C" w:rsidRDefault="00DD65EA">
      <w:pPr>
        <w:shd w:val="clear" w:color="auto" w:fill="FFFFFF"/>
        <w:ind w:firstLine="709"/>
        <w:jc w:val="both"/>
        <w:rPr>
          <w:rFonts w:ascii="Arial" w:hAnsi="Arial" w:cs="Arial"/>
          <w:color w:val="auto"/>
        </w:rPr>
      </w:pPr>
    </w:p>
    <w:p w:rsidR="00DD65EA" w:rsidRPr="0022275C" w:rsidRDefault="00DD65EA">
      <w:pPr>
        <w:shd w:val="clear" w:color="auto" w:fill="FFFFFF"/>
        <w:ind w:firstLine="709"/>
        <w:jc w:val="both"/>
        <w:rPr>
          <w:rFonts w:ascii="Arial" w:hAnsi="Arial" w:cs="Arial"/>
          <w:color w:val="auto"/>
        </w:rPr>
      </w:pPr>
    </w:p>
    <w:p w:rsidR="00DD65EA" w:rsidRPr="0022275C" w:rsidRDefault="00DD65EA">
      <w:pPr>
        <w:shd w:val="clear" w:color="auto" w:fill="FFFFFF"/>
        <w:ind w:firstLine="709"/>
        <w:jc w:val="both"/>
        <w:rPr>
          <w:rFonts w:ascii="Arial" w:hAnsi="Arial" w:cs="Arial"/>
          <w:color w:val="auto"/>
        </w:rPr>
      </w:pPr>
    </w:p>
    <w:p w:rsidR="00DD65EA" w:rsidRPr="0022275C" w:rsidRDefault="00DD65EA">
      <w:pPr>
        <w:shd w:val="clear" w:color="auto" w:fill="FFFFFF"/>
        <w:ind w:firstLine="709"/>
        <w:jc w:val="both"/>
        <w:rPr>
          <w:rFonts w:ascii="Arial" w:hAnsi="Arial" w:cs="Arial"/>
          <w:color w:val="auto"/>
        </w:rPr>
      </w:pPr>
    </w:p>
    <w:p w:rsidR="00DD65EA" w:rsidRPr="0022275C" w:rsidRDefault="0051690B">
      <w:pPr>
        <w:pStyle w:val="ConsPlusNormal"/>
        <w:ind w:firstLine="0"/>
        <w:jc w:val="both"/>
        <w:rPr>
          <w:color w:val="auto"/>
          <w:szCs w:val="24"/>
        </w:rPr>
      </w:pPr>
      <w:r w:rsidRPr="0022275C">
        <w:rPr>
          <w:color w:val="auto"/>
          <w:szCs w:val="24"/>
        </w:rPr>
        <w:t>Заместитель П</w:t>
      </w:r>
      <w:r w:rsidR="00DD65EA" w:rsidRPr="0022275C">
        <w:rPr>
          <w:color w:val="auto"/>
          <w:szCs w:val="24"/>
        </w:rPr>
        <w:t>редседател</w:t>
      </w:r>
      <w:r w:rsidRPr="0022275C">
        <w:rPr>
          <w:color w:val="auto"/>
          <w:szCs w:val="24"/>
        </w:rPr>
        <w:t>я</w:t>
      </w:r>
      <w:r w:rsidR="00DD65EA" w:rsidRPr="0022275C">
        <w:rPr>
          <w:color w:val="auto"/>
          <w:szCs w:val="24"/>
        </w:rPr>
        <w:t xml:space="preserve"> </w:t>
      </w:r>
    </w:p>
    <w:p w:rsidR="00DD65EA" w:rsidRPr="0022275C" w:rsidRDefault="00DD65EA">
      <w:pPr>
        <w:pStyle w:val="ConsPlusNormal"/>
        <w:ind w:firstLine="0"/>
        <w:jc w:val="both"/>
        <w:rPr>
          <w:color w:val="auto"/>
          <w:szCs w:val="24"/>
        </w:rPr>
      </w:pPr>
      <w:r w:rsidRPr="0022275C">
        <w:rPr>
          <w:color w:val="auto"/>
          <w:szCs w:val="24"/>
        </w:rPr>
        <w:t xml:space="preserve">Собрания депутатов города Фатежа                                             </w:t>
      </w:r>
      <w:r w:rsidR="0051690B" w:rsidRPr="0022275C">
        <w:rPr>
          <w:color w:val="auto"/>
          <w:szCs w:val="24"/>
        </w:rPr>
        <w:t>Н.А.Ярыгина</w:t>
      </w:r>
      <w:r w:rsidRPr="0022275C">
        <w:rPr>
          <w:color w:val="auto"/>
          <w:szCs w:val="24"/>
        </w:rPr>
        <w:t xml:space="preserve">       </w:t>
      </w:r>
    </w:p>
    <w:p w:rsidR="00DD65EA" w:rsidRPr="0022275C" w:rsidRDefault="00DD65EA">
      <w:pPr>
        <w:pStyle w:val="ConsPlusNormal"/>
        <w:ind w:firstLine="709"/>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Глава города Фатежа                                                                       С.И.Емельянов</w:t>
      </w:r>
    </w:p>
    <w:p w:rsidR="00DD65EA" w:rsidRPr="0022275C" w:rsidRDefault="00DD65EA">
      <w:pPr>
        <w:ind w:firstLine="709"/>
        <w:jc w:val="right"/>
        <w:rPr>
          <w:rFonts w:ascii="Arial" w:hAnsi="Arial" w:cs="Arial"/>
          <w:color w:val="auto"/>
        </w:rPr>
      </w:pPr>
      <w:r w:rsidRPr="0022275C">
        <w:rPr>
          <w:color w:val="auto"/>
        </w:rPr>
        <w:br w:type="page"/>
      </w:r>
    </w:p>
    <w:p w:rsidR="00DD65EA" w:rsidRPr="0022275C" w:rsidRDefault="00DD65EA">
      <w:pPr>
        <w:ind w:firstLine="709"/>
        <w:jc w:val="right"/>
        <w:rPr>
          <w:color w:val="auto"/>
        </w:rPr>
      </w:pPr>
      <w:r w:rsidRPr="0022275C">
        <w:rPr>
          <w:rFonts w:ascii="Arial" w:hAnsi="Arial" w:cs="Arial"/>
          <w:color w:val="auto"/>
        </w:rPr>
        <w:t xml:space="preserve">Утверждено </w:t>
      </w:r>
    </w:p>
    <w:p w:rsidR="00DD65EA" w:rsidRPr="0022275C" w:rsidRDefault="00DD65EA">
      <w:pPr>
        <w:ind w:firstLine="709"/>
        <w:jc w:val="right"/>
        <w:rPr>
          <w:color w:val="auto"/>
        </w:rPr>
      </w:pPr>
      <w:r w:rsidRPr="0022275C">
        <w:rPr>
          <w:rFonts w:ascii="Arial" w:hAnsi="Arial" w:cs="Arial"/>
          <w:color w:val="auto"/>
        </w:rPr>
        <w:t xml:space="preserve">решением Собрания депутатов </w:t>
      </w:r>
    </w:p>
    <w:p w:rsidR="00DD65EA" w:rsidRPr="0022275C" w:rsidRDefault="00DD65EA">
      <w:pPr>
        <w:ind w:firstLine="709"/>
        <w:jc w:val="right"/>
        <w:rPr>
          <w:color w:val="auto"/>
        </w:rPr>
      </w:pPr>
      <w:r w:rsidRPr="0022275C">
        <w:rPr>
          <w:rFonts w:ascii="Arial" w:hAnsi="Arial" w:cs="Arial"/>
          <w:color w:val="auto"/>
        </w:rPr>
        <w:t xml:space="preserve">города Фатежа </w:t>
      </w:r>
      <w:r w:rsidR="0051690B" w:rsidRPr="0022275C">
        <w:rPr>
          <w:rFonts w:ascii="Arial" w:hAnsi="Arial" w:cs="Arial"/>
          <w:color w:val="auto"/>
        </w:rPr>
        <w:t>от 20 сентября 2024</w:t>
      </w:r>
      <w:r w:rsidRPr="0022275C">
        <w:rPr>
          <w:rFonts w:ascii="Arial" w:hAnsi="Arial" w:cs="Arial"/>
          <w:color w:val="auto"/>
        </w:rPr>
        <w:t>г.</w:t>
      </w:r>
      <w:r w:rsidR="0051690B" w:rsidRPr="0022275C">
        <w:rPr>
          <w:rFonts w:ascii="Arial" w:hAnsi="Arial" w:cs="Arial"/>
          <w:color w:val="auto"/>
        </w:rPr>
        <w:t xml:space="preserve"> </w:t>
      </w:r>
      <w:r w:rsidRPr="0022275C">
        <w:rPr>
          <w:rFonts w:ascii="Arial" w:hAnsi="Arial" w:cs="Arial"/>
          <w:color w:val="auto"/>
        </w:rPr>
        <w:t>№</w:t>
      </w:r>
      <w:r w:rsidR="0051690B" w:rsidRPr="0022275C">
        <w:rPr>
          <w:rFonts w:ascii="Arial" w:hAnsi="Arial" w:cs="Arial"/>
          <w:color w:val="auto"/>
        </w:rPr>
        <w:t xml:space="preserve"> 25</w:t>
      </w:r>
    </w:p>
    <w:p w:rsidR="00DD65EA" w:rsidRPr="0022275C" w:rsidRDefault="00DD65EA">
      <w:pPr>
        <w:ind w:firstLine="709"/>
        <w:jc w:val="right"/>
        <w:rPr>
          <w:color w:val="auto"/>
        </w:rPr>
      </w:pPr>
      <w:r w:rsidRPr="0022275C">
        <w:rPr>
          <w:rFonts w:ascii="Arial" w:hAnsi="Arial" w:cs="Arial"/>
          <w:bCs/>
          <w:color w:val="auto"/>
        </w:rPr>
        <w:t>«О внесении изменений в решение</w:t>
      </w:r>
    </w:p>
    <w:p w:rsidR="00DD65EA" w:rsidRPr="0022275C" w:rsidRDefault="00DD65EA">
      <w:pPr>
        <w:ind w:firstLine="709"/>
        <w:jc w:val="right"/>
        <w:rPr>
          <w:color w:val="auto"/>
        </w:rPr>
      </w:pPr>
      <w:r w:rsidRPr="0022275C">
        <w:rPr>
          <w:rFonts w:ascii="Arial" w:hAnsi="Arial" w:cs="Arial"/>
          <w:bCs/>
          <w:color w:val="auto"/>
        </w:rPr>
        <w:t>Собрания депутатов  города Фатежа</w:t>
      </w:r>
    </w:p>
    <w:p w:rsidR="00DD65EA" w:rsidRPr="0022275C" w:rsidRDefault="00DD65EA">
      <w:pPr>
        <w:ind w:firstLine="709"/>
        <w:jc w:val="right"/>
        <w:rPr>
          <w:color w:val="auto"/>
        </w:rPr>
      </w:pPr>
      <w:r w:rsidRPr="0022275C">
        <w:rPr>
          <w:rFonts w:ascii="Arial" w:hAnsi="Arial" w:cs="Arial"/>
          <w:bCs/>
          <w:color w:val="auto"/>
        </w:rPr>
        <w:t>от  18 ноября 2021г. №35</w:t>
      </w:r>
    </w:p>
    <w:p w:rsidR="00DD65EA" w:rsidRPr="0022275C" w:rsidRDefault="0051690B">
      <w:pPr>
        <w:ind w:firstLine="709"/>
        <w:jc w:val="right"/>
        <w:rPr>
          <w:rFonts w:ascii="Arial" w:hAnsi="Arial" w:cs="Arial"/>
          <w:bCs/>
          <w:color w:val="auto"/>
        </w:rPr>
      </w:pPr>
      <w:r w:rsidRPr="0022275C">
        <w:rPr>
          <w:rFonts w:ascii="Arial" w:hAnsi="Arial" w:cs="Arial"/>
          <w:bCs/>
          <w:color w:val="auto"/>
        </w:rPr>
        <w:t>«</w:t>
      </w:r>
      <w:r w:rsidR="00DD65EA" w:rsidRPr="0022275C">
        <w:rPr>
          <w:rFonts w:ascii="Arial" w:hAnsi="Arial" w:cs="Arial"/>
          <w:bCs/>
          <w:color w:val="auto"/>
        </w:rPr>
        <w:t>Об утверждении Положения о</w:t>
      </w:r>
    </w:p>
    <w:p w:rsidR="00DD65EA" w:rsidRPr="0022275C" w:rsidRDefault="00DD65EA">
      <w:pPr>
        <w:ind w:firstLine="709"/>
        <w:jc w:val="right"/>
        <w:rPr>
          <w:rFonts w:ascii="Arial" w:hAnsi="Arial" w:cs="Arial"/>
          <w:bCs/>
          <w:color w:val="auto"/>
        </w:rPr>
      </w:pPr>
      <w:r w:rsidRPr="0022275C">
        <w:rPr>
          <w:rFonts w:ascii="Arial" w:hAnsi="Arial" w:cs="Arial"/>
          <w:bCs/>
          <w:color w:val="auto"/>
        </w:rPr>
        <w:t>муниципальном земельном контроле</w:t>
      </w:r>
    </w:p>
    <w:p w:rsidR="00DD65EA" w:rsidRPr="0022275C" w:rsidRDefault="00DD65EA">
      <w:pPr>
        <w:ind w:firstLine="709"/>
        <w:jc w:val="right"/>
        <w:rPr>
          <w:color w:val="auto"/>
        </w:rPr>
      </w:pPr>
      <w:r w:rsidRPr="0022275C">
        <w:rPr>
          <w:rFonts w:ascii="Arial" w:hAnsi="Arial" w:cs="Arial"/>
          <w:bCs/>
          <w:color w:val="auto"/>
        </w:rPr>
        <w:t>на территории муниципального</w:t>
      </w:r>
    </w:p>
    <w:p w:rsidR="00DD65EA" w:rsidRPr="0022275C" w:rsidRDefault="00DD65EA">
      <w:pPr>
        <w:ind w:firstLine="709"/>
        <w:jc w:val="right"/>
        <w:rPr>
          <w:rFonts w:ascii="Arial" w:hAnsi="Arial" w:cs="Arial"/>
          <w:bCs/>
          <w:color w:val="auto"/>
        </w:rPr>
      </w:pPr>
      <w:r w:rsidRPr="0022275C">
        <w:rPr>
          <w:rFonts w:ascii="Arial" w:hAnsi="Arial" w:cs="Arial"/>
          <w:bCs/>
          <w:color w:val="auto"/>
        </w:rPr>
        <w:t>образования «город Фатеж»</w:t>
      </w:r>
    </w:p>
    <w:p w:rsidR="00DD65EA" w:rsidRPr="0022275C" w:rsidRDefault="00DD65EA">
      <w:pPr>
        <w:ind w:firstLine="709"/>
        <w:jc w:val="right"/>
        <w:rPr>
          <w:rFonts w:ascii="Arial" w:hAnsi="Arial" w:cs="Arial"/>
          <w:color w:val="auto"/>
        </w:rPr>
      </w:pPr>
    </w:p>
    <w:p w:rsidR="00DD65EA" w:rsidRPr="0022275C" w:rsidRDefault="00DD65EA">
      <w:pPr>
        <w:ind w:firstLine="709"/>
        <w:jc w:val="right"/>
        <w:rPr>
          <w:rFonts w:ascii="Arial" w:hAnsi="Arial" w:cs="Arial"/>
          <w:color w:val="auto"/>
        </w:rPr>
      </w:pPr>
    </w:p>
    <w:p w:rsidR="00DD65EA" w:rsidRPr="0022275C" w:rsidRDefault="00DD65EA">
      <w:pPr>
        <w:ind w:firstLine="709"/>
        <w:jc w:val="right"/>
        <w:rPr>
          <w:rFonts w:ascii="Arial" w:hAnsi="Arial" w:cs="Arial"/>
          <w:color w:val="auto"/>
        </w:rPr>
      </w:pPr>
    </w:p>
    <w:p w:rsidR="00DD65EA" w:rsidRPr="0022275C" w:rsidRDefault="00DD65EA">
      <w:pPr>
        <w:ind w:firstLine="709"/>
        <w:jc w:val="center"/>
        <w:rPr>
          <w:rFonts w:ascii="Arial" w:hAnsi="Arial" w:cs="Arial"/>
          <w:b/>
          <w:bCs/>
          <w:color w:val="auto"/>
          <w:sz w:val="32"/>
          <w:szCs w:val="32"/>
        </w:rPr>
      </w:pPr>
      <w:r w:rsidRPr="0022275C">
        <w:rPr>
          <w:rFonts w:ascii="Arial" w:hAnsi="Arial" w:cs="Arial"/>
          <w:b/>
          <w:bCs/>
          <w:color w:val="auto"/>
          <w:sz w:val="32"/>
          <w:szCs w:val="32"/>
        </w:rPr>
        <w:t xml:space="preserve">Положение </w:t>
      </w:r>
    </w:p>
    <w:p w:rsidR="00DD65EA" w:rsidRPr="0022275C" w:rsidRDefault="00DD65EA">
      <w:pPr>
        <w:ind w:firstLine="709"/>
        <w:jc w:val="center"/>
        <w:rPr>
          <w:color w:val="auto"/>
        </w:rPr>
      </w:pPr>
      <w:r w:rsidRPr="0022275C">
        <w:rPr>
          <w:rFonts w:ascii="Arial" w:hAnsi="Arial" w:cs="Arial"/>
          <w:b/>
          <w:bCs/>
          <w:color w:val="auto"/>
          <w:sz w:val="32"/>
          <w:szCs w:val="32"/>
        </w:rPr>
        <w:t xml:space="preserve">о муниципальном земельном контроле на территории </w:t>
      </w:r>
      <w:r w:rsidRPr="0022275C">
        <w:rPr>
          <w:rFonts w:ascii="Arial" w:hAnsi="Arial" w:cs="Arial"/>
          <w:b/>
          <w:color w:val="auto"/>
          <w:sz w:val="32"/>
          <w:szCs w:val="32"/>
        </w:rPr>
        <w:t xml:space="preserve">муниципального образования </w:t>
      </w:r>
    </w:p>
    <w:p w:rsidR="00DD65EA" w:rsidRPr="0022275C" w:rsidRDefault="00DD65EA">
      <w:pPr>
        <w:ind w:firstLine="709"/>
        <w:jc w:val="center"/>
        <w:rPr>
          <w:rFonts w:ascii="Arial" w:hAnsi="Arial" w:cs="Arial"/>
          <w:b/>
          <w:i/>
          <w:iCs/>
          <w:color w:val="auto"/>
          <w:sz w:val="32"/>
          <w:szCs w:val="32"/>
        </w:rPr>
      </w:pPr>
      <w:r w:rsidRPr="0022275C">
        <w:rPr>
          <w:rFonts w:ascii="Arial" w:hAnsi="Arial" w:cs="Arial"/>
          <w:b/>
          <w:color w:val="auto"/>
          <w:sz w:val="32"/>
          <w:szCs w:val="32"/>
        </w:rPr>
        <w:t>«город Фатеж»</w:t>
      </w:r>
    </w:p>
    <w:p w:rsidR="00DD65EA" w:rsidRPr="0022275C" w:rsidRDefault="00DD65EA">
      <w:pPr>
        <w:ind w:firstLine="709"/>
        <w:jc w:val="center"/>
        <w:rPr>
          <w:rFonts w:ascii="Arial" w:hAnsi="Arial" w:cs="Arial"/>
          <w:color w:val="auto"/>
        </w:rPr>
      </w:pPr>
    </w:p>
    <w:p w:rsidR="00DD65EA" w:rsidRPr="0022275C" w:rsidRDefault="00DD65EA">
      <w:pPr>
        <w:pStyle w:val="ConsPlusNormal"/>
        <w:ind w:firstLine="709"/>
        <w:jc w:val="center"/>
        <w:rPr>
          <w:b/>
          <w:bCs/>
          <w:color w:val="auto"/>
          <w:sz w:val="30"/>
          <w:szCs w:val="30"/>
        </w:rPr>
      </w:pPr>
      <w:r w:rsidRPr="0022275C">
        <w:rPr>
          <w:b/>
          <w:bCs/>
          <w:color w:val="auto"/>
          <w:sz w:val="30"/>
          <w:szCs w:val="30"/>
        </w:rPr>
        <w:t>1. Общие положения</w:t>
      </w:r>
    </w:p>
    <w:p w:rsidR="00DD65EA" w:rsidRPr="0022275C" w:rsidRDefault="00DD65EA">
      <w:pPr>
        <w:pStyle w:val="ConsPlusNormal"/>
        <w:ind w:firstLine="709"/>
        <w:jc w:val="center"/>
        <w:rPr>
          <w:b/>
          <w:bCs/>
          <w:color w:val="auto"/>
          <w:sz w:val="30"/>
          <w:szCs w:val="30"/>
        </w:rPr>
      </w:pPr>
    </w:p>
    <w:p w:rsidR="00DD65EA" w:rsidRPr="0022275C" w:rsidRDefault="00DD65EA">
      <w:pPr>
        <w:pStyle w:val="ConsPlusNormal"/>
        <w:ind w:firstLine="709"/>
        <w:jc w:val="both"/>
        <w:rPr>
          <w:color w:val="auto"/>
          <w:szCs w:val="24"/>
        </w:rPr>
      </w:pPr>
      <w:r w:rsidRPr="0022275C">
        <w:rPr>
          <w:color w:val="auto"/>
          <w:szCs w:val="24"/>
        </w:rPr>
        <w:t>1.1. Настоящее Положение устанавливает порядок осуществления муниципального земельного контроля на территории муниципального образования «город Фатеж» (далее – муниципальный земельный контроль).</w:t>
      </w:r>
    </w:p>
    <w:p w:rsidR="00DD65EA" w:rsidRPr="0022275C" w:rsidRDefault="00DD65EA">
      <w:pPr>
        <w:pStyle w:val="ConsPlusNormal"/>
        <w:ind w:firstLine="709"/>
        <w:jc w:val="both"/>
        <w:rPr>
          <w:color w:val="auto"/>
          <w:szCs w:val="24"/>
        </w:rPr>
      </w:pPr>
      <w:r w:rsidRPr="0022275C">
        <w:rPr>
          <w:color w:val="auto"/>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D65EA" w:rsidRPr="0022275C" w:rsidRDefault="00DD65EA">
      <w:pPr>
        <w:pStyle w:val="ConsPlusNormal"/>
        <w:ind w:firstLine="709"/>
        <w:jc w:val="both"/>
        <w:rPr>
          <w:color w:val="auto"/>
        </w:rPr>
      </w:pPr>
      <w:r w:rsidRPr="0022275C">
        <w:rPr>
          <w:color w:val="auto"/>
          <w:szCs w:val="24"/>
        </w:rPr>
        <w:t>Объектами земельных отношений являются земли, земельные участки или части земельных участков в границах муниципального образования «город Фатеж».</w:t>
      </w:r>
    </w:p>
    <w:p w:rsidR="00DD65EA" w:rsidRPr="0022275C" w:rsidRDefault="00DD65EA">
      <w:pPr>
        <w:ind w:firstLine="709"/>
        <w:contextualSpacing/>
        <w:jc w:val="both"/>
        <w:rPr>
          <w:rFonts w:ascii="Arial" w:hAnsi="Arial" w:cs="Arial"/>
          <w:color w:val="auto"/>
        </w:rPr>
      </w:pPr>
      <w:r w:rsidRPr="0022275C">
        <w:rPr>
          <w:rFonts w:ascii="Arial" w:hAnsi="Arial" w:cs="Arial"/>
          <w:color w:val="auto"/>
        </w:rPr>
        <w:t>1.3. Муниципальный земельный контроль осуществляется администрацией города Фатежа (далее – администрация).</w:t>
      </w:r>
      <w:r w:rsidRPr="0022275C">
        <w:rPr>
          <w:rFonts w:ascii="Arial" w:hAnsi="Arial"/>
          <w:color w:val="auto"/>
        </w:rPr>
        <w:t xml:space="preserve"> Руководство деятельностью по осуществлению муниципального контроля осуществляет глава города Фатежа.</w:t>
      </w:r>
    </w:p>
    <w:p w:rsidR="00DD65EA" w:rsidRPr="0022275C" w:rsidRDefault="00DD65EA">
      <w:pPr>
        <w:ind w:firstLine="709"/>
        <w:contextualSpacing/>
        <w:jc w:val="both"/>
        <w:rPr>
          <w:rFonts w:ascii="Arial" w:hAnsi="Arial" w:cs="Arial"/>
          <w:color w:val="auto"/>
        </w:rPr>
      </w:pPr>
      <w:r w:rsidRPr="0022275C">
        <w:rPr>
          <w:rFonts w:ascii="Arial" w:hAnsi="Arial" w:cs="Arial"/>
          <w:color w:val="auto"/>
        </w:rPr>
        <w:t>1.4. Должностным лицом администрации, уполномоченным осуществлять муниципальный земельный контроль, является начальник отдела архитектуры, градостроительства и землеустройства Администрация города Фатежа (далее также – должностные лица, уполномоченные осуществлять муниципальный земельный контроль, инспектор)</w:t>
      </w:r>
      <w:r w:rsidRPr="0022275C">
        <w:rPr>
          <w:rFonts w:ascii="Arial" w:hAnsi="Arial" w:cs="Arial"/>
          <w:i/>
          <w:iCs/>
          <w:color w:val="auto"/>
        </w:rPr>
        <w:t>.</w:t>
      </w:r>
      <w:r w:rsidRPr="0022275C">
        <w:rPr>
          <w:rFonts w:ascii="Arial" w:hAnsi="Arial" w:cs="Arial"/>
          <w:color w:val="auto"/>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DD65EA" w:rsidRPr="0022275C" w:rsidRDefault="00DD65EA">
      <w:pPr>
        <w:ind w:firstLine="709"/>
        <w:contextualSpacing/>
        <w:jc w:val="both"/>
        <w:rPr>
          <w:rFonts w:ascii="Arial" w:hAnsi="Arial" w:cs="Arial"/>
          <w:color w:val="auto"/>
        </w:rPr>
      </w:pPr>
      <w:r w:rsidRPr="0022275C">
        <w:rPr>
          <w:rFonts w:ascii="Arial" w:hAnsi="Arial" w:cs="Arial"/>
          <w:color w:val="auto"/>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D65EA" w:rsidRPr="0022275C" w:rsidRDefault="00DD65EA" w:rsidP="001A6746">
      <w:pPr>
        <w:pStyle w:val="western"/>
        <w:ind w:right="0" w:firstLine="709"/>
        <w:rPr>
          <w:b w:val="0"/>
          <w:bCs w:val="0"/>
          <w:color w:val="auto"/>
        </w:rPr>
      </w:pPr>
      <w:r w:rsidRPr="0022275C">
        <w:rPr>
          <w:rFonts w:ascii="Arial" w:hAnsi="Arial" w:cs="Arial"/>
          <w:b w:val="0"/>
          <w:bCs w:val="0"/>
          <w:color w:val="auto"/>
        </w:rPr>
        <w:lastRenderedPageBreak/>
        <w:t>1.5. В соответствии с частью 2 статьи 27 Федерального закона №248-ФЗ, инспекторы, уполномоченные на проведение конкретного профилактического мероприятия или контрольного мероприятия, определяются решением главы города Фатежа о проведении профилактического мероприятия или контрольного мероприятия.</w:t>
      </w:r>
    </w:p>
    <w:p w:rsidR="00DD65EA" w:rsidRPr="0022275C" w:rsidRDefault="00DD65EA">
      <w:pPr>
        <w:pStyle w:val="ConsPlusNormal"/>
        <w:ind w:firstLine="709"/>
        <w:jc w:val="both"/>
        <w:rPr>
          <w:color w:val="auto"/>
          <w:szCs w:val="24"/>
        </w:rPr>
      </w:pPr>
      <w:r w:rsidRPr="0022275C">
        <w:rPr>
          <w:color w:val="auto"/>
          <w:szCs w:val="24"/>
        </w:rPr>
        <w:t xml:space="preserve">1.6.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2275C">
        <w:rPr>
          <w:rStyle w:val="-"/>
          <w:rFonts w:cs="Arial"/>
          <w:color w:val="auto"/>
          <w:szCs w:val="24"/>
          <w:u w:val="none"/>
        </w:rPr>
        <w:t>закона</w:t>
      </w:r>
      <w:r w:rsidRPr="0022275C">
        <w:rPr>
          <w:color w:val="auto"/>
          <w:szCs w:val="24"/>
        </w:rPr>
        <w:t xml:space="preserve"> от 31.07.2020 № 248-ФЗ «О государственном контроле (надзоре) и муниципальном контроле в Российской Федерации», Земельного </w:t>
      </w:r>
      <w:r w:rsidRPr="0022275C">
        <w:rPr>
          <w:rStyle w:val="-"/>
          <w:rFonts w:cs="Arial"/>
          <w:color w:val="auto"/>
          <w:szCs w:val="24"/>
          <w:u w:val="none"/>
        </w:rPr>
        <w:t>кодекса</w:t>
      </w:r>
      <w:r w:rsidRPr="0022275C">
        <w:rPr>
          <w:color w:val="auto"/>
          <w:szCs w:val="24"/>
        </w:rPr>
        <w:t xml:space="preserve"> Российской Федерации, Федерального </w:t>
      </w:r>
      <w:r w:rsidRPr="0022275C">
        <w:rPr>
          <w:rStyle w:val="-"/>
          <w:rFonts w:cs="Arial"/>
          <w:color w:val="auto"/>
          <w:szCs w:val="24"/>
          <w:u w:val="none"/>
        </w:rPr>
        <w:t>закона</w:t>
      </w:r>
      <w:r w:rsidRPr="0022275C">
        <w:rPr>
          <w:color w:val="auto"/>
          <w:szCs w:val="24"/>
        </w:rPr>
        <w:t xml:space="preserve"> от 06.10.2003 № 131-ФЗ «Об общих принципах организации местного самоуправления в Российской Федерации».</w:t>
      </w:r>
    </w:p>
    <w:p w:rsidR="00DD65EA" w:rsidRPr="0022275C" w:rsidRDefault="00DD65EA">
      <w:pPr>
        <w:pStyle w:val="ConsPlusNormal"/>
        <w:ind w:firstLine="709"/>
        <w:jc w:val="both"/>
        <w:rPr>
          <w:color w:val="auto"/>
          <w:szCs w:val="24"/>
        </w:rPr>
      </w:pPr>
      <w:bookmarkStart w:id="2" w:name="Par61"/>
      <w:bookmarkEnd w:id="2"/>
      <w:r w:rsidRPr="0022275C">
        <w:rPr>
          <w:color w:val="auto"/>
          <w:szCs w:val="24"/>
        </w:rPr>
        <w:t>1.7. Администрация осуществляет муниципальный земельный контроль за соблюдением:</w:t>
      </w:r>
    </w:p>
    <w:p w:rsidR="00DD65EA" w:rsidRPr="0022275C" w:rsidRDefault="00DD65EA">
      <w:pPr>
        <w:pStyle w:val="ConsPlusNormal"/>
        <w:ind w:firstLine="709"/>
        <w:jc w:val="both"/>
        <w:rPr>
          <w:color w:val="auto"/>
          <w:szCs w:val="24"/>
        </w:rPr>
      </w:pPr>
      <w:r w:rsidRPr="0022275C">
        <w:rPr>
          <w:color w:val="auto"/>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D65EA" w:rsidRPr="0022275C" w:rsidRDefault="00DD65EA">
      <w:pPr>
        <w:pStyle w:val="ConsPlusNormal"/>
        <w:ind w:firstLine="709"/>
        <w:jc w:val="both"/>
        <w:rPr>
          <w:color w:val="auto"/>
          <w:szCs w:val="24"/>
        </w:rPr>
      </w:pPr>
      <w:r w:rsidRPr="0022275C">
        <w:rPr>
          <w:color w:val="auto"/>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D65EA" w:rsidRPr="0022275C" w:rsidRDefault="00DD65EA">
      <w:pPr>
        <w:pStyle w:val="ConsPlusNormal"/>
        <w:ind w:firstLine="709"/>
        <w:jc w:val="both"/>
        <w:rPr>
          <w:color w:val="auto"/>
          <w:szCs w:val="24"/>
        </w:rPr>
      </w:pPr>
      <w:r w:rsidRPr="0022275C">
        <w:rPr>
          <w:color w:val="auto"/>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D65EA" w:rsidRPr="0022275C" w:rsidRDefault="00DD65EA">
      <w:pPr>
        <w:pStyle w:val="ConsPlusNormal"/>
        <w:ind w:firstLine="709"/>
        <w:jc w:val="both"/>
        <w:rPr>
          <w:color w:val="auto"/>
          <w:szCs w:val="24"/>
        </w:rPr>
      </w:pPr>
      <w:r w:rsidRPr="0022275C">
        <w:rPr>
          <w:color w:val="auto"/>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D65EA" w:rsidRPr="0022275C" w:rsidRDefault="00DD65EA">
      <w:pPr>
        <w:pStyle w:val="ConsPlusNormal"/>
        <w:ind w:firstLine="709"/>
        <w:jc w:val="both"/>
        <w:rPr>
          <w:color w:val="auto"/>
          <w:szCs w:val="24"/>
        </w:rPr>
      </w:pPr>
      <w:r w:rsidRPr="0022275C">
        <w:rPr>
          <w:color w:val="auto"/>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D65EA" w:rsidRPr="0022275C" w:rsidRDefault="00DD65EA">
      <w:pPr>
        <w:pStyle w:val="ConsPlusNormal"/>
        <w:ind w:firstLine="709"/>
        <w:jc w:val="both"/>
        <w:rPr>
          <w:color w:val="auto"/>
          <w:szCs w:val="24"/>
        </w:rPr>
      </w:pPr>
      <w:r w:rsidRPr="0022275C">
        <w:rPr>
          <w:color w:val="auto"/>
          <w:szCs w:val="24"/>
        </w:rPr>
        <w:t>Полномочия, указанные в настоящем пункте, осуществляются администрацией в отношении всех категорий земель.</w:t>
      </w:r>
    </w:p>
    <w:p w:rsidR="00DD65EA" w:rsidRPr="0022275C" w:rsidRDefault="00DD65EA">
      <w:pPr>
        <w:pStyle w:val="ConsPlusNormal"/>
        <w:ind w:firstLine="709"/>
        <w:jc w:val="both"/>
        <w:rPr>
          <w:color w:val="auto"/>
        </w:rPr>
      </w:pPr>
      <w:r w:rsidRPr="0022275C">
        <w:rPr>
          <w:bCs/>
          <w:color w:val="auto"/>
          <w:szCs w:val="24"/>
        </w:rPr>
        <w:t>1.8.</w:t>
      </w:r>
      <w:r w:rsidRPr="0022275C">
        <w:rPr>
          <w:color w:val="auto"/>
          <w:szCs w:val="24"/>
        </w:rPr>
        <w:t xml:space="preserve"> Администрацией в рамках осуществления муниципального земельного контроля обеспечивается учет объектов</w:t>
      </w:r>
      <w:r w:rsidRPr="0022275C">
        <w:rPr>
          <w:bCs/>
          <w:color w:val="auto"/>
          <w:szCs w:val="24"/>
        </w:rPr>
        <w:t xml:space="preserve"> муниципального земельного</w:t>
      </w:r>
      <w:r w:rsidRPr="0022275C">
        <w:rPr>
          <w:color w:val="auto"/>
          <w:szCs w:val="24"/>
        </w:rPr>
        <w:t xml:space="preserve"> контроля.</w:t>
      </w:r>
    </w:p>
    <w:p w:rsidR="00DD65EA" w:rsidRPr="0022275C" w:rsidRDefault="00DD65EA">
      <w:pPr>
        <w:pStyle w:val="ConsPlusNormal"/>
        <w:ind w:firstLine="540"/>
        <w:jc w:val="both"/>
        <w:rPr>
          <w:color w:val="auto"/>
        </w:rPr>
      </w:pPr>
      <w:r w:rsidRPr="0022275C">
        <w:rPr>
          <w:color w:val="auto"/>
          <w:szCs w:val="24"/>
        </w:rPr>
        <w:t>1.9. Орган муниципального контроля обеспечивает учет объектов контроля.</w:t>
      </w:r>
    </w:p>
    <w:p w:rsidR="00DD65EA" w:rsidRPr="0022275C" w:rsidRDefault="00DD65EA">
      <w:pPr>
        <w:pStyle w:val="ConsPlusNormal"/>
        <w:ind w:firstLine="540"/>
        <w:jc w:val="both"/>
        <w:rPr>
          <w:color w:val="auto"/>
          <w:szCs w:val="24"/>
        </w:rPr>
      </w:pPr>
      <w:r w:rsidRPr="0022275C">
        <w:rPr>
          <w:color w:val="auto"/>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DD65EA" w:rsidRPr="0022275C" w:rsidRDefault="00DD65EA">
      <w:pPr>
        <w:pStyle w:val="ConsPlusNormal"/>
        <w:ind w:firstLine="540"/>
        <w:jc w:val="both"/>
        <w:rPr>
          <w:color w:val="auto"/>
          <w:szCs w:val="24"/>
        </w:rPr>
      </w:pPr>
      <w:r w:rsidRPr="0022275C">
        <w:rPr>
          <w:color w:val="auto"/>
          <w:szCs w:val="24"/>
        </w:rPr>
        <w:t xml:space="preserve">1.10.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DD65EA" w:rsidRPr="0022275C" w:rsidRDefault="00DD65EA">
      <w:pPr>
        <w:pStyle w:val="ConsPlusNormal"/>
        <w:ind w:firstLine="600"/>
        <w:jc w:val="both"/>
        <w:rPr>
          <w:color w:val="auto"/>
        </w:rPr>
      </w:pPr>
      <w:r w:rsidRPr="0022275C">
        <w:rPr>
          <w:color w:val="auto"/>
          <w:szCs w:val="24"/>
        </w:rPr>
        <w:t xml:space="preserve">1.11. При осуществлении муниципального земельного контроля </w:t>
      </w:r>
      <w:r w:rsidRPr="0022275C">
        <w:rPr>
          <w:color w:val="auto"/>
          <w:szCs w:val="24"/>
          <w:shd w:val="clear" w:color="auto" w:fill="FFFFFF"/>
        </w:rPr>
        <w:t>система оценки и управления рисками не применяется</w:t>
      </w:r>
      <w:r w:rsidRPr="0022275C">
        <w:rPr>
          <w:color w:val="auto"/>
          <w:szCs w:val="24"/>
        </w:rPr>
        <w:t>.</w:t>
      </w:r>
    </w:p>
    <w:p w:rsidR="00DD65EA" w:rsidRPr="0022275C" w:rsidRDefault="00DD65EA">
      <w:pPr>
        <w:pStyle w:val="ConsPlusNormal"/>
        <w:ind w:firstLine="600"/>
        <w:jc w:val="both"/>
        <w:rPr>
          <w:color w:val="auto"/>
        </w:rPr>
      </w:pPr>
      <w:r w:rsidRPr="0022275C">
        <w:rPr>
          <w:color w:val="auto"/>
          <w:szCs w:val="24"/>
        </w:rPr>
        <w:t>1.12 Плановые контрольные мероприятия при осуществлении муниципального контроля в сфере благоустройства не проводятся.</w:t>
      </w:r>
    </w:p>
    <w:p w:rsidR="00DD65EA" w:rsidRPr="0022275C" w:rsidRDefault="00DD65EA">
      <w:pPr>
        <w:pStyle w:val="ConsPlusNormal"/>
        <w:ind w:firstLine="709"/>
        <w:jc w:val="center"/>
        <w:rPr>
          <w:b/>
          <w:bCs/>
          <w:color w:val="auto"/>
          <w:sz w:val="30"/>
          <w:szCs w:val="30"/>
        </w:rPr>
      </w:pPr>
    </w:p>
    <w:p w:rsidR="00DD65EA" w:rsidRPr="0022275C" w:rsidRDefault="00DD65EA">
      <w:pPr>
        <w:pStyle w:val="ConsPlusNormal"/>
        <w:ind w:firstLine="709"/>
        <w:jc w:val="center"/>
        <w:rPr>
          <w:color w:val="auto"/>
        </w:rPr>
      </w:pPr>
      <w:r w:rsidRPr="0022275C">
        <w:rPr>
          <w:b/>
          <w:bCs/>
          <w:color w:val="auto"/>
          <w:sz w:val="30"/>
          <w:szCs w:val="30"/>
        </w:rPr>
        <w:t>2. Профилактика рисков причинения вреда (ущерба) охраняемым законом ценностям</w:t>
      </w:r>
    </w:p>
    <w:p w:rsidR="00DD65EA" w:rsidRPr="0022275C" w:rsidRDefault="00DD65EA">
      <w:pPr>
        <w:pStyle w:val="ConsPlusNormal"/>
        <w:ind w:firstLine="709"/>
        <w:jc w:val="center"/>
        <w:rPr>
          <w:b/>
          <w:bCs/>
          <w:color w:val="auto"/>
          <w:szCs w:val="24"/>
        </w:rPr>
      </w:pPr>
    </w:p>
    <w:p w:rsidR="00DD65EA" w:rsidRPr="0022275C" w:rsidRDefault="00DD65EA" w:rsidP="001A6746">
      <w:pPr>
        <w:pStyle w:val="aff4"/>
        <w:spacing w:before="0" w:beforeAutospacing="0"/>
        <w:ind w:right="0" w:firstLine="539"/>
        <w:rPr>
          <w:color w:val="auto"/>
        </w:rPr>
      </w:pPr>
      <w:r w:rsidRPr="0022275C">
        <w:rPr>
          <w:rFonts w:ascii="Arial" w:hAnsi="Arial" w:cs="Arial"/>
          <w:color w:val="auto"/>
        </w:rPr>
        <w:t>2.1.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DD65EA" w:rsidRPr="0022275C" w:rsidRDefault="00DD65EA" w:rsidP="001A6746">
      <w:pPr>
        <w:pStyle w:val="aff4"/>
        <w:spacing w:before="0" w:beforeAutospacing="0"/>
        <w:ind w:right="0" w:firstLine="539"/>
        <w:rPr>
          <w:rFonts w:ascii="Arial" w:hAnsi="Arial" w:cs="Arial"/>
          <w:color w:val="auto"/>
        </w:rPr>
      </w:pPr>
      <w:r w:rsidRPr="0022275C">
        <w:rPr>
          <w:rFonts w:ascii="Arial" w:hAnsi="Arial" w:cs="Arial"/>
          <w:color w:val="auto"/>
        </w:rPr>
        <w:t>Утвержденная программа профилактики рисков причинения вреда размещается на официальном сайте контрольного органа (fatezh.gosuslugi.ru) в информационно-телекоммуникационной сети "Интернет" (далее - официальный сайт контрольного органа).</w:t>
      </w:r>
    </w:p>
    <w:p w:rsidR="00DD65EA" w:rsidRPr="0022275C" w:rsidRDefault="00DD65EA" w:rsidP="001A6746">
      <w:pPr>
        <w:pStyle w:val="aff4"/>
        <w:spacing w:before="0" w:beforeAutospacing="0"/>
        <w:ind w:right="0" w:firstLine="539"/>
        <w:rPr>
          <w:color w:val="auto"/>
        </w:rPr>
      </w:pPr>
      <w:r w:rsidRPr="0022275C">
        <w:rPr>
          <w:rFonts w:ascii="Arial" w:hAnsi="Arial" w:cs="Arial"/>
          <w:color w:val="auto"/>
        </w:rPr>
        <w:t>2.2. Контрольным органом также проводятся профилактические мероприятия, не предусмотренные программой профилактики рисков причинения вреда.</w:t>
      </w:r>
    </w:p>
    <w:p w:rsidR="00DD65EA" w:rsidRPr="0022275C" w:rsidRDefault="00DD65EA" w:rsidP="001A6746">
      <w:pPr>
        <w:pStyle w:val="aff4"/>
        <w:spacing w:before="0" w:beforeAutospacing="0"/>
        <w:ind w:right="0" w:firstLine="539"/>
        <w:rPr>
          <w:color w:val="auto"/>
        </w:rPr>
      </w:pPr>
      <w:r w:rsidRPr="0022275C">
        <w:rPr>
          <w:rFonts w:ascii="Arial" w:hAnsi="Arial" w:cs="Arial"/>
          <w:color w:val="auto"/>
        </w:rPr>
        <w:t xml:space="preserve">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r:id="rId6" w:history="1">
        <w:r w:rsidRPr="0022275C">
          <w:rPr>
            <w:rStyle w:val="aff5"/>
            <w:rFonts w:ascii="Arial" w:hAnsi="Arial" w:cs="Arial"/>
            <w:color w:val="auto"/>
            <w:u w:val="none"/>
          </w:rPr>
          <w:t>законом</w:t>
        </w:r>
      </w:hyperlink>
      <w:r w:rsidRPr="0022275C">
        <w:rPr>
          <w:rFonts w:ascii="Arial" w:hAnsi="Arial" w:cs="Arial"/>
          <w:color w:val="auto"/>
        </w:rPr>
        <w:t xml:space="preserve"> N 248-ФЗ.</w:t>
      </w:r>
    </w:p>
    <w:p w:rsidR="00DD65EA" w:rsidRPr="0022275C" w:rsidRDefault="00DD65EA" w:rsidP="008D46CF">
      <w:pPr>
        <w:pStyle w:val="aff4"/>
        <w:spacing w:before="0" w:beforeAutospacing="0"/>
        <w:ind w:right="0" w:firstLine="539"/>
        <w:rPr>
          <w:rFonts w:ascii="Arial" w:hAnsi="Arial" w:cs="Arial"/>
          <w:color w:val="auto"/>
        </w:rPr>
      </w:pPr>
      <w:r w:rsidRPr="0022275C">
        <w:rPr>
          <w:rFonts w:ascii="Arial" w:hAnsi="Arial" w:cs="Arial"/>
          <w:color w:val="auto"/>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2.4. При осуществлении муниципального контроля контрольный орган проводит следующие виды профилактических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информирование;</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объявление предостережения;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 консультирование;</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4) профилактический визит.</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2.4.1. Информирование контролируемых и иных заинтересованных лиц по вопросам соблюдения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осуществляет информирование контролируемых и иных заинтересованных лиц по вопросам соблюдения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посредством размещения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при личном обращении к должностным лицам управления, осуществляющим муниципальный контроль;</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через информационные материалы, размещенные на информационных стендах в месте нахождения управления.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обязан размещать и поддерживать в актуальном состоянии на официальном сайте контрольного органа следующие сведения: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тексты нормативных правовых актов, регулирующих осуществление муниципального контроля;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4) руководства по соблюдению обязательных требований, разработанные и утвержденные в соответствии с Федеральным </w:t>
      </w:r>
      <w:hyperlink r:id="rId7" w:history="1">
        <w:r w:rsidRPr="0022275C">
          <w:rPr>
            <w:rStyle w:val="aff5"/>
            <w:rFonts w:ascii="Arial" w:hAnsi="Arial" w:cs="Arial"/>
            <w:color w:val="auto"/>
            <w:u w:val="none"/>
          </w:rPr>
          <w:t>законом</w:t>
        </w:r>
      </w:hyperlink>
      <w:r w:rsidRPr="0022275C">
        <w:rPr>
          <w:rFonts w:ascii="Arial" w:hAnsi="Arial" w:cs="Arial"/>
          <w:color w:val="auto"/>
        </w:rPr>
        <w:t xml:space="preserve"> от 31.07.2020 N 247-ФЗ "Об обязательных требованиях в Российской Федерации";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5) перечень индикаторов риска нарушения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6) перечень объектов контроля;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7) программу профилактики рисков причинения вреда;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8) исчерпывающий перечень сведений, которые могут запрашиваться контрольным органом у контролируемого лица;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9) сведения о способах получения консультаций по вопросам соблюдения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10) сведения о порядке досудебного обжалования решений контрольного органа, действий (бездействия) его должностных лиц;</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11) доклады о муниципальном контроле;</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12)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Администрации города Фатежа и (или) программами профилактики рисков причинения вреда.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2.4.2. Объявление предостережения.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Предостережение объявляется и направляется контролируемому лицу в порядке, предусмотренном Федеральным </w:t>
      </w:r>
      <w:hyperlink r:id="rId8" w:history="1">
        <w:r w:rsidRPr="0022275C">
          <w:rPr>
            <w:rStyle w:val="aff5"/>
            <w:rFonts w:ascii="Arial" w:hAnsi="Arial" w:cs="Arial"/>
            <w:color w:val="auto"/>
            <w:u w:val="none"/>
          </w:rPr>
          <w:t>законом</w:t>
        </w:r>
      </w:hyperlink>
      <w:r w:rsidRPr="0022275C">
        <w:rPr>
          <w:rFonts w:ascii="Arial" w:hAnsi="Arial" w:cs="Arial"/>
          <w:color w:val="auto"/>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Предостережение составляется по форме, утвержденной </w:t>
      </w:r>
      <w:hyperlink r:id="rId9" w:history="1">
        <w:r w:rsidRPr="0022275C">
          <w:rPr>
            <w:rStyle w:val="aff5"/>
            <w:rFonts w:ascii="Arial" w:hAnsi="Arial" w:cs="Arial"/>
            <w:color w:val="auto"/>
            <w:u w:val="none"/>
          </w:rPr>
          <w:t>приказом</w:t>
        </w:r>
      </w:hyperlink>
      <w:r w:rsidRPr="0022275C">
        <w:rPr>
          <w:rFonts w:ascii="Arial" w:hAnsi="Arial" w:cs="Arial"/>
          <w:color w:val="auto"/>
        </w:rPr>
        <w:t xml:space="preserve"> Минэкономразвития России от 31.03.2021 N 151 "О типовых формах документов, используемых контрольным (надзорным) органом" (далее - приказ Минэкономразвития России N 151).</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Возражение должно содержать:</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lastRenderedPageBreak/>
        <w:t>1) наименование контрольного органа, в который направляется возражение;</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 дату и номер предостережения;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4) доводы, на основании которых контролируемое лицо не согласно с объявленным предостережением;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5) дату получения предостережения контролируемым лицом;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6) личную подпись и дату.</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рассматривает возражение в отношении предостережения в течение пятнадцати рабочих дней со дня его получения.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По результатам рассмотрения возражения контрольный орган принимает одно из следующих решений: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удовлетворяет возражение в форме отмены предостережения;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отказывает в удовлетворении возражения с указанием причины отказа.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Повторное направление возражения по тем же основаниям не допускается.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2.4.3. Консультирование.</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в отношении: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порядка проведения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периодичности проведения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 порядка принятия решений по итогам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4) порядка обжалования решений контрольного органа.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Инспекторы осуществляют консультирование контролируемых лиц и их представителей: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посредством размещения на официальном сайте контрольного органа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Индивидуальное консультирование на личном приеме каждого заявителя инспекторами не может превышать 10 минут.</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Время разговора по телефону не должно превышать 10 минут.</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lastRenderedPageBreak/>
        <w:t>Письменное консультирование контролируемых лиц и их представителей осуществляется по следующим вопросам: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порядок обжалования решений контрольного органа;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разъяснение норм действующего законодательства для предотвращения нарушения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Контролируемое лицо вправе направить запрос о предоставлении письменного ответа в сроки, установленные Федеральным </w:t>
      </w:r>
      <w:hyperlink r:id="rId10" w:history="1">
        <w:r w:rsidRPr="0022275C">
          <w:rPr>
            <w:rStyle w:val="aff5"/>
            <w:rFonts w:ascii="Arial" w:hAnsi="Arial" w:cs="Arial"/>
            <w:color w:val="auto"/>
            <w:u w:val="none"/>
          </w:rPr>
          <w:t>законом</w:t>
        </w:r>
      </w:hyperlink>
      <w:r w:rsidRPr="0022275C">
        <w:rPr>
          <w:rFonts w:ascii="Arial" w:hAnsi="Arial" w:cs="Arial"/>
          <w:color w:val="auto"/>
        </w:rPr>
        <w:t xml:space="preserve"> от 02.05.2006 N 59-ФЗ "О порядке рассмотрения обращений граждан Российской Федерации".</w:t>
      </w:r>
    </w:p>
    <w:p w:rsidR="00DD65EA" w:rsidRPr="0022275C" w:rsidRDefault="00DD65EA" w:rsidP="008D46CF">
      <w:pPr>
        <w:pStyle w:val="aff4"/>
        <w:spacing w:before="0" w:beforeAutospacing="0"/>
        <w:ind w:right="0" w:firstLine="539"/>
        <w:rPr>
          <w:rFonts w:ascii="Arial" w:hAnsi="Arial" w:cs="Arial"/>
          <w:color w:val="auto"/>
        </w:rPr>
      </w:pPr>
      <w:r w:rsidRPr="0022275C">
        <w:rPr>
          <w:rFonts w:ascii="Arial" w:hAnsi="Arial" w:cs="Arial"/>
          <w:color w:val="auto"/>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D65EA" w:rsidRPr="0022275C" w:rsidRDefault="00DD65EA" w:rsidP="008D46CF">
      <w:pPr>
        <w:pStyle w:val="western"/>
        <w:spacing w:before="0" w:beforeAutospacing="0"/>
        <w:ind w:right="0" w:firstLine="539"/>
        <w:rPr>
          <w:rFonts w:ascii="Arial" w:hAnsi="Arial" w:cs="Arial"/>
          <w:b w:val="0"/>
          <w:bCs w:val="0"/>
          <w:color w:val="auto"/>
        </w:rPr>
      </w:pPr>
      <w:r w:rsidRPr="0022275C">
        <w:rPr>
          <w:rFonts w:ascii="Arial" w:hAnsi="Arial" w:cs="Arial"/>
          <w:b w:val="0"/>
          <w:color w:val="auto"/>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w:t>
      </w:r>
      <w:r w:rsidRPr="0022275C">
        <w:rPr>
          <w:rFonts w:ascii="Arial" w:hAnsi="Arial" w:cs="Arial"/>
          <w:b w:val="0"/>
          <w:bCs w:val="0"/>
          <w:color w:val="auto"/>
        </w:rPr>
        <w:t>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осуществляет запись в журнале учета проведенных консультирований, форма которого утверждается контрольным органом.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2.4.4. Профилактический визит.</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 В ходе профилактического визита инспектором осуществляются консультирование контролируемого лица в порядке, предусмотренном </w:t>
      </w:r>
      <w:hyperlink w:anchor="Par147#Par147" w:tgtFrame="2.4.3. Консультирование." w:history="1">
        <w:r w:rsidRPr="0022275C">
          <w:rPr>
            <w:rStyle w:val="aff5"/>
            <w:rFonts w:ascii="Arial" w:hAnsi="Arial" w:cs="Arial"/>
            <w:color w:val="auto"/>
            <w:u w:val="none"/>
          </w:rPr>
          <w:t>подпунктом 2.4.3</w:t>
        </w:r>
      </w:hyperlink>
      <w:r w:rsidRPr="0022275C">
        <w:rPr>
          <w:rFonts w:ascii="Arial" w:hAnsi="Arial" w:cs="Arial"/>
          <w:color w:val="auto"/>
        </w:rPr>
        <w:t xml:space="preserve"> настоящего Положения.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управления для принятия решения о проведении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Профилактические визиты проводятся по согласованию с контролируемыми лицами либо по их инициативе.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Контролируемое лицо вправе обратиться в контрольный орган с заявлением о проведении в отношении него профилактического визита (далее - заявление контролируемого лица).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lastRenderedPageBreak/>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от контролируемого лица поступило уведомление об отзыве заявления о проведении профилактического визита;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2.4.4. Профилактический визит.</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контролируемого лица. В ходе профилактического визита инспектором осуществляются консультирование контролируемого лица в порядке, предусмотренном </w:t>
      </w:r>
      <w:hyperlink w:anchor="Par147#Par147" w:tgtFrame="2.4.3. Консультирование." w:history="1">
        <w:r w:rsidRPr="0022275C">
          <w:rPr>
            <w:rStyle w:val="aff5"/>
            <w:rFonts w:ascii="Arial" w:hAnsi="Arial" w:cs="Arial"/>
            <w:color w:val="auto"/>
            <w:u w:val="none"/>
          </w:rPr>
          <w:t>подпунктом 2.4.3</w:t>
        </w:r>
      </w:hyperlink>
      <w:r w:rsidRPr="0022275C">
        <w:rPr>
          <w:rFonts w:ascii="Arial" w:hAnsi="Arial" w:cs="Arial"/>
          <w:color w:val="auto"/>
        </w:rPr>
        <w:t xml:space="preserve"> настоящего Положения.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управления для принятия решения о проведении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Профилактические визиты проводятся по согласованию с контролируемыми лицами либо по их инициативе.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Контролируемое лицо вправе обратиться в контрольный орган с заявлением о проведении в отношении него профилактического визита (далее - заявление контролируемого лица).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w:t>
      </w:r>
      <w:r w:rsidRPr="0022275C">
        <w:rPr>
          <w:rFonts w:ascii="Arial" w:hAnsi="Arial" w:cs="Arial"/>
          <w:color w:val="auto"/>
        </w:rPr>
        <w:lastRenderedPageBreak/>
        <w:t>его проведении с учетом материальных, финансовых и кадровых ресурсов контрольного органа, о чем уведомляет контролируемое лицо.</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1) от контролируемого лица поступило уведомление об отзыве заявления о проведении профилактического визита;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DD65EA" w:rsidRPr="0022275C" w:rsidRDefault="00DD65EA">
      <w:pPr>
        <w:pStyle w:val="ConsPlusNormal"/>
        <w:ind w:firstLine="709"/>
        <w:jc w:val="both"/>
        <w:rPr>
          <w:color w:val="auto"/>
          <w:szCs w:val="24"/>
        </w:rPr>
      </w:pPr>
    </w:p>
    <w:p w:rsidR="00DD65EA" w:rsidRPr="0022275C" w:rsidRDefault="00DD65EA">
      <w:pPr>
        <w:pStyle w:val="ConsPlusNormal"/>
        <w:ind w:firstLine="709"/>
        <w:jc w:val="center"/>
        <w:rPr>
          <w:b/>
          <w:bCs/>
          <w:color w:val="auto"/>
          <w:sz w:val="30"/>
          <w:szCs w:val="30"/>
        </w:rPr>
      </w:pPr>
      <w:r w:rsidRPr="0022275C">
        <w:rPr>
          <w:b/>
          <w:bCs/>
          <w:color w:val="auto"/>
          <w:sz w:val="30"/>
          <w:szCs w:val="30"/>
        </w:rPr>
        <w:t>3. Осуществление контрольных мероприятий и контрольных действий</w:t>
      </w:r>
    </w:p>
    <w:p w:rsidR="00DD65EA" w:rsidRPr="0022275C" w:rsidRDefault="00DD65EA">
      <w:pPr>
        <w:pStyle w:val="ConsPlusNormal"/>
        <w:ind w:firstLine="709"/>
        <w:jc w:val="center"/>
        <w:rPr>
          <w:b/>
          <w:bCs/>
          <w:color w:val="auto"/>
          <w:sz w:val="30"/>
          <w:szCs w:val="30"/>
        </w:rPr>
      </w:pPr>
    </w:p>
    <w:p w:rsidR="00DD65EA" w:rsidRPr="0022275C" w:rsidRDefault="00DD65EA" w:rsidP="00576DCF">
      <w:pPr>
        <w:pStyle w:val="aff4"/>
        <w:spacing w:before="0" w:beforeAutospacing="0"/>
        <w:ind w:right="0"/>
        <w:rPr>
          <w:rFonts w:ascii="Arial" w:hAnsi="Arial" w:cs="Arial"/>
          <w:b/>
          <w:color w:val="auto"/>
        </w:rPr>
      </w:pPr>
      <w:r w:rsidRPr="0022275C">
        <w:rPr>
          <w:rFonts w:ascii="Arial" w:hAnsi="Arial" w:cs="Arial"/>
          <w:b/>
          <w:color w:val="auto"/>
        </w:rPr>
        <w:t xml:space="preserve">                      3.1. Контрольные мероприятия. Общие вопросы</w:t>
      </w:r>
    </w:p>
    <w:p w:rsidR="00DD65EA" w:rsidRPr="0022275C" w:rsidRDefault="00DD65EA" w:rsidP="00576DCF">
      <w:pPr>
        <w:pStyle w:val="aff4"/>
        <w:spacing w:before="0" w:beforeAutospacing="0"/>
        <w:ind w:right="0"/>
        <w:rPr>
          <w:color w:val="auto"/>
        </w:rPr>
      </w:pPr>
    </w:p>
    <w:p w:rsidR="00DD65EA" w:rsidRPr="0022275C" w:rsidRDefault="00DD65EA" w:rsidP="00576DCF">
      <w:pPr>
        <w:pStyle w:val="aff4"/>
        <w:spacing w:before="0" w:beforeAutospacing="0"/>
        <w:ind w:right="0" w:firstLine="539"/>
        <w:rPr>
          <w:color w:val="auto"/>
        </w:rPr>
      </w:pPr>
      <w:r w:rsidRPr="0022275C">
        <w:rPr>
          <w:rFonts w:ascii="Arial" w:hAnsi="Arial" w:cs="Arial"/>
          <w:color w:val="auto"/>
        </w:rPr>
        <w:t>3.1.1. Муниципальный контроль осуществляется контрольным органом посредством организации проведения внеплановых контрольных мероприятий:</w:t>
      </w:r>
    </w:p>
    <w:p w:rsidR="00DD65EA" w:rsidRPr="0022275C" w:rsidRDefault="00DD65EA" w:rsidP="00576DCF">
      <w:pPr>
        <w:pStyle w:val="aff4"/>
        <w:spacing w:before="0" w:beforeAutospacing="0"/>
        <w:ind w:right="0" w:firstLine="539"/>
        <w:rPr>
          <w:color w:val="auto"/>
        </w:rPr>
      </w:pPr>
      <w:r w:rsidRPr="0022275C">
        <w:rPr>
          <w:rFonts w:ascii="Arial" w:hAnsi="Arial" w:cs="Arial"/>
          <w:color w:val="auto"/>
        </w:rPr>
        <w:t>инспекционный визит, документарная проверка, выездная проверка, рейдовый осмотр - при взаимодействии с контролируемыми лицами;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наблюдение за соблюдением обязательных требований, выездное обследование - без взаимодействия с контролируемыми лицами.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3.1.2. При осуществлении муниципального контроля взаимодействием с контролируемыми лицами являются: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встречи, телефонные и иные переговоры (непосредственное взаимодействие) между инспектором и контролируемым лицом или его представителем;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запрос документов, иных материалов;</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lastRenderedPageBreak/>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D65EA" w:rsidRPr="0022275C" w:rsidRDefault="00DD65EA" w:rsidP="008D46CF">
      <w:pPr>
        <w:pStyle w:val="aff4"/>
        <w:spacing w:before="0" w:beforeAutospacing="0"/>
        <w:ind w:right="0" w:firstLine="709"/>
        <w:rPr>
          <w:color w:val="auto"/>
        </w:rPr>
      </w:pPr>
      <w:r w:rsidRPr="0022275C">
        <w:rPr>
          <w:rFonts w:ascii="Arial" w:hAnsi="Arial" w:cs="Arial"/>
          <w:color w:val="auto"/>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65EA" w:rsidRPr="0022275C" w:rsidRDefault="00DD65EA" w:rsidP="008D46CF">
      <w:pPr>
        <w:pStyle w:val="aff4"/>
        <w:spacing w:before="0" w:beforeAutospacing="0" w:line="238" w:lineRule="atLeast"/>
        <w:ind w:right="0" w:firstLine="709"/>
        <w:rPr>
          <w:color w:val="auto"/>
        </w:rPr>
      </w:pPr>
      <w:r w:rsidRPr="0022275C">
        <w:rPr>
          <w:rFonts w:ascii="Arial" w:hAnsi="Arial" w:cs="Arial"/>
          <w:color w:val="auto"/>
        </w:rPr>
        <w:t>2) наступление сроков проведения контрольных (надзорных) мероприятий, включенных в план проведения контрольных (надзорных) мероприятий;</w:t>
      </w:r>
    </w:p>
    <w:p w:rsidR="00DD65EA" w:rsidRPr="0022275C" w:rsidRDefault="00DD65EA" w:rsidP="008D46CF">
      <w:pPr>
        <w:pStyle w:val="aff4"/>
        <w:spacing w:before="0" w:beforeAutospacing="0"/>
        <w:ind w:right="0" w:firstLine="709"/>
        <w:rPr>
          <w:color w:val="auto"/>
        </w:rPr>
      </w:pPr>
      <w:r w:rsidRPr="0022275C">
        <w:rPr>
          <w:rFonts w:ascii="Arial" w:hAnsi="Arial" w:cs="Arial"/>
          <w:color w:val="auto"/>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D65EA" w:rsidRPr="0022275C" w:rsidRDefault="00DD65EA" w:rsidP="008D46CF">
      <w:pPr>
        <w:pStyle w:val="aff4"/>
        <w:spacing w:before="0" w:beforeAutospacing="0"/>
        <w:ind w:right="0" w:firstLine="709"/>
        <w:rPr>
          <w:color w:val="auto"/>
        </w:rPr>
      </w:pPr>
      <w:r w:rsidRPr="0022275C">
        <w:rPr>
          <w:rFonts w:ascii="Arial" w:hAnsi="Arial" w:cs="Arial"/>
          <w:color w:val="auto"/>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65EA" w:rsidRPr="0022275C" w:rsidRDefault="00DD65EA" w:rsidP="008D46CF">
      <w:pPr>
        <w:pStyle w:val="aff4"/>
        <w:spacing w:before="0" w:beforeAutospacing="0"/>
        <w:ind w:right="0" w:firstLine="709"/>
        <w:rPr>
          <w:color w:val="auto"/>
        </w:rPr>
      </w:pPr>
      <w:r w:rsidRPr="0022275C">
        <w:rPr>
          <w:rFonts w:ascii="Arial" w:hAnsi="Arial" w:cs="Arial"/>
          <w:color w:val="auto"/>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65EA" w:rsidRPr="0022275C" w:rsidRDefault="00DD65EA" w:rsidP="008D46CF">
      <w:pPr>
        <w:pStyle w:val="aff4"/>
        <w:spacing w:before="0" w:beforeAutospacing="0" w:line="238" w:lineRule="atLeast"/>
        <w:ind w:right="0" w:firstLine="709"/>
        <w:rPr>
          <w:color w:val="auto"/>
        </w:rPr>
      </w:pPr>
      <w:r w:rsidRPr="0022275C">
        <w:rPr>
          <w:rFonts w:ascii="Arial" w:hAnsi="Arial" w:cs="Arial"/>
          <w:color w:val="auto"/>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D65EA" w:rsidRPr="0022275C" w:rsidRDefault="00DD65EA" w:rsidP="008D46CF">
      <w:pPr>
        <w:pStyle w:val="aff4"/>
        <w:spacing w:before="0" w:beforeAutospacing="0"/>
        <w:ind w:right="0" w:firstLine="709"/>
        <w:rPr>
          <w:color w:val="auto"/>
        </w:rPr>
      </w:pPr>
      <w:r w:rsidRPr="0022275C">
        <w:rPr>
          <w:rFonts w:ascii="Arial" w:hAnsi="Arial" w:cs="Arial"/>
          <w:color w:val="auto"/>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Контрольные мероприятия без взаимодействия проводятся инспекторами на основании заданий уполномоченных должностных лиц администрации (</w:t>
      </w:r>
      <w:hyperlink w:anchor="Par415#Par415" w:tgtFrame=" ЗАДАНИЕ" w:history="1">
        <w:r w:rsidRPr="0022275C">
          <w:rPr>
            <w:rStyle w:val="aff5"/>
            <w:rFonts w:ascii="Arial" w:hAnsi="Arial" w:cs="Arial"/>
            <w:color w:val="auto"/>
            <w:u w:val="none"/>
          </w:rPr>
          <w:t>приложение 1</w:t>
        </w:r>
      </w:hyperlink>
      <w:r w:rsidRPr="0022275C">
        <w:rPr>
          <w:rFonts w:ascii="Arial" w:hAnsi="Arial" w:cs="Arial"/>
          <w:color w:val="auto"/>
        </w:rPr>
        <w:t xml:space="preserve"> к настоящему Положению), включая задания, содержащиеся в планах работы контрольного органа, в том числе в случаях, установленных Федеральным </w:t>
      </w:r>
      <w:hyperlink r:id="rId11" w:history="1">
        <w:r w:rsidRPr="0022275C">
          <w:rPr>
            <w:rStyle w:val="aff5"/>
            <w:rFonts w:ascii="Arial" w:hAnsi="Arial" w:cs="Arial"/>
            <w:color w:val="auto"/>
            <w:u w:val="none"/>
          </w:rPr>
          <w:t>законом</w:t>
        </w:r>
      </w:hyperlink>
      <w:r w:rsidRPr="0022275C">
        <w:rPr>
          <w:rFonts w:ascii="Arial" w:hAnsi="Arial" w:cs="Arial"/>
          <w:color w:val="auto"/>
        </w:rPr>
        <w:t xml:space="preserve"> N 248-ФЗ.</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1) осмотр;</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2) досмотр;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3) опрос;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4) получение письменных объяснений;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5) истребование документов;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6) отбор проб (образцов);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7) инструментальное обследование;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8) испытание;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t xml:space="preserve">9) экспертиза; </w:t>
      </w:r>
    </w:p>
    <w:p w:rsidR="00DD65EA" w:rsidRPr="0022275C" w:rsidRDefault="00DD65EA" w:rsidP="008D46CF">
      <w:pPr>
        <w:pStyle w:val="aff4"/>
        <w:spacing w:before="0" w:beforeAutospacing="0" w:line="238" w:lineRule="atLeast"/>
        <w:ind w:right="0" w:firstLine="454"/>
        <w:rPr>
          <w:color w:val="auto"/>
        </w:rPr>
      </w:pPr>
      <w:r w:rsidRPr="0022275C">
        <w:rPr>
          <w:rFonts w:ascii="Arial" w:hAnsi="Arial" w:cs="Arial"/>
          <w:color w:val="auto"/>
        </w:rPr>
        <w:lastRenderedPageBreak/>
        <w:t xml:space="preserve">10) эксперимент. </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администрации, в котором указываются сведения, предусмотренные </w:t>
      </w:r>
      <w:hyperlink r:id="rId12" w:history="1">
        <w:r w:rsidRPr="0022275C">
          <w:rPr>
            <w:rStyle w:val="aff5"/>
            <w:rFonts w:ascii="Arial" w:hAnsi="Arial" w:cs="Arial"/>
            <w:color w:val="auto"/>
            <w:u w:val="none"/>
          </w:rPr>
          <w:t>частью 1 статьи 64</w:t>
        </w:r>
      </w:hyperlink>
      <w:r w:rsidRPr="0022275C">
        <w:rPr>
          <w:rFonts w:ascii="Arial" w:hAnsi="Arial" w:cs="Arial"/>
          <w:color w:val="auto"/>
        </w:rPr>
        <w:t xml:space="preserve"> Федерального закона N 248-ФЗ по форме, утвержденной </w:t>
      </w:r>
      <w:hyperlink r:id="rId13" w:history="1">
        <w:r w:rsidRPr="0022275C">
          <w:rPr>
            <w:rStyle w:val="aff5"/>
            <w:rFonts w:ascii="Arial" w:hAnsi="Arial" w:cs="Arial"/>
            <w:color w:val="auto"/>
            <w:u w:val="none"/>
          </w:rPr>
          <w:t>приказом</w:t>
        </w:r>
      </w:hyperlink>
      <w:r w:rsidRPr="0022275C">
        <w:rPr>
          <w:rFonts w:ascii="Arial" w:hAnsi="Arial" w:cs="Arial"/>
          <w:color w:val="auto"/>
        </w:rPr>
        <w:t xml:space="preserve"> Минэкономразвития России N 151.</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3.1.6. Контрольные мероприятия проводятся инспекторами, указанными в решении контрольного органа о проведении контрольного мероприятия.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4" w:history="1">
        <w:r w:rsidRPr="0022275C">
          <w:rPr>
            <w:rStyle w:val="aff5"/>
            <w:rFonts w:ascii="Arial" w:hAnsi="Arial" w:cs="Arial"/>
            <w:color w:val="auto"/>
            <w:u w:val="none"/>
          </w:rPr>
          <w:t>приказом</w:t>
        </w:r>
      </w:hyperlink>
      <w:r w:rsidRPr="0022275C">
        <w:rPr>
          <w:rFonts w:ascii="Arial" w:hAnsi="Arial" w:cs="Arial"/>
          <w:color w:val="auto"/>
        </w:rPr>
        <w:t xml:space="preserve"> Минэкономразвития России N 151.</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3.1.8. Документы и иные материалы, являющиеся доказательствами нарушения обязательных требований, приобщаются к акту.</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Фиксация доказательств нарушений обязательных требований при помощи фотосъемки и видеозаписи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3.1.12.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законодательством Российской Федерации.</w:t>
      </w:r>
    </w:p>
    <w:p w:rsidR="00DD65EA" w:rsidRPr="0022275C" w:rsidRDefault="00DD65EA" w:rsidP="00576DCF">
      <w:pPr>
        <w:pStyle w:val="aff4"/>
        <w:spacing w:before="0" w:beforeAutospacing="0"/>
        <w:ind w:right="0"/>
        <w:jc w:val="center"/>
        <w:rPr>
          <w:rFonts w:ascii="Arial" w:hAnsi="Arial" w:cs="Arial"/>
          <w:b/>
          <w:color w:val="auto"/>
        </w:rPr>
      </w:pPr>
    </w:p>
    <w:p w:rsidR="00DD65EA" w:rsidRPr="0022275C" w:rsidRDefault="00DD65EA" w:rsidP="00576DCF">
      <w:pPr>
        <w:pStyle w:val="aff4"/>
        <w:spacing w:before="0" w:beforeAutospacing="0"/>
        <w:ind w:right="0"/>
        <w:jc w:val="center"/>
        <w:rPr>
          <w:rFonts w:ascii="Arial" w:hAnsi="Arial" w:cs="Arial"/>
          <w:b/>
          <w:color w:val="auto"/>
        </w:rPr>
      </w:pPr>
      <w:r w:rsidRPr="0022275C">
        <w:rPr>
          <w:rFonts w:ascii="Arial" w:hAnsi="Arial" w:cs="Arial"/>
          <w:b/>
          <w:color w:val="auto"/>
        </w:rPr>
        <w:lastRenderedPageBreak/>
        <w:t>3.2. Внеплановые контрольные мероприятия</w:t>
      </w:r>
    </w:p>
    <w:p w:rsidR="00DD65EA" w:rsidRPr="0022275C" w:rsidRDefault="00DD65EA" w:rsidP="008D46CF">
      <w:pPr>
        <w:pStyle w:val="aff4"/>
        <w:spacing w:before="0" w:beforeAutospacing="0"/>
        <w:ind w:right="0" w:firstLine="720"/>
        <w:rPr>
          <w:color w:val="auto"/>
          <w:sz w:val="30"/>
          <w:szCs w:val="30"/>
        </w:rPr>
      </w:pP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3.2.1.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3.2.2. Решение о проведении внепланового контрольного мероприятия принимается с учетом индикаторов риска нарушения обязательных требований, используемых при осуществлении муниципального контроля в сфере благоустройства (</w:t>
      </w:r>
      <w:hyperlink w:anchor="Par478#Par478" w:tgtFrame=" АКТ" w:history="1">
        <w:r w:rsidRPr="0022275C">
          <w:rPr>
            <w:rStyle w:val="aff5"/>
            <w:rFonts w:ascii="Arial" w:hAnsi="Arial" w:cs="Arial"/>
            <w:color w:val="auto"/>
            <w:u w:val="none"/>
          </w:rPr>
          <w:t>приложение 2</w:t>
        </w:r>
      </w:hyperlink>
      <w:r w:rsidRPr="0022275C">
        <w:rPr>
          <w:rFonts w:ascii="Arial" w:hAnsi="Arial" w:cs="Arial"/>
          <w:color w:val="auto"/>
        </w:rPr>
        <w:t xml:space="preserve"> к настоящему решению).</w:t>
      </w:r>
    </w:p>
    <w:p w:rsidR="00DD65EA" w:rsidRPr="0022275C" w:rsidRDefault="00DD65EA" w:rsidP="008D46CF">
      <w:pPr>
        <w:pStyle w:val="aff4"/>
        <w:spacing w:before="0" w:beforeAutospacing="0"/>
        <w:ind w:right="0" w:firstLine="539"/>
        <w:rPr>
          <w:color w:val="auto"/>
        </w:rPr>
      </w:pPr>
      <w:r w:rsidRPr="0022275C">
        <w:rPr>
          <w:rFonts w:ascii="Arial" w:hAnsi="Arial" w:cs="Arial"/>
          <w:color w:val="auto"/>
        </w:rPr>
        <w:t xml:space="preserve">3.2.3.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5" w:history="1">
        <w:r w:rsidRPr="0022275C">
          <w:rPr>
            <w:rStyle w:val="aff5"/>
            <w:rFonts w:ascii="Arial" w:hAnsi="Arial" w:cs="Arial"/>
            <w:color w:val="auto"/>
            <w:u w:val="none"/>
          </w:rPr>
          <w:t>пунктами 1</w:t>
        </w:r>
      </w:hyperlink>
      <w:r w:rsidRPr="0022275C">
        <w:rPr>
          <w:rFonts w:ascii="Arial" w:hAnsi="Arial" w:cs="Arial"/>
          <w:color w:val="auto"/>
        </w:rPr>
        <w:t xml:space="preserve">, </w:t>
      </w:r>
      <w:hyperlink r:id="rId16" w:history="1">
        <w:r w:rsidRPr="0022275C">
          <w:rPr>
            <w:rStyle w:val="aff5"/>
            <w:rFonts w:ascii="Arial" w:hAnsi="Arial" w:cs="Arial"/>
            <w:color w:val="auto"/>
            <w:u w:val="none"/>
          </w:rPr>
          <w:t>3</w:t>
        </w:r>
      </w:hyperlink>
      <w:r w:rsidRPr="0022275C">
        <w:rPr>
          <w:rFonts w:ascii="Arial" w:hAnsi="Arial" w:cs="Arial"/>
          <w:color w:val="auto"/>
        </w:rPr>
        <w:t xml:space="preserve"> - </w:t>
      </w:r>
      <w:hyperlink r:id="rId17" w:history="1">
        <w:r w:rsidRPr="0022275C">
          <w:rPr>
            <w:rStyle w:val="aff5"/>
            <w:rFonts w:ascii="Arial" w:hAnsi="Arial" w:cs="Arial"/>
            <w:color w:val="auto"/>
            <w:u w:val="none"/>
          </w:rPr>
          <w:t>5 части 1 статьи 57</w:t>
        </w:r>
      </w:hyperlink>
      <w:r w:rsidRPr="0022275C">
        <w:rPr>
          <w:rFonts w:ascii="Arial" w:hAnsi="Arial" w:cs="Arial"/>
          <w:color w:val="auto"/>
        </w:rPr>
        <w:t xml:space="preserve"> Федерального закона N 248-ФЗ.</w:t>
      </w:r>
    </w:p>
    <w:p w:rsidR="00DD65EA" w:rsidRPr="0022275C" w:rsidRDefault="00DD65EA" w:rsidP="008D46CF">
      <w:pPr>
        <w:pStyle w:val="aff4"/>
        <w:spacing w:before="0" w:beforeAutospacing="0"/>
        <w:ind w:right="0" w:firstLine="539"/>
        <w:rPr>
          <w:rFonts w:ascii="Arial" w:hAnsi="Arial" w:cs="Arial"/>
          <w:color w:val="auto"/>
        </w:rPr>
      </w:pPr>
      <w:r w:rsidRPr="0022275C">
        <w:rPr>
          <w:rFonts w:ascii="Arial" w:hAnsi="Arial" w:cs="Arial"/>
          <w:color w:val="auto"/>
        </w:rPr>
        <w:t>3.2.4.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D65EA" w:rsidRPr="0022275C" w:rsidRDefault="00DD65EA" w:rsidP="008D46CF">
      <w:pPr>
        <w:pStyle w:val="aff4"/>
        <w:spacing w:before="0" w:beforeAutospacing="0"/>
        <w:ind w:right="0" w:firstLine="539"/>
        <w:rPr>
          <w:color w:val="auto"/>
        </w:rPr>
      </w:pPr>
    </w:p>
    <w:p w:rsidR="00DD65EA" w:rsidRPr="0022275C" w:rsidRDefault="00DD65EA" w:rsidP="00576DCF">
      <w:pPr>
        <w:pStyle w:val="aff4"/>
        <w:spacing w:before="0" w:beforeAutospacing="0"/>
        <w:ind w:right="0"/>
        <w:jc w:val="center"/>
        <w:rPr>
          <w:rFonts w:ascii="Arial" w:hAnsi="Arial" w:cs="Arial"/>
          <w:b/>
          <w:color w:val="auto"/>
        </w:rPr>
      </w:pPr>
      <w:r w:rsidRPr="0022275C">
        <w:rPr>
          <w:rFonts w:ascii="Arial" w:hAnsi="Arial" w:cs="Arial"/>
          <w:b/>
          <w:color w:val="auto"/>
        </w:rPr>
        <w:t>3.3. Инспекционный визит</w:t>
      </w:r>
    </w:p>
    <w:p w:rsidR="00DD65EA" w:rsidRPr="0022275C" w:rsidRDefault="00DD65EA" w:rsidP="00576DCF">
      <w:pPr>
        <w:pStyle w:val="aff4"/>
        <w:spacing w:before="0" w:beforeAutospacing="0"/>
        <w:ind w:right="0"/>
        <w:jc w:val="center"/>
        <w:rPr>
          <w:rFonts w:ascii="Arial" w:hAnsi="Arial" w:cs="Arial"/>
          <w:b/>
          <w:color w:val="auto"/>
        </w:rPr>
      </w:pP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3.3.1.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3.3.2.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3.3.3. В ходе инспекционного визита могут совершаться следующие контрольные (надзорные) действия: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1) осмотр;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2) опрос;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 получение письменных объяснений;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4) инструментальное обследование;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3.3.4. Инспекционный визит проводится без предварительного уведомления контролируемого лица и собственника производственного объекта.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3.3.5.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3.3.6. Контролируемые лица или их представители обязаны обеспечить беспрепятственный доступ инспектора в здания, сооружения, помещения.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3.3.7.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22275C">
          <w:rPr>
            <w:rStyle w:val="aff5"/>
            <w:rFonts w:ascii="Arial" w:hAnsi="Arial" w:cs="Arial"/>
            <w:color w:val="auto"/>
            <w:u w:val="none"/>
          </w:rPr>
          <w:t>пунктами 3</w:t>
        </w:r>
      </w:hyperlink>
      <w:r w:rsidRPr="0022275C">
        <w:rPr>
          <w:rFonts w:ascii="Arial" w:hAnsi="Arial" w:cs="Arial"/>
          <w:color w:val="auto"/>
        </w:rPr>
        <w:t xml:space="preserve"> - </w:t>
      </w:r>
      <w:hyperlink r:id="rId19" w:history="1">
        <w:r w:rsidRPr="0022275C">
          <w:rPr>
            <w:rStyle w:val="aff5"/>
            <w:rFonts w:ascii="Arial" w:hAnsi="Arial" w:cs="Arial"/>
            <w:color w:val="auto"/>
            <w:u w:val="none"/>
          </w:rPr>
          <w:t>6 части 1</w:t>
        </w:r>
      </w:hyperlink>
      <w:r w:rsidRPr="0022275C">
        <w:rPr>
          <w:rFonts w:ascii="Arial" w:hAnsi="Arial" w:cs="Arial"/>
          <w:color w:val="auto"/>
        </w:rPr>
        <w:t xml:space="preserve">, </w:t>
      </w:r>
      <w:hyperlink r:id="rId20" w:history="1">
        <w:r w:rsidRPr="0022275C">
          <w:rPr>
            <w:rStyle w:val="aff5"/>
            <w:rFonts w:ascii="Arial" w:hAnsi="Arial" w:cs="Arial"/>
            <w:color w:val="auto"/>
            <w:u w:val="none"/>
          </w:rPr>
          <w:t>частью 3 статьи 57</w:t>
        </w:r>
      </w:hyperlink>
      <w:r w:rsidRPr="0022275C">
        <w:rPr>
          <w:rFonts w:ascii="Arial" w:hAnsi="Arial" w:cs="Arial"/>
          <w:color w:val="auto"/>
        </w:rPr>
        <w:t xml:space="preserve"> и </w:t>
      </w:r>
      <w:hyperlink r:id="rId21" w:history="1">
        <w:r w:rsidRPr="0022275C">
          <w:rPr>
            <w:rStyle w:val="aff5"/>
            <w:rFonts w:ascii="Arial" w:hAnsi="Arial" w:cs="Arial"/>
            <w:color w:val="auto"/>
            <w:u w:val="none"/>
          </w:rPr>
          <w:t>частью 12 статьи 66</w:t>
        </w:r>
      </w:hyperlink>
      <w:r w:rsidRPr="0022275C">
        <w:rPr>
          <w:rFonts w:ascii="Arial" w:hAnsi="Arial" w:cs="Arial"/>
          <w:color w:val="auto"/>
        </w:rPr>
        <w:t xml:space="preserve"> Федерального закона N 248-ФЗ.</w:t>
      </w:r>
    </w:p>
    <w:p w:rsidR="00DD65EA" w:rsidRPr="0022275C" w:rsidRDefault="00DD65EA" w:rsidP="00576DCF">
      <w:pPr>
        <w:pStyle w:val="aff4"/>
        <w:spacing w:before="0" w:beforeAutospacing="0"/>
        <w:ind w:right="0"/>
        <w:rPr>
          <w:color w:val="auto"/>
        </w:rPr>
      </w:pPr>
    </w:p>
    <w:p w:rsidR="00DD65EA" w:rsidRPr="0022275C" w:rsidRDefault="00DD65EA" w:rsidP="00576DCF">
      <w:pPr>
        <w:pStyle w:val="aff4"/>
        <w:tabs>
          <w:tab w:val="left" w:pos="3420"/>
        </w:tabs>
        <w:spacing w:before="0" w:beforeAutospacing="0"/>
        <w:ind w:right="0"/>
        <w:jc w:val="center"/>
        <w:rPr>
          <w:rFonts w:ascii="Arial" w:hAnsi="Arial" w:cs="Arial"/>
          <w:b/>
          <w:color w:val="auto"/>
        </w:rPr>
      </w:pPr>
      <w:r w:rsidRPr="0022275C">
        <w:rPr>
          <w:rFonts w:ascii="Arial" w:hAnsi="Arial" w:cs="Arial"/>
          <w:b/>
          <w:color w:val="auto"/>
        </w:rPr>
        <w:t>3.4. Рейдовый осмотр</w:t>
      </w:r>
    </w:p>
    <w:p w:rsidR="00DD65EA" w:rsidRPr="0022275C" w:rsidRDefault="00DD65EA" w:rsidP="00576DCF">
      <w:pPr>
        <w:pStyle w:val="aff4"/>
        <w:tabs>
          <w:tab w:val="left" w:pos="3420"/>
        </w:tabs>
        <w:spacing w:before="0" w:beforeAutospacing="0"/>
        <w:ind w:right="0"/>
        <w:jc w:val="center"/>
        <w:rPr>
          <w:rFonts w:ascii="Arial" w:hAnsi="Arial" w:cs="Arial"/>
          <w:b/>
          <w:color w:val="auto"/>
        </w:rPr>
      </w:pP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lastRenderedPageBreak/>
        <w:t>3.4.1.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3.4.3. Рейдовый осмотр может проводиться в форме совместного (межведомственного) контрольного (надзорного) мероприятия.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3.4.4. В ходе рейдового осмотра могут совершаться следующие контрольные (надзорные) действия: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1) осмотр;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2) досмотр;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 опрос;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4) получение письменных объяснений;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5) истребование документов;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6) отбор проб (образцов);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7) инструментальное обследование;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8) испытание;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9) экспертиза;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10) эксперимент.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3.4.5.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3.4.6. При проведении рейдового осмотра инспекторы вправе взаимодействовать с находящимися на производственных объектах лицами. </w:t>
      </w:r>
    </w:p>
    <w:p w:rsidR="00DD65EA" w:rsidRPr="0022275C" w:rsidRDefault="00DD65EA" w:rsidP="00576DCF">
      <w:pPr>
        <w:pStyle w:val="western"/>
        <w:spacing w:before="0" w:beforeAutospacing="0"/>
        <w:ind w:right="0" w:firstLine="454"/>
        <w:rPr>
          <w:b w:val="0"/>
          <w:bCs w:val="0"/>
          <w:color w:val="auto"/>
        </w:rPr>
      </w:pPr>
      <w:r w:rsidRPr="0022275C">
        <w:rPr>
          <w:rFonts w:ascii="Arial" w:hAnsi="Arial" w:cs="Arial"/>
          <w:b w:val="0"/>
          <w:color w:val="auto"/>
        </w:rPr>
        <w:t xml:space="preserve">3.4.7.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w:t>
      </w:r>
      <w:r w:rsidRPr="0022275C">
        <w:rPr>
          <w:rFonts w:ascii="Arial" w:hAnsi="Arial" w:cs="Arial"/>
          <w:b w:val="0"/>
          <w:bCs w:val="0"/>
          <w:color w:val="auto"/>
        </w:rPr>
        <w:t xml:space="preserve">решении о проведении рейдового осмотра, а также во все помещения (за исключением жилых помещений).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3.4.8.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3.4.9. При проведении рейдового осмотра инспекторы вправе взаимодействовать с находящимися на производственных объектах лицами.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3.4.10.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3.4.11.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D65EA" w:rsidRPr="0022275C" w:rsidRDefault="00DD65EA" w:rsidP="00576DCF">
      <w:pPr>
        <w:pStyle w:val="aff4"/>
        <w:spacing w:before="0" w:beforeAutospacing="0"/>
        <w:ind w:right="0" w:firstLine="454"/>
        <w:rPr>
          <w:color w:val="auto"/>
        </w:rPr>
      </w:pPr>
      <w:r w:rsidRPr="0022275C">
        <w:rPr>
          <w:rFonts w:ascii="Arial" w:hAnsi="Arial" w:cs="Arial"/>
          <w:color w:val="auto"/>
        </w:rPr>
        <w:t xml:space="preserve">3.4.12. 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22275C">
          <w:rPr>
            <w:rStyle w:val="aff5"/>
            <w:rFonts w:ascii="Arial" w:hAnsi="Arial" w:cs="Arial"/>
            <w:color w:val="auto"/>
            <w:u w:val="none"/>
          </w:rPr>
          <w:t>пунктами 3</w:t>
        </w:r>
      </w:hyperlink>
      <w:r w:rsidRPr="0022275C">
        <w:rPr>
          <w:rFonts w:ascii="Arial" w:hAnsi="Arial" w:cs="Arial"/>
          <w:color w:val="auto"/>
        </w:rPr>
        <w:t xml:space="preserve"> - </w:t>
      </w:r>
      <w:hyperlink r:id="rId23" w:history="1">
        <w:r w:rsidRPr="0022275C">
          <w:rPr>
            <w:rStyle w:val="aff5"/>
            <w:rFonts w:ascii="Arial" w:hAnsi="Arial" w:cs="Arial"/>
            <w:color w:val="auto"/>
            <w:u w:val="none"/>
          </w:rPr>
          <w:t>6 части 1 статьи 57</w:t>
        </w:r>
      </w:hyperlink>
      <w:r w:rsidRPr="0022275C">
        <w:rPr>
          <w:rFonts w:ascii="Arial" w:hAnsi="Arial" w:cs="Arial"/>
          <w:color w:val="auto"/>
        </w:rPr>
        <w:t xml:space="preserve"> и </w:t>
      </w:r>
      <w:hyperlink r:id="rId24" w:history="1">
        <w:r w:rsidRPr="0022275C">
          <w:rPr>
            <w:rStyle w:val="aff5"/>
            <w:rFonts w:ascii="Arial" w:hAnsi="Arial" w:cs="Arial"/>
            <w:color w:val="auto"/>
            <w:u w:val="none"/>
          </w:rPr>
          <w:t>частью 12 статьи 66</w:t>
        </w:r>
      </w:hyperlink>
      <w:r w:rsidRPr="0022275C">
        <w:rPr>
          <w:rFonts w:ascii="Arial" w:hAnsi="Arial" w:cs="Arial"/>
          <w:color w:val="auto"/>
        </w:rPr>
        <w:t xml:space="preserve"> Федерального закона N 248-ФЗ.</w:t>
      </w:r>
    </w:p>
    <w:p w:rsidR="00DD65EA" w:rsidRPr="0022275C" w:rsidRDefault="00DD65EA" w:rsidP="00576DCF">
      <w:pPr>
        <w:pStyle w:val="aff4"/>
        <w:spacing w:before="0" w:beforeAutospacing="0"/>
        <w:ind w:right="0"/>
        <w:rPr>
          <w:color w:val="auto"/>
        </w:rPr>
      </w:pPr>
    </w:p>
    <w:p w:rsidR="00DD65EA" w:rsidRPr="0022275C" w:rsidRDefault="00DD65EA" w:rsidP="00B62E68">
      <w:pPr>
        <w:pStyle w:val="aff4"/>
        <w:spacing w:before="0" w:beforeAutospacing="0"/>
        <w:ind w:right="0"/>
        <w:jc w:val="center"/>
        <w:rPr>
          <w:rFonts w:ascii="Arial" w:hAnsi="Arial" w:cs="Arial"/>
          <w:b/>
          <w:color w:val="auto"/>
        </w:rPr>
      </w:pPr>
      <w:r w:rsidRPr="0022275C">
        <w:rPr>
          <w:rFonts w:ascii="Arial" w:hAnsi="Arial" w:cs="Arial"/>
          <w:b/>
          <w:color w:val="auto"/>
        </w:rPr>
        <w:lastRenderedPageBreak/>
        <w:t>3.5. Документарная проверка</w:t>
      </w:r>
    </w:p>
    <w:p w:rsidR="00DD65EA" w:rsidRPr="0022275C" w:rsidRDefault="00DD65EA" w:rsidP="00576DCF">
      <w:pPr>
        <w:pStyle w:val="aff4"/>
        <w:spacing w:before="0" w:beforeAutospacing="0"/>
        <w:ind w:right="0" w:firstLine="454"/>
        <w:rPr>
          <w:b/>
          <w:color w:val="auto"/>
          <w:sz w:val="30"/>
          <w:szCs w:val="30"/>
        </w:rPr>
      </w:pP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3.5.1. 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3.5.3. В ходе документарной проверки могут совершаться следующие контрольные (надзорные) действия: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1) получение письменных объяснений;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2) истребование документов;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 экспертиза.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 </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Письменные объяснения могут быть запрошены инспектором от контролируемого лица или его представителя, свидетелей.</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Указанные лица предоставляют инспектору письменные объяснения в свободной форме не позднее чем за два рабочих дня до даты завершения проверки.</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Письменные объяснения оформляются путем составления письменного документа в свободной форме.</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w:t>
      </w:r>
      <w:r w:rsidRPr="0022275C">
        <w:rPr>
          <w:rFonts w:ascii="Arial" w:hAnsi="Arial" w:cs="Arial"/>
          <w:color w:val="auto"/>
        </w:rPr>
        <w:lastRenderedPageBreak/>
        <w:t xml:space="preserve">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 </w:t>
      </w:r>
    </w:p>
    <w:p w:rsidR="00DD65EA" w:rsidRPr="0022275C" w:rsidRDefault="00DD65EA" w:rsidP="00ED3C4D">
      <w:pPr>
        <w:pStyle w:val="aff4"/>
        <w:spacing w:before="0" w:beforeAutospacing="0"/>
        <w:ind w:right="0" w:firstLine="454"/>
        <w:rPr>
          <w:color w:val="auto"/>
        </w:rPr>
      </w:pPr>
      <w:r w:rsidRPr="0022275C">
        <w:rPr>
          <w:rFonts w:ascii="Arial" w:hAnsi="Arial" w:cs="Arial"/>
          <w:color w:val="auto"/>
        </w:rPr>
        <w:t xml:space="preserve">3.5.8. Допускается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 </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3.5.9. Экспертиза осуществляется экспертом или экспертной организацией по поручению контрольного органа.</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Экспертиза может осуществляться непосредственно в ходе проведения контрольного мероприятия, так и по месту осуществления деятельности эксперта или экспертной организации.</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Результаты экспертизы оформляются экспертным заключением.</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 xml:space="preserve">3.5.10. Оформление акта производится по окончании проведения контрольных мероприятий в порядке, предусмотренном </w:t>
      </w:r>
      <w:hyperlink w:anchor="Par209#Par209" w:tgtFram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history="1">
        <w:r w:rsidRPr="0022275C">
          <w:rPr>
            <w:rStyle w:val="aff5"/>
            <w:rFonts w:ascii="Arial" w:hAnsi="Arial" w:cs="Arial"/>
            <w:color w:val="auto"/>
            <w:u w:val="none"/>
          </w:rPr>
          <w:t>подпунктом 3.1.7</w:t>
        </w:r>
      </w:hyperlink>
      <w:r w:rsidRPr="0022275C">
        <w:rPr>
          <w:rFonts w:ascii="Arial" w:hAnsi="Arial" w:cs="Arial"/>
          <w:color w:val="auto"/>
        </w:rPr>
        <w:t xml:space="preserve"> настоящего Положения.</w:t>
      </w:r>
    </w:p>
    <w:p w:rsidR="00DD65EA" w:rsidRPr="0022275C" w:rsidRDefault="00DD65EA" w:rsidP="00ED3C4D">
      <w:pPr>
        <w:pStyle w:val="aff4"/>
        <w:spacing w:before="0" w:beforeAutospacing="0"/>
        <w:ind w:right="0" w:firstLine="539"/>
        <w:rPr>
          <w:color w:val="auto"/>
        </w:rPr>
      </w:pPr>
      <w:r w:rsidRPr="0022275C">
        <w:rPr>
          <w:rFonts w:ascii="Arial" w:hAnsi="Arial" w:cs="Arial"/>
          <w:color w:val="auto"/>
        </w:rPr>
        <w:t xml:space="preserve">3.5.11.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5" w:history="1">
        <w:r w:rsidRPr="0022275C">
          <w:rPr>
            <w:rStyle w:val="aff5"/>
            <w:rFonts w:ascii="Arial" w:hAnsi="Arial" w:cs="Arial"/>
            <w:color w:val="auto"/>
            <w:u w:val="none"/>
          </w:rPr>
          <w:t>статьей 21</w:t>
        </w:r>
      </w:hyperlink>
      <w:r w:rsidRPr="0022275C">
        <w:rPr>
          <w:rFonts w:ascii="Arial" w:hAnsi="Arial" w:cs="Arial"/>
          <w:color w:val="auto"/>
        </w:rPr>
        <w:t xml:space="preserve"> Федерального закона N 248-ФЗ.</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3.5.12.</w:t>
      </w:r>
      <w:r w:rsidRPr="0022275C">
        <w:rPr>
          <w:color w:val="auto"/>
        </w:rPr>
        <w:t xml:space="preserve"> </w:t>
      </w:r>
      <w:r w:rsidRPr="0022275C">
        <w:rPr>
          <w:rFonts w:ascii="Arial" w:hAnsi="Arial" w:cs="Arial"/>
          <w:color w:val="auto"/>
        </w:rPr>
        <w:t xml:space="preserve">Внеплановая документарная проверка проводится без согласования с органами прокуратуры. </w:t>
      </w:r>
    </w:p>
    <w:p w:rsidR="00DD65EA" w:rsidRPr="0022275C" w:rsidRDefault="00DD65EA" w:rsidP="005E0BBD">
      <w:pPr>
        <w:pStyle w:val="aff4"/>
        <w:spacing w:before="0" w:beforeAutospacing="0"/>
        <w:ind w:right="0" w:firstLine="454"/>
        <w:rPr>
          <w:color w:val="auto"/>
        </w:rPr>
      </w:pPr>
    </w:p>
    <w:p w:rsidR="00DD65EA" w:rsidRPr="0022275C" w:rsidRDefault="00DD65EA" w:rsidP="005E0BBD">
      <w:pPr>
        <w:pStyle w:val="aff4"/>
        <w:spacing w:before="0" w:beforeAutospacing="0"/>
        <w:ind w:right="0"/>
        <w:jc w:val="center"/>
        <w:rPr>
          <w:rFonts w:ascii="Arial" w:hAnsi="Arial" w:cs="Arial"/>
          <w:b/>
          <w:color w:val="auto"/>
        </w:rPr>
      </w:pPr>
      <w:r w:rsidRPr="0022275C">
        <w:rPr>
          <w:rFonts w:ascii="Arial" w:hAnsi="Arial" w:cs="Arial"/>
          <w:b/>
          <w:color w:val="auto"/>
        </w:rPr>
        <w:t>3.6. Выездная проверка</w:t>
      </w:r>
    </w:p>
    <w:p w:rsidR="00DD65EA" w:rsidRPr="0022275C" w:rsidRDefault="00DD65EA" w:rsidP="005E0BBD">
      <w:pPr>
        <w:pStyle w:val="aff4"/>
        <w:spacing w:before="0" w:beforeAutospacing="0"/>
        <w:ind w:right="0"/>
        <w:rPr>
          <w:color w:val="auto"/>
        </w:rPr>
      </w:pP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lastRenderedPageBreak/>
        <w:t>3.6.1.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D65EA" w:rsidRPr="0022275C" w:rsidRDefault="00DD65EA" w:rsidP="005E0BBD">
      <w:pPr>
        <w:pStyle w:val="aff4"/>
        <w:spacing w:before="0" w:beforeAutospacing="0"/>
        <w:ind w:right="0" w:firstLine="454"/>
        <w:rPr>
          <w:color w:val="auto"/>
        </w:rPr>
      </w:pPr>
      <w:bookmarkStart w:id="3" w:name="p1"/>
      <w:bookmarkEnd w:id="3"/>
      <w:r w:rsidRPr="0022275C">
        <w:rPr>
          <w:rFonts w:ascii="Arial" w:hAnsi="Arial" w:cs="Arial"/>
          <w:color w:val="auto"/>
        </w:rPr>
        <w:t xml:space="preserve">3.6.2.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3.6.3. Выездная проверка проводится в случае, если не представляется возможным: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p1" w:history="1">
        <w:r w:rsidRPr="0022275C">
          <w:rPr>
            <w:rStyle w:val="aff5"/>
            <w:rFonts w:ascii="Arial" w:hAnsi="Arial" w:cs="Arial"/>
            <w:color w:val="auto"/>
            <w:u w:val="none"/>
          </w:rPr>
          <w:t>части 3.6.2</w:t>
        </w:r>
      </w:hyperlink>
      <w:r w:rsidRPr="0022275C">
        <w:rPr>
          <w:rFonts w:ascii="Arial" w:hAnsi="Arial" w:cs="Arial"/>
          <w:color w:val="auto"/>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6" w:history="1">
        <w:r w:rsidRPr="0022275C">
          <w:rPr>
            <w:rStyle w:val="aff5"/>
            <w:rFonts w:ascii="Arial" w:hAnsi="Arial" w:cs="Arial"/>
            <w:color w:val="auto"/>
            <w:u w:val="none"/>
          </w:rPr>
          <w:t>пунктами 3</w:t>
        </w:r>
      </w:hyperlink>
      <w:r w:rsidRPr="0022275C">
        <w:rPr>
          <w:rFonts w:ascii="Arial" w:hAnsi="Arial" w:cs="Arial"/>
          <w:color w:val="auto"/>
        </w:rPr>
        <w:t xml:space="preserve"> - </w:t>
      </w:r>
      <w:hyperlink r:id="rId27" w:history="1">
        <w:r w:rsidRPr="0022275C">
          <w:rPr>
            <w:rStyle w:val="aff5"/>
            <w:rFonts w:ascii="Arial" w:hAnsi="Arial" w:cs="Arial"/>
            <w:color w:val="auto"/>
            <w:u w:val="none"/>
          </w:rPr>
          <w:t>6 части 1</w:t>
        </w:r>
      </w:hyperlink>
      <w:r w:rsidRPr="0022275C">
        <w:rPr>
          <w:rFonts w:ascii="Arial" w:hAnsi="Arial" w:cs="Arial"/>
          <w:color w:val="auto"/>
        </w:rPr>
        <w:t xml:space="preserve">, </w:t>
      </w:r>
      <w:hyperlink r:id="rId28" w:history="1">
        <w:r w:rsidRPr="0022275C">
          <w:rPr>
            <w:rStyle w:val="aff5"/>
            <w:rFonts w:ascii="Arial" w:hAnsi="Arial" w:cs="Arial"/>
            <w:color w:val="auto"/>
            <w:u w:val="none"/>
          </w:rPr>
          <w:t>частью 3 статьи 57</w:t>
        </w:r>
      </w:hyperlink>
      <w:r w:rsidRPr="0022275C">
        <w:rPr>
          <w:rFonts w:ascii="Arial" w:hAnsi="Arial" w:cs="Arial"/>
          <w:color w:val="auto"/>
        </w:rPr>
        <w:t xml:space="preserve"> и </w:t>
      </w:r>
      <w:hyperlink r:id="rId29" w:history="1">
        <w:r w:rsidRPr="0022275C">
          <w:rPr>
            <w:rStyle w:val="aff5"/>
            <w:rFonts w:ascii="Arial" w:hAnsi="Arial" w:cs="Arial"/>
            <w:color w:val="auto"/>
            <w:u w:val="none"/>
          </w:rPr>
          <w:t>частью 12 статьи 66</w:t>
        </w:r>
      </w:hyperlink>
      <w:r w:rsidRPr="0022275C">
        <w:rPr>
          <w:rFonts w:ascii="Arial" w:hAnsi="Arial" w:cs="Arial"/>
          <w:color w:val="auto"/>
        </w:rPr>
        <w:t xml:space="preserve"> Федерального закона N 248-ФЗ.</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3.6.5.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color w:val="auto"/>
        </w:rPr>
        <w:t xml:space="preserve">3.6.6.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0" w:history="1">
        <w:r w:rsidRPr="0022275C">
          <w:rPr>
            <w:rStyle w:val="aff5"/>
            <w:rFonts w:ascii="Arial" w:hAnsi="Arial" w:cs="Arial"/>
            <w:b w:val="0"/>
            <w:color w:val="auto"/>
            <w:u w:val="none"/>
          </w:rPr>
          <w:t>пункт 6 части 1 статьи 57</w:t>
        </w:r>
      </w:hyperlink>
      <w:r w:rsidRPr="0022275C">
        <w:rPr>
          <w:rFonts w:ascii="Arial" w:hAnsi="Arial" w:cs="Arial"/>
          <w:b w:val="0"/>
          <w:color w:val="auto"/>
        </w:rPr>
        <w:t xml:space="preserve"> Федерального закона N 248-ФЗ и которая для микропредприятия не может продолжаться более сорока часов. Срок проведения выездной проверки в</w:t>
      </w:r>
      <w:r w:rsidRPr="0022275C">
        <w:rPr>
          <w:rFonts w:ascii="Arial" w:hAnsi="Arial" w:cs="Arial"/>
          <w:color w:val="auto"/>
        </w:rPr>
        <w:t xml:space="preserve"> </w:t>
      </w:r>
      <w:r w:rsidRPr="0022275C">
        <w:rPr>
          <w:rFonts w:ascii="Arial" w:hAnsi="Arial" w:cs="Arial"/>
          <w:b w:val="0"/>
          <w:bCs w:val="0"/>
          <w:color w:val="auto"/>
        </w:rPr>
        <w:t xml:space="preserve">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3.6.7. В ходе выездной проверки могут совершаться следующие контрольные (надзорные) действия: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1) осмотр;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2) досмотр;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 опрос;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4) получение письменных объяснений;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lastRenderedPageBreak/>
        <w:t xml:space="preserve">5) истребование документов;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6) отбор проб (образцов);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7) инструментальное обследование;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8) испытание;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9) экспертиза;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10) эксперимент. </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 xml:space="preserve">3.6.8. Допускается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 </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3.6.9. Осмотр осуществляется инспектором в присутствии контролируемого лица или его представителя.</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3.6.10. Представление контролируемым лицом истребуемых документов, письменных объяснений осуществляется в соответствии с </w:t>
      </w:r>
      <w:hyperlink w:anchor="Par245#Par245" w:tgtFrame="3.3.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 w:history="1">
        <w:r w:rsidRPr="0022275C">
          <w:rPr>
            <w:rStyle w:val="aff5"/>
            <w:rFonts w:ascii="Arial" w:hAnsi="Arial" w:cs="Arial"/>
            <w:color w:val="auto"/>
            <w:u w:val="none"/>
          </w:rPr>
          <w:t>подпунктами 3.5.</w:t>
        </w:r>
      </w:hyperlink>
      <w:r w:rsidRPr="0022275C">
        <w:rPr>
          <w:rFonts w:ascii="Arial" w:hAnsi="Arial" w:cs="Arial"/>
          <w:color w:val="auto"/>
        </w:rPr>
        <w:t>4 настоящего Положения.</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3.6.11. Экспертиза осуществляется экспертом или экспертной организацией по поручению контрольного органа.</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Результаты экспертизы оформляются экспертным заключением.</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3.6.12.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3.6.13.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1" w:history="1">
        <w:r w:rsidRPr="0022275C">
          <w:rPr>
            <w:rStyle w:val="aff5"/>
            <w:rFonts w:ascii="Arial" w:hAnsi="Arial" w:cs="Arial"/>
            <w:color w:val="auto"/>
            <w:u w:val="none"/>
          </w:rPr>
          <w:t>порядок</w:t>
        </w:r>
      </w:hyperlink>
      <w:r w:rsidRPr="0022275C">
        <w:rPr>
          <w:rFonts w:ascii="Arial" w:hAnsi="Arial" w:cs="Arial"/>
          <w:color w:val="auto"/>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 </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lastRenderedPageBreak/>
        <w:t xml:space="preserve">3.6.14. Оформление акта производится по окончании проведения контрольных мероприятий в порядке, предусмотренном </w:t>
      </w:r>
      <w:hyperlink w:anchor="Par209#Par209" w:tgtFram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N 151." w:history="1">
        <w:r w:rsidRPr="0022275C">
          <w:rPr>
            <w:rStyle w:val="aff5"/>
            <w:rFonts w:ascii="Arial" w:hAnsi="Arial" w:cs="Arial"/>
            <w:color w:val="auto"/>
            <w:u w:val="none"/>
          </w:rPr>
          <w:t>подпунктом 3.1.7</w:t>
        </w:r>
      </w:hyperlink>
      <w:r w:rsidRPr="0022275C">
        <w:rPr>
          <w:rFonts w:ascii="Arial" w:hAnsi="Arial" w:cs="Arial"/>
          <w:color w:val="auto"/>
        </w:rPr>
        <w:t>. настоящего Положения.</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Информация о проведении фотосъемки, аудио- и видеозаписи отражается в акте.</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 xml:space="preserve">3.6.15.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2" w:history="1">
        <w:r w:rsidRPr="0022275C">
          <w:rPr>
            <w:rStyle w:val="aff5"/>
            <w:rFonts w:ascii="Arial" w:hAnsi="Arial" w:cs="Arial"/>
            <w:color w:val="auto"/>
            <w:u w:val="none"/>
          </w:rPr>
          <w:t>частями 4</w:t>
        </w:r>
      </w:hyperlink>
      <w:r w:rsidRPr="0022275C">
        <w:rPr>
          <w:rFonts w:ascii="Arial" w:hAnsi="Arial" w:cs="Arial"/>
          <w:color w:val="auto"/>
        </w:rPr>
        <w:t xml:space="preserve"> и </w:t>
      </w:r>
      <w:hyperlink r:id="rId33" w:history="1">
        <w:r w:rsidRPr="0022275C">
          <w:rPr>
            <w:rStyle w:val="aff5"/>
            <w:rFonts w:ascii="Arial" w:hAnsi="Arial" w:cs="Arial"/>
            <w:color w:val="auto"/>
            <w:u w:val="none"/>
          </w:rPr>
          <w:t>5 статьи 21</w:t>
        </w:r>
      </w:hyperlink>
      <w:r w:rsidRPr="0022275C">
        <w:rPr>
          <w:rFonts w:ascii="Arial" w:hAnsi="Arial" w:cs="Arial"/>
          <w:color w:val="auto"/>
        </w:rPr>
        <w:t xml:space="preserve"> Федерального закона N 248-ФЗ.</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3.6.16.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1) временной нетрудоспособности;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2) необходимости явки по вызову (извещениям, повесткам) судов, правоохранительных органов, военных комиссариатов;</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4) нахождения в служебной командировке.</w:t>
      </w:r>
    </w:p>
    <w:p w:rsidR="00DD65EA" w:rsidRPr="0022275C" w:rsidRDefault="00DD65EA" w:rsidP="005E0BBD">
      <w:pPr>
        <w:pStyle w:val="aff4"/>
        <w:spacing w:before="0" w:beforeAutospacing="0"/>
        <w:ind w:right="0" w:firstLine="539"/>
        <w:rPr>
          <w:rFonts w:ascii="Arial" w:hAnsi="Arial" w:cs="Arial"/>
          <w:color w:val="auto"/>
        </w:rPr>
      </w:pPr>
      <w:r w:rsidRPr="0022275C">
        <w:rPr>
          <w:rFonts w:ascii="Arial" w:hAnsi="Arial" w:cs="Arial"/>
          <w:color w:val="auto"/>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D65EA" w:rsidRPr="0022275C" w:rsidRDefault="00DD65EA" w:rsidP="005E0BBD">
      <w:pPr>
        <w:pStyle w:val="aff4"/>
        <w:spacing w:before="0" w:beforeAutospacing="0"/>
        <w:ind w:right="0" w:firstLine="539"/>
        <w:rPr>
          <w:color w:val="auto"/>
        </w:rPr>
      </w:pPr>
    </w:p>
    <w:p w:rsidR="00DD65EA" w:rsidRPr="0022275C" w:rsidRDefault="00DD65EA" w:rsidP="005E0BBD">
      <w:pPr>
        <w:pStyle w:val="aff4"/>
        <w:spacing w:before="0" w:beforeAutospacing="0" w:line="204" w:lineRule="atLeast"/>
        <w:ind w:right="0" w:firstLine="386"/>
        <w:jc w:val="center"/>
        <w:rPr>
          <w:color w:val="auto"/>
        </w:rPr>
      </w:pPr>
      <w:r w:rsidRPr="0022275C">
        <w:rPr>
          <w:rFonts w:ascii="Arial" w:hAnsi="Arial" w:cs="Arial"/>
          <w:b/>
          <w:bCs/>
          <w:color w:val="auto"/>
        </w:rPr>
        <w:t>3.7. Наблюдение за соблюдением обязательных требований (мониторинг безопасности)</w:t>
      </w:r>
    </w:p>
    <w:p w:rsidR="00DD65EA" w:rsidRPr="0022275C" w:rsidRDefault="00DD65EA" w:rsidP="005E0BBD">
      <w:pPr>
        <w:pStyle w:val="western"/>
        <w:spacing w:before="0" w:beforeAutospacing="0"/>
        <w:ind w:right="0" w:firstLine="454"/>
        <w:jc w:val="center"/>
        <w:rPr>
          <w:b w:val="0"/>
          <w:bCs w:val="0"/>
          <w:color w:val="auto"/>
          <w:sz w:val="30"/>
          <w:szCs w:val="30"/>
        </w:rPr>
      </w:pP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t>3.7.1.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lastRenderedPageBreak/>
        <w:t xml:space="preserve">3.7.2.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t xml:space="preserve">3.7.3.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t xml:space="preserve">1) решение о проведении внепланового контрольного (надзорного) мероприятия в соответствии со статьей 60 Федерального закона N 248-ФЗ; </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t xml:space="preserve">2) решение об объявлении предостережения; </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 </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bCs w:val="0"/>
          <w:color w:val="auto"/>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 </w:t>
      </w:r>
    </w:p>
    <w:p w:rsidR="00DD65EA" w:rsidRPr="0022275C" w:rsidRDefault="00DD65EA" w:rsidP="005E0BBD">
      <w:pPr>
        <w:pStyle w:val="western"/>
        <w:spacing w:before="0" w:beforeAutospacing="0"/>
        <w:ind w:right="0" w:firstLine="454"/>
        <w:rPr>
          <w:b w:val="0"/>
          <w:bCs w:val="0"/>
          <w:color w:val="auto"/>
        </w:rPr>
      </w:pPr>
    </w:p>
    <w:p w:rsidR="00DD65EA" w:rsidRPr="0022275C" w:rsidRDefault="00DD65EA" w:rsidP="005E0BBD">
      <w:pPr>
        <w:pStyle w:val="aff4"/>
        <w:spacing w:before="0" w:beforeAutospacing="0"/>
        <w:ind w:right="0" w:firstLine="454"/>
        <w:jc w:val="center"/>
        <w:rPr>
          <w:color w:val="auto"/>
        </w:rPr>
      </w:pPr>
      <w:r w:rsidRPr="0022275C">
        <w:rPr>
          <w:rFonts w:ascii="Arial" w:hAnsi="Arial" w:cs="Arial"/>
          <w:b/>
          <w:bCs/>
          <w:color w:val="auto"/>
        </w:rPr>
        <w:t>3.8. Выездное обследование</w:t>
      </w:r>
    </w:p>
    <w:p w:rsidR="00DD65EA" w:rsidRPr="0022275C" w:rsidRDefault="00DD65EA" w:rsidP="005E0BBD">
      <w:pPr>
        <w:pStyle w:val="aff4"/>
        <w:spacing w:before="0" w:beforeAutospacing="0"/>
        <w:ind w:right="0" w:firstLine="709"/>
        <w:jc w:val="center"/>
        <w:rPr>
          <w:color w:val="auto"/>
        </w:rPr>
      </w:pP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3.8.1.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3.8.2. Выездное обследование проводится на основании задания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w:t>
      </w:r>
      <w:hyperlink w:anchor="Par415#Par415" w:tgtFrame=" ЗАДАНИЕ" w:history="1">
        <w:r w:rsidRPr="0022275C">
          <w:rPr>
            <w:rStyle w:val="aff5"/>
            <w:rFonts w:ascii="Arial" w:hAnsi="Arial" w:cs="Arial"/>
            <w:color w:val="auto"/>
            <w:u w:val="none"/>
          </w:rPr>
          <w:t>форме</w:t>
        </w:r>
      </w:hyperlink>
      <w:r w:rsidRPr="0022275C">
        <w:rPr>
          <w:rFonts w:ascii="Arial" w:hAnsi="Arial" w:cs="Arial"/>
          <w:color w:val="auto"/>
        </w:rPr>
        <w:t xml:space="preserve"> согласно приложению 1 к настоящему Положению.</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3.8.4.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1) осмотр;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2) отбор проб (образцов);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 инструментальное обследование (с применением видеозаписи);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4) испытание;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5) экспертиза.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3.8.5. Выездное обследование проводится без информирования контролируемого лица.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3.8.6. По результатам проведения выездного обследования не могут быть приняты решения, предусмотренные </w:t>
      </w:r>
      <w:hyperlink r:id="rId34" w:history="1">
        <w:r w:rsidRPr="0022275C">
          <w:rPr>
            <w:rStyle w:val="aff5"/>
            <w:rFonts w:ascii="Arial" w:hAnsi="Arial" w:cs="Arial"/>
            <w:color w:val="auto"/>
            <w:u w:val="none"/>
          </w:rPr>
          <w:t>пунктами 1</w:t>
        </w:r>
      </w:hyperlink>
      <w:r w:rsidRPr="0022275C">
        <w:rPr>
          <w:rFonts w:ascii="Arial" w:hAnsi="Arial" w:cs="Arial"/>
          <w:color w:val="auto"/>
        </w:rPr>
        <w:t xml:space="preserve"> и </w:t>
      </w:r>
      <w:hyperlink r:id="rId35" w:history="1">
        <w:r w:rsidRPr="0022275C">
          <w:rPr>
            <w:rStyle w:val="aff5"/>
            <w:rFonts w:ascii="Arial" w:hAnsi="Arial" w:cs="Arial"/>
            <w:color w:val="auto"/>
            <w:u w:val="none"/>
          </w:rPr>
          <w:t>2 части 2 статьи 90</w:t>
        </w:r>
      </w:hyperlink>
      <w:r w:rsidRPr="0022275C">
        <w:rPr>
          <w:rFonts w:ascii="Arial" w:hAnsi="Arial" w:cs="Arial"/>
          <w:color w:val="auto"/>
        </w:rPr>
        <w:t xml:space="preserve"> Федерального закона N 248-ФЗ. </w:t>
      </w:r>
    </w:p>
    <w:p w:rsidR="00DD65EA" w:rsidRPr="0022275C" w:rsidRDefault="00DD65EA" w:rsidP="005E0BBD">
      <w:pPr>
        <w:pStyle w:val="western"/>
        <w:spacing w:before="0" w:beforeAutospacing="0"/>
        <w:ind w:right="0" w:firstLine="454"/>
        <w:rPr>
          <w:b w:val="0"/>
          <w:bCs w:val="0"/>
          <w:color w:val="auto"/>
        </w:rPr>
      </w:pPr>
      <w:r w:rsidRPr="0022275C">
        <w:rPr>
          <w:rFonts w:ascii="Arial" w:hAnsi="Arial" w:cs="Arial"/>
          <w:b w:val="0"/>
          <w:color w:val="auto"/>
        </w:rPr>
        <w:lastRenderedPageBreak/>
        <w:t>3.8.7. Срок проведения выездного обследования одного объекта (нескольких объектов, расположенных в непосредственной близости друг от друга) не может</w:t>
      </w:r>
      <w:r w:rsidRPr="0022275C">
        <w:rPr>
          <w:rFonts w:ascii="Arial" w:hAnsi="Arial" w:cs="Arial"/>
          <w:color w:val="auto"/>
        </w:rPr>
        <w:t xml:space="preserve"> </w:t>
      </w:r>
      <w:r w:rsidRPr="0022275C">
        <w:rPr>
          <w:rFonts w:ascii="Arial" w:hAnsi="Arial" w:cs="Arial"/>
          <w:b w:val="0"/>
          <w:bCs w:val="0"/>
          <w:color w:val="auto"/>
        </w:rPr>
        <w:t xml:space="preserve">превышать один рабочий день, если иное не установлено федеральным законом о виде контроля. </w:t>
      </w:r>
    </w:p>
    <w:p w:rsidR="00DD65EA" w:rsidRPr="0022275C" w:rsidRDefault="00DD65EA" w:rsidP="005E0BBD">
      <w:pPr>
        <w:pStyle w:val="aff4"/>
        <w:spacing w:before="0" w:beforeAutospacing="0"/>
        <w:ind w:right="0" w:firstLine="454"/>
        <w:rPr>
          <w:color w:val="auto"/>
        </w:rPr>
      </w:pPr>
      <w:r w:rsidRPr="0022275C">
        <w:rPr>
          <w:rFonts w:ascii="Arial" w:hAnsi="Arial" w:cs="Arial"/>
          <w:color w:val="auto"/>
        </w:rPr>
        <w:t xml:space="preserve">3.8.8. По окончании проведения выездного обследования без взаимодействия с контролируемым лицом инспектор составляет акт контрольного мероприятия без взаимодействия с юридическими лицами, индивидуальными предпринимателями и гражданами по </w:t>
      </w:r>
      <w:hyperlink w:anchor="Par478#Par478" w:tgtFrame=" АКТ" w:history="1">
        <w:r w:rsidRPr="0022275C">
          <w:rPr>
            <w:rStyle w:val="aff5"/>
            <w:rFonts w:ascii="Arial" w:hAnsi="Arial" w:cs="Arial"/>
            <w:color w:val="auto"/>
            <w:u w:val="none"/>
          </w:rPr>
          <w:t>форме</w:t>
        </w:r>
      </w:hyperlink>
      <w:r w:rsidRPr="0022275C">
        <w:rPr>
          <w:rFonts w:ascii="Arial" w:hAnsi="Arial" w:cs="Arial"/>
          <w:color w:val="auto"/>
        </w:rPr>
        <w:t xml:space="preserve"> согласно приложению 2 к настоящему Положению.</w:t>
      </w:r>
    </w:p>
    <w:p w:rsidR="00DD65EA" w:rsidRPr="0022275C" w:rsidRDefault="00DD65EA" w:rsidP="005E0BBD">
      <w:pPr>
        <w:pStyle w:val="aff4"/>
        <w:spacing w:before="0" w:beforeAutospacing="0"/>
        <w:ind w:right="0" w:firstLine="454"/>
        <w:rPr>
          <w:rFonts w:ascii="Arial" w:hAnsi="Arial" w:cs="Arial"/>
          <w:color w:val="auto"/>
        </w:rPr>
      </w:pPr>
      <w:r w:rsidRPr="0022275C">
        <w:rPr>
          <w:rFonts w:ascii="Arial" w:hAnsi="Arial" w:cs="Arial"/>
          <w:color w:val="auto"/>
        </w:rPr>
        <w:t xml:space="preserve">3.8.9. По результатам проведения выездного обследования не могут быть приняты решения, предусмотренные </w:t>
      </w:r>
      <w:hyperlink w:anchor="Par321#Par321" w:tgtFram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w:history="1">
        <w:r w:rsidRPr="0022275C">
          <w:rPr>
            <w:rStyle w:val="aff5"/>
            <w:rFonts w:ascii="Arial" w:hAnsi="Arial" w:cs="Arial"/>
            <w:color w:val="auto"/>
            <w:u w:val="none"/>
          </w:rPr>
          <w:t>абзацами вторым</w:t>
        </w:r>
      </w:hyperlink>
      <w:r w:rsidRPr="0022275C">
        <w:rPr>
          <w:rFonts w:ascii="Arial" w:hAnsi="Arial" w:cs="Arial"/>
          <w:color w:val="auto"/>
        </w:rPr>
        <w:t xml:space="preserve"> и третьим подпункта 3.9.1 настоящего Положения.</w:t>
      </w:r>
    </w:p>
    <w:p w:rsidR="00DD65EA" w:rsidRPr="0022275C" w:rsidRDefault="00DD65EA" w:rsidP="005E0BBD">
      <w:pPr>
        <w:pStyle w:val="aff4"/>
        <w:spacing w:before="0" w:beforeAutospacing="0"/>
        <w:ind w:right="0" w:firstLine="454"/>
        <w:rPr>
          <w:color w:val="auto"/>
        </w:rPr>
      </w:pPr>
    </w:p>
    <w:p w:rsidR="00DD65EA" w:rsidRPr="0022275C" w:rsidRDefault="00DD65EA" w:rsidP="005E0BBD">
      <w:pPr>
        <w:pStyle w:val="aff4"/>
        <w:spacing w:before="0" w:beforeAutospacing="0"/>
        <w:ind w:right="0"/>
        <w:jc w:val="center"/>
        <w:rPr>
          <w:b/>
          <w:color w:val="auto"/>
        </w:rPr>
      </w:pPr>
      <w:r w:rsidRPr="0022275C">
        <w:rPr>
          <w:rFonts w:ascii="Arial" w:hAnsi="Arial" w:cs="Arial"/>
          <w:b/>
          <w:color w:val="auto"/>
        </w:rPr>
        <w:t>3.9. Меры, принимаемые контрольным органом по результатам контрольных мероприятий</w:t>
      </w:r>
    </w:p>
    <w:p w:rsidR="00DD65EA" w:rsidRPr="0022275C" w:rsidRDefault="00DD65EA" w:rsidP="005E0BBD">
      <w:pPr>
        <w:pStyle w:val="aff4"/>
        <w:spacing w:before="0" w:beforeAutospacing="0"/>
        <w:ind w:right="0" w:firstLine="720"/>
        <w:rPr>
          <w:color w:val="auto"/>
        </w:rPr>
      </w:pPr>
    </w:p>
    <w:p w:rsidR="00DD65EA" w:rsidRPr="0022275C" w:rsidRDefault="00DD65EA" w:rsidP="005E0BBD">
      <w:pPr>
        <w:pStyle w:val="aff4"/>
        <w:spacing w:before="0" w:beforeAutospacing="0"/>
        <w:ind w:right="0" w:firstLine="539"/>
        <w:rPr>
          <w:color w:val="auto"/>
        </w:rPr>
      </w:pPr>
      <w:bookmarkStart w:id="4" w:name="Par320"/>
      <w:bookmarkEnd w:id="4"/>
      <w:r w:rsidRPr="0022275C">
        <w:rPr>
          <w:rFonts w:ascii="Arial" w:hAnsi="Arial" w:cs="Arial"/>
          <w:color w:val="auto"/>
        </w:rPr>
        <w:t>3.9.1.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D65EA" w:rsidRPr="0022275C" w:rsidRDefault="00DD65EA" w:rsidP="005E0BBD">
      <w:pPr>
        <w:pStyle w:val="aff4"/>
        <w:spacing w:before="0" w:beforeAutospacing="0"/>
        <w:ind w:right="0" w:firstLine="539"/>
        <w:rPr>
          <w:color w:val="auto"/>
        </w:rPr>
      </w:pPr>
      <w:bookmarkStart w:id="5" w:name="Par321"/>
      <w:bookmarkEnd w:id="5"/>
      <w:r w:rsidRPr="0022275C">
        <w:rPr>
          <w:rFonts w:ascii="Arial" w:hAnsi="Arial" w:cs="Arial"/>
          <w:color w:val="auto"/>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D65EA" w:rsidRPr="0022275C" w:rsidRDefault="00DD65EA" w:rsidP="005E0BBD">
      <w:pPr>
        <w:pStyle w:val="aff4"/>
        <w:spacing w:before="0" w:beforeAutospacing="0"/>
        <w:ind w:right="0" w:firstLine="539"/>
        <w:rPr>
          <w:color w:val="auto"/>
        </w:rPr>
      </w:pPr>
      <w:bookmarkStart w:id="6" w:name="Par322"/>
      <w:bookmarkEnd w:id="6"/>
      <w:r w:rsidRPr="0022275C">
        <w:rPr>
          <w:rFonts w:ascii="Arial" w:hAnsi="Arial" w:cs="Arial"/>
          <w:color w:val="auto"/>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22275C">
        <w:rPr>
          <w:rFonts w:ascii="Arial" w:hAnsi="Arial" w:cs="Arial"/>
          <w:color w:val="auto"/>
        </w:rPr>
        <w:lastRenderedPageBreak/>
        <w:t>обращения в суд с требованием о принудительном исполнении предписания, если такая мера предусмотрена законодательством;</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 xml:space="preserve">3.9.2. Предписание оформляется по </w:t>
      </w:r>
      <w:hyperlink w:anchor="Par560#Par560" w:tgtFrame=" ПРЕДПИСАНИЕ" w:history="1">
        <w:r w:rsidRPr="0022275C">
          <w:rPr>
            <w:rStyle w:val="aff5"/>
            <w:rFonts w:ascii="Arial" w:hAnsi="Arial" w:cs="Arial"/>
            <w:color w:val="auto"/>
            <w:u w:val="none"/>
          </w:rPr>
          <w:t>форме</w:t>
        </w:r>
      </w:hyperlink>
      <w:r w:rsidRPr="0022275C">
        <w:rPr>
          <w:rFonts w:ascii="Arial" w:hAnsi="Arial" w:cs="Arial"/>
          <w:color w:val="auto"/>
        </w:rPr>
        <w:t xml:space="preserve"> согласно приложению 3 к настоящему Положению.</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3.9.3.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 xml:space="preserve">3.9.4. По истечении срока исполнения контролируемым лицом решения, принятого в соответствии с абзацем вторым </w:t>
      </w:r>
      <w:hyperlink w:anchor="Par320#Par320" w:tgtFrame="3.7.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history="1">
        <w:r w:rsidRPr="0022275C">
          <w:rPr>
            <w:rStyle w:val="aff5"/>
            <w:rFonts w:ascii="Arial" w:hAnsi="Arial" w:cs="Arial"/>
            <w:color w:val="auto"/>
            <w:u w:val="none"/>
          </w:rPr>
          <w:t>подпункта 3.9.1</w:t>
        </w:r>
      </w:hyperlink>
      <w:r w:rsidRPr="0022275C">
        <w:rPr>
          <w:rFonts w:ascii="Arial" w:hAnsi="Arial" w:cs="Arial"/>
          <w:color w:val="auto"/>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3.9.5. Информация об исполнении решения контрольного органа в полном объеме вносится в единый реестр контрольных (надзорных) мероприятий.</w:t>
      </w:r>
    </w:p>
    <w:p w:rsidR="00DD65EA" w:rsidRPr="0022275C" w:rsidRDefault="00DD65EA" w:rsidP="005E0BBD">
      <w:pPr>
        <w:pStyle w:val="aff4"/>
        <w:spacing w:before="0" w:beforeAutospacing="0"/>
        <w:ind w:right="0" w:firstLine="539"/>
        <w:rPr>
          <w:color w:val="auto"/>
        </w:rPr>
      </w:pPr>
      <w:bookmarkStart w:id="7" w:name="Par330"/>
      <w:bookmarkEnd w:id="7"/>
      <w:r w:rsidRPr="0022275C">
        <w:rPr>
          <w:rFonts w:ascii="Arial" w:hAnsi="Arial" w:cs="Arial"/>
          <w:color w:val="auto"/>
        </w:rPr>
        <w:t>3.9.6.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В случае, если проводится оценка исполнения решения, принятого по итогам выездной проверки, допускается проведение выездной проверки.</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 xml:space="preserve">3.9.7. В случае, если по итогам проведения контрольного мероприятия, предусмотренного </w:t>
      </w:r>
      <w:hyperlink w:anchor="Par330#Par330" w:tgtFrame="3.7.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w:history="1">
        <w:r w:rsidRPr="0022275C">
          <w:rPr>
            <w:rStyle w:val="aff5"/>
            <w:rFonts w:ascii="Arial" w:hAnsi="Arial" w:cs="Arial"/>
            <w:color w:val="auto"/>
            <w:u w:val="none"/>
          </w:rPr>
          <w:t>подпунктом 3.9.6</w:t>
        </w:r>
      </w:hyperlink>
      <w:r w:rsidRPr="0022275C">
        <w:rPr>
          <w:rFonts w:ascii="Arial" w:hAnsi="Arial" w:cs="Arial"/>
          <w:color w:val="auto"/>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При неисполнении предписания в установленные сроки контрольный орган принимает меры:</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по привлечению лиц, допустивших выявленные нарушения, к административной ответственности в соответствии с действующим законодательством.</w:t>
      </w:r>
    </w:p>
    <w:p w:rsidR="00DD65EA" w:rsidRPr="0022275C" w:rsidRDefault="00DD65EA" w:rsidP="005E0BBD">
      <w:pPr>
        <w:pStyle w:val="aff4"/>
        <w:spacing w:before="0" w:beforeAutospacing="0"/>
        <w:ind w:right="0" w:firstLine="539"/>
        <w:rPr>
          <w:color w:val="auto"/>
        </w:rPr>
      </w:pPr>
      <w:r w:rsidRPr="0022275C">
        <w:rPr>
          <w:rFonts w:ascii="Arial" w:hAnsi="Arial" w:cs="Arial"/>
          <w:color w:val="auto"/>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DD65EA" w:rsidRPr="0022275C" w:rsidRDefault="00DD65EA" w:rsidP="005E0BBD">
      <w:pPr>
        <w:pStyle w:val="aff4"/>
        <w:spacing w:before="0" w:beforeAutospacing="0"/>
        <w:ind w:right="0" w:firstLine="709"/>
        <w:rPr>
          <w:color w:val="auto"/>
        </w:rPr>
      </w:pPr>
      <w:r w:rsidRPr="0022275C">
        <w:rPr>
          <w:rFonts w:ascii="Arial" w:hAnsi="Arial" w:cs="Arial"/>
          <w:color w:val="auto"/>
        </w:rPr>
        <w:t>3.9.8.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DD65EA" w:rsidRPr="0022275C" w:rsidRDefault="00DD65EA" w:rsidP="005E0BBD">
      <w:pPr>
        <w:pStyle w:val="aff4"/>
        <w:spacing w:before="0" w:beforeAutospacing="0"/>
        <w:ind w:right="0" w:firstLine="709"/>
        <w:rPr>
          <w:color w:val="auto"/>
        </w:rPr>
      </w:pPr>
      <w:r w:rsidRPr="0022275C">
        <w:rPr>
          <w:rFonts w:ascii="Arial" w:hAnsi="Arial" w:cs="Arial"/>
          <w:color w:val="auto"/>
        </w:rPr>
        <w:t xml:space="preserve">3.9.9.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2275C">
        <w:rPr>
          <w:rFonts w:ascii="Arial" w:hAnsi="Arial" w:cs="Arial"/>
          <w:color w:val="auto"/>
          <w:shd w:val="clear" w:color="auto" w:fill="FFFFFF"/>
        </w:rPr>
        <w:t xml:space="preserve">Федерального закона </w:t>
      </w:r>
      <w:r w:rsidRPr="0022275C">
        <w:rPr>
          <w:rFonts w:ascii="Arial" w:hAnsi="Arial" w:cs="Arial"/>
          <w:color w:val="auto"/>
        </w:rPr>
        <w:t>№ 248-ФЗ.</w:t>
      </w:r>
    </w:p>
    <w:p w:rsidR="00DD65EA" w:rsidRPr="0022275C" w:rsidRDefault="00DD65EA">
      <w:pPr>
        <w:pStyle w:val="ConsPlusNormal"/>
        <w:ind w:firstLine="709"/>
        <w:jc w:val="both"/>
        <w:rPr>
          <w:color w:val="auto"/>
          <w:szCs w:val="24"/>
        </w:rPr>
      </w:pPr>
    </w:p>
    <w:p w:rsidR="00DD65EA" w:rsidRPr="0022275C" w:rsidRDefault="00DD65EA">
      <w:pPr>
        <w:pStyle w:val="18"/>
        <w:ind w:firstLine="709"/>
        <w:jc w:val="center"/>
        <w:rPr>
          <w:color w:val="auto"/>
        </w:rPr>
      </w:pPr>
      <w:r w:rsidRPr="0022275C">
        <w:rPr>
          <w:rFonts w:ascii="Arial" w:hAnsi="Arial" w:cs="Arial"/>
          <w:b/>
          <w:bCs/>
          <w:color w:val="auto"/>
          <w:sz w:val="30"/>
          <w:szCs w:val="30"/>
        </w:rPr>
        <w:t>4. Ключевые показатели муниципального земельного контроля и их целевые значения</w:t>
      </w:r>
    </w:p>
    <w:p w:rsidR="00DD65EA" w:rsidRPr="0022275C" w:rsidRDefault="00DD65EA">
      <w:pPr>
        <w:pStyle w:val="18"/>
        <w:ind w:firstLine="709"/>
        <w:jc w:val="center"/>
        <w:rPr>
          <w:rFonts w:ascii="Arial" w:hAnsi="Arial" w:cs="Arial"/>
          <w:b/>
          <w:bCs/>
          <w:color w:val="auto"/>
          <w:szCs w:val="24"/>
        </w:rPr>
      </w:pPr>
    </w:p>
    <w:p w:rsidR="00DD65EA" w:rsidRPr="0022275C" w:rsidRDefault="00DD65EA">
      <w:pPr>
        <w:pStyle w:val="18"/>
        <w:ind w:firstLine="709"/>
        <w:jc w:val="both"/>
        <w:rPr>
          <w:color w:val="auto"/>
        </w:rPr>
      </w:pPr>
      <w:r w:rsidRPr="0022275C">
        <w:rPr>
          <w:rFonts w:ascii="Arial" w:hAnsi="Arial" w:cs="Arial"/>
          <w:color w:val="auto"/>
          <w:szCs w:val="24"/>
        </w:rPr>
        <w:t xml:space="preserve">4.1.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rsidR="00DD65EA" w:rsidRPr="0022275C" w:rsidRDefault="00DD65EA">
      <w:pPr>
        <w:pStyle w:val="18"/>
        <w:ind w:firstLine="709"/>
        <w:jc w:val="both"/>
        <w:rPr>
          <w:color w:val="auto"/>
        </w:rPr>
      </w:pPr>
      <w:r w:rsidRPr="0022275C">
        <w:rPr>
          <w:rFonts w:ascii="Arial" w:hAnsi="Arial" w:cs="Arial"/>
          <w:color w:val="auto"/>
          <w:szCs w:val="24"/>
        </w:rPr>
        <w:t>4.2 Ключевые показатели вида контроля и их целевые значения, индикативные показатели для муниципального земельного контроля утверждаются решением Собрания депутатов города Фатежа.</w:t>
      </w:r>
    </w:p>
    <w:p w:rsidR="00DD65EA" w:rsidRPr="0022275C" w:rsidRDefault="00DD65EA">
      <w:pPr>
        <w:pStyle w:val="ConsTitle"/>
        <w:widowControl/>
        <w:ind w:firstLine="709"/>
        <w:jc w:val="both"/>
        <w:rPr>
          <w:color w:val="auto"/>
          <w:sz w:val="24"/>
          <w:szCs w:val="24"/>
        </w:rPr>
      </w:pPr>
    </w:p>
    <w:p w:rsidR="00DD65EA" w:rsidRPr="0022275C" w:rsidRDefault="00DD65EA">
      <w:pPr>
        <w:pStyle w:val="18"/>
        <w:jc w:val="center"/>
        <w:rPr>
          <w:rFonts w:ascii="Arial" w:hAnsi="Arial" w:cs="Arial"/>
          <w:b/>
          <w:bCs/>
          <w:color w:val="auto"/>
          <w:sz w:val="30"/>
          <w:szCs w:val="30"/>
        </w:rPr>
      </w:pPr>
      <w:r w:rsidRPr="0022275C">
        <w:rPr>
          <w:rFonts w:ascii="Arial" w:hAnsi="Arial" w:cs="Arial"/>
          <w:b/>
          <w:bCs/>
          <w:color w:val="auto"/>
          <w:sz w:val="30"/>
          <w:szCs w:val="30"/>
        </w:rPr>
        <w:t>5. Обжалование решений контрольного органа, действий (бездействия) его должностных лиц</w:t>
      </w:r>
    </w:p>
    <w:p w:rsidR="00DD65EA" w:rsidRPr="0022275C" w:rsidRDefault="00DD65EA">
      <w:pPr>
        <w:pStyle w:val="18"/>
        <w:jc w:val="center"/>
        <w:rPr>
          <w:rFonts w:ascii="Arial" w:hAnsi="Arial" w:cs="Arial"/>
          <w:b/>
          <w:bCs/>
          <w:color w:val="auto"/>
          <w:sz w:val="30"/>
          <w:szCs w:val="30"/>
        </w:rPr>
      </w:pPr>
    </w:p>
    <w:p w:rsidR="00DD65EA" w:rsidRPr="0022275C" w:rsidRDefault="00DD65EA">
      <w:pPr>
        <w:pStyle w:val="18"/>
        <w:ind w:firstLine="709"/>
        <w:jc w:val="both"/>
        <w:rPr>
          <w:color w:val="auto"/>
          <w:szCs w:val="24"/>
        </w:rPr>
      </w:pPr>
      <w:r w:rsidRPr="0022275C">
        <w:rPr>
          <w:rFonts w:ascii="Arial" w:hAnsi="Arial" w:cs="Arial"/>
          <w:color w:val="auto"/>
          <w:szCs w:val="24"/>
        </w:rPr>
        <w:t>5.1. Досудебный порядок подачи жалоб при осуществлении муниципального земельного контроля не применяется.</w:t>
      </w:r>
      <w:r w:rsidRPr="0022275C">
        <w:rPr>
          <w:color w:val="auto"/>
        </w:rPr>
        <w:br w:type="page"/>
      </w:r>
    </w:p>
    <w:p w:rsidR="00DD65EA" w:rsidRPr="0022275C" w:rsidRDefault="00DD65EA">
      <w:pPr>
        <w:pStyle w:val="ConsPlusNormal"/>
        <w:ind w:firstLine="709"/>
        <w:jc w:val="right"/>
        <w:rPr>
          <w:color w:val="auto"/>
          <w:szCs w:val="24"/>
        </w:rPr>
      </w:pPr>
      <w:r w:rsidRPr="0022275C">
        <w:rPr>
          <w:color w:val="auto"/>
          <w:szCs w:val="24"/>
        </w:rPr>
        <w:t>Приложение № 1</w:t>
      </w:r>
    </w:p>
    <w:p w:rsidR="00DD65EA" w:rsidRPr="0022275C" w:rsidRDefault="00DD65EA">
      <w:pPr>
        <w:pStyle w:val="ConsPlusNormal"/>
        <w:ind w:firstLine="709"/>
        <w:jc w:val="right"/>
        <w:rPr>
          <w:color w:val="auto"/>
          <w:szCs w:val="24"/>
        </w:rPr>
      </w:pPr>
      <w:r w:rsidRPr="0022275C">
        <w:rPr>
          <w:color w:val="auto"/>
          <w:szCs w:val="24"/>
        </w:rPr>
        <w:t>к Положению о муниципальном земельном контроле</w:t>
      </w:r>
    </w:p>
    <w:p w:rsidR="00DD65EA" w:rsidRPr="0022275C" w:rsidRDefault="00DD65EA">
      <w:pPr>
        <w:pStyle w:val="ConsPlusNormal"/>
        <w:ind w:firstLine="709"/>
        <w:jc w:val="right"/>
        <w:rPr>
          <w:color w:val="auto"/>
          <w:szCs w:val="24"/>
        </w:rPr>
      </w:pPr>
      <w:r w:rsidRPr="0022275C">
        <w:rPr>
          <w:color w:val="auto"/>
          <w:szCs w:val="24"/>
        </w:rPr>
        <w:t>на территории муниципального образования «город Фатеж»</w:t>
      </w:r>
    </w:p>
    <w:p w:rsidR="00DD65EA" w:rsidRPr="0022275C" w:rsidRDefault="00DD65EA">
      <w:pPr>
        <w:pStyle w:val="ConsPlusNormal"/>
        <w:ind w:firstLine="709"/>
        <w:jc w:val="right"/>
        <w:rPr>
          <w:b/>
          <w:bCs/>
          <w:color w:val="auto"/>
          <w:szCs w:val="24"/>
        </w:rPr>
      </w:pPr>
    </w:p>
    <w:p w:rsidR="00DD65EA" w:rsidRPr="0022275C" w:rsidRDefault="00DD65EA">
      <w:pPr>
        <w:pStyle w:val="ConsPlusNormal"/>
        <w:ind w:firstLine="709"/>
        <w:jc w:val="right"/>
        <w:rPr>
          <w:b/>
          <w:bCs/>
          <w:color w:val="auto"/>
          <w:szCs w:val="24"/>
        </w:rPr>
      </w:pPr>
    </w:p>
    <w:p w:rsidR="00DD65EA" w:rsidRPr="0022275C" w:rsidRDefault="00DD65EA">
      <w:pPr>
        <w:pStyle w:val="ConsPlusNormal"/>
        <w:ind w:firstLine="709"/>
        <w:jc w:val="right"/>
        <w:rPr>
          <w:b/>
          <w:bCs/>
          <w:color w:val="auto"/>
          <w:szCs w:val="24"/>
        </w:rPr>
      </w:pPr>
    </w:p>
    <w:p w:rsidR="00DD65EA" w:rsidRPr="0022275C" w:rsidRDefault="00DD65EA">
      <w:pPr>
        <w:pStyle w:val="ConsPlusTitle"/>
        <w:jc w:val="center"/>
        <w:rPr>
          <w:rFonts w:ascii="Arial" w:hAnsi="Arial" w:cs="Arial"/>
          <w:color w:val="auto"/>
          <w:sz w:val="30"/>
          <w:szCs w:val="30"/>
        </w:rPr>
      </w:pPr>
      <w:r w:rsidRPr="0022275C">
        <w:rPr>
          <w:rFonts w:ascii="Arial" w:hAnsi="Arial" w:cs="Arial"/>
          <w:color w:val="auto"/>
          <w:sz w:val="30"/>
          <w:szCs w:val="3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города Фатежа муниципального земельного контроля</w:t>
      </w:r>
    </w:p>
    <w:p w:rsidR="00DD65EA" w:rsidRPr="0022275C" w:rsidRDefault="00DD65EA">
      <w:pPr>
        <w:pStyle w:val="ConsPlusNormal"/>
        <w:ind w:firstLine="709"/>
        <w:jc w:val="both"/>
        <w:rPr>
          <w:color w:val="auto"/>
          <w:szCs w:val="24"/>
        </w:rPr>
      </w:pPr>
    </w:p>
    <w:p w:rsidR="00DD65EA" w:rsidRPr="0022275C" w:rsidRDefault="00DD65EA">
      <w:pPr>
        <w:pStyle w:val="ConsPlusNormal"/>
        <w:ind w:firstLine="709"/>
        <w:jc w:val="both"/>
        <w:rPr>
          <w:color w:val="auto"/>
        </w:rPr>
      </w:pPr>
      <w:r w:rsidRPr="0022275C">
        <w:rPr>
          <w:color w:val="auto"/>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которой содержатся в Едином государственном реестре недвижимости на величину, превышающую значения точности (средней квадратичной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23.10.2020г.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 же требований к определению площади здания, сооружения, помещения, машино -места».</w:t>
      </w:r>
    </w:p>
    <w:p w:rsidR="00DD65EA" w:rsidRPr="0022275C" w:rsidRDefault="00DD65EA">
      <w:pPr>
        <w:pStyle w:val="ConsPlusNormal"/>
        <w:ind w:firstLine="709"/>
        <w:jc w:val="both"/>
        <w:rPr>
          <w:color w:val="auto"/>
          <w:szCs w:val="24"/>
        </w:rPr>
      </w:pPr>
      <w:r w:rsidRPr="0022275C">
        <w:rPr>
          <w:color w:val="auto"/>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D65EA" w:rsidRPr="0022275C" w:rsidRDefault="00DD65EA">
      <w:pPr>
        <w:pStyle w:val="ConsPlusNormal"/>
        <w:ind w:firstLine="709"/>
        <w:jc w:val="both"/>
        <w:rPr>
          <w:color w:val="auto"/>
          <w:szCs w:val="24"/>
        </w:rPr>
      </w:pPr>
      <w:r w:rsidRPr="0022275C">
        <w:rPr>
          <w:color w:val="auto"/>
          <w:szCs w:val="24"/>
        </w:rPr>
        <w:t>3. Наличие сведений об отсутствие более трех лет на земельном участке характерных изменений его освоения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DD65EA" w:rsidRPr="0022275C" w:rsidRDefault="00DD65EA">
      <w:pPr>
        <w:rPr>
          <w:rFonts w:ascii="Arial" w:hAnsi="Arial" w:cs="Arial"/>
          <w:color w:val="auto"/>
          <w:lang w:eastAsia="zh-CN"/>
        </w:rPr>
      </w:pPr>
      <w:r w:rsidRPr="0022275C">
        <w:rPr>
          <w:color w:val="auto"/>
        </w:rPr>
        <w:br w:type="page"/>
      </w:r>
    </w:p>
    <w:p w:rsidR="00DD65EA" w:rsidRPr="0022275C" w:rsidRDefault="00DD65EA">
      <w:pPr>
        <w:pStyle w:val="ConsPlusNormal"/>
        <w:ind w:firstLine="709"/>
        <w:jc w:val="right"/>
        <w:rPr>
          <w:color w:val="auto"/>
        </w:rPr>
      </w:pPr>
      <w:r w:rsidRPr="0022275C">
        <w:rPr>
          <w:color w:val="auto"/>
          <w:szCs w:val="24"/>
        </w:rPr>
        <w:t>Приложение №2</w:t>
      </w:r>
    </w:p>
    <w:p w:rsidR="00DD65EA" w:rsidRPr="0022275C" w:rsidRDefault="00DD65EA">
      <w:pPr>
        <w:pStyle w:val="ConsPlusNormal"/>
        <w:ind w:firstLine="709"/>
        <w:jc w:val="right"/>
        <w:rPr>
          <w:color w:val="auto"/>
          <w:szCs w:val="24"/>
        </w:rPr>
      </w:pPr>
      <w:r w:rsidRPr="0022275C">
        <w:rPr>
          <w:color w:val="auto"/>
          <w:szCs w:val="24"/>
        </w:rPr>
        <w:t>к Положению о муниципальном земельном контроле</w:t>
      </w:r>
    </w:p>
    <w:p w:rsidR="00DD65EA" w:rsidRPr="0022275C" w:rsidRDefault="00DD65EA">
      <w:pPr>
        <w:pStyle w:val="ConsPlusNormal"/>
        <w:jc w:val="right"/>
        <w:rPr>
          <w:color w:val="auto"/>
        </w:rPr>
      </w:pPr>
      <w:r w:rsidRPr="0022275C">
        <w:rPr>
          <w:color w:val="auto"/>
          <w:szCs w:val="24"/>
        </w:rPr>
        <w:t>на территории муниципального образования «город Фатеж»</w:t>
      </w:r>
    </w:p>
    <w:p w:rsidR="00DD65EA" w:rsidRPr="0022275C" w:rsidRDefault="00DD65EA">
      <w:pPr>
        <w:pStyle w:val="ConsPlusNormal"/>
        <w:rPr>
          <w:color w:val="auto"/>
        </w:rPr>
      </w:pPr>
    </w:p>
    <w:p w:rsidR="00DD65EA" w:rsidRPr="0022275C" w:rsidRDefault="00DD65EA">
      <w:pPr>
        <w:pStyle w:val="ConsPlusNormal"/>
        <w:rPr>
          <w:color w:val="auto"/>
        </w:rPr>
      </w:pPr>
    </w:p>
    <w:p w:rsidR="00DD65EA" w:rsidRPr="0022275C" w:rsidRDefault="00DD65EA">
      <w:pPr>
        <w:pStyle w:val="ConsPlusNormal"/>
        <w:rPr>
          <w:color w:val="auto"/>
        </w:rPr>
      </w:pPr>
    </w:p>
    <w:p w:rsidR="00DD65EA" w:rsidRPr="0022275C" w:rsidRDefault="00DD65EA">
      <w:pPr>
        <w:pStyle w:val="ConsPlusNormal"/>
        <w:jc w:val="center"/>
        <w:rPr>
          <w:b/>
          <w:color w:val="auto"/>
          <w:sz w:val="32"/>
          <w:szCs w:val="32"/>
        </w:rPr>
      </w:pPr>
      <w:r w:rsidRPr="0022275C">
        <w:rPr>
          <w:b/>
          <w:color w:val="auto"/>
          <w:sz w:val="32"/>
          <w:szCs w:val="32"/>
        </w:rPr>
        <w:t>ФОРМА</w:t>
      </w:r>
    </w:p>
    <w:p w:rsidR="00DD65EA" w:rsidRPr="0022275C" w:rsidRDefault="00DD65EA">
      <w:pPr>
        <w:pStyle w:val="ConsPlusNormal"/>
        <w:jc w:val="center"/>
        <w:rPr>
          <w:b/>
          <w:color w:val="auto"/>
          <w:sz w:val="32"/>
          <w:szCs w:val="32"/>
        </w:rPr>
      </w:pPr>
      <w:r w:rsidRPr="0022275C">
        <w:rPr>
          <w:b/>
          <w:color w:val="auto"/>
          <w:sz w:val="32"/>
          <w:szCs w:val="32"/>
        </w:rPr>
        <w:t>задания на проведение контрольных мероприятий</w:t>
      </w:r>
    </w:p>
    <w:p w:rsidR="00DD65EA" w:rsidRPr="0022275C" w:rsidRDefault="00DD65EA">
      <w:pPr>
        <w:pStyle w:val="ConsPlusNormal"/>
        <w:jc w:val="center"/>
        <w:rPr>
          <w:b/>
          <w:color w:val="auto"/>
          <w:sz w:val="32"/>
          <w:szCs w:val="32"/>
        </w:rPr>
      </w:pPr>
      <w:r w:rsidRPr="0022275C">
        <w:rPr>
          <w:b/>
          <w:color w:val="auto"/>
          <w:sz w:val="32"/>
          <w:szCs w:val="32"/>
        </w:rPr>
        <w:t>без взаимодействия с юридическими лицами, индивидуальными предпринимателями и гражданами</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center"/>
        <w:rPr>
          <w:color w:val="auto"/>
          <w:szCs w:val="24"/>
        </w:rPr>
      </w:pPr>
      <w:r w:rsidRPr="0022275C">
        <w:rPr>
          <w:color w:val="auto"/>
          <w:szCs w:val="24"/>
        </w:rPr>
        <w:t>(наименование и адрес места нахождения органа муниципального контроля)</w:t>
      </w:r>
    </w:p>
    <w:p w:rsidR="00DD65EA" w:rsidRPr="0022275C" w:rsidRDefault="00DD65EA">
      <w:pPr>
        <w:pStyle w:val="ConsPlusNormal"/>
        <w:jc w:val="both"/>
        <w:rPr>
          <w:color w:val="auto"/>
          <w:szCs w:val="24"/>
        </w:rPr>
      </w:pPr>
    </w:p>
    <w:p w:rsidR="00DD65EA" w:rsidRPr="0022275C" w:rsidRDefault="00DD65EA">
      <w:pPr>
        <w:pStyle w:val="ConsPlusNormal"/>
        <w:jc w:val="center"/>
        <w:rPr>
          <w:b/>
          <w:color w:val="auto"/>
          <w:szCs w:val="24"/>
        </w:rPr>
      </w:pPr>
      <w:bookmarkStart w:id="8" w:name="P466"/>
      <w:bookmarkEnd w:id="8"/>
      <w:r w:rsidRPr="0022275C">
        <w:rPr>
          <w:b/>
          <w:color w:val="auto"/>
          <w:szCs w:val="24"/>
        </w:rPr>
        <w:t>ЗАДАНИЕ</w:t>
      </w:r>
    </w:p>
    <w:p w:rsidR="00DD65EA" w:rsidRPr="0022275C" w:rsidRDefault="00DD65EA">
      <w:pPr>
        <w:pStyle w:val="ConsPlusNormal"/>
        <w:jc w:val="center"/>
        <w:rPr>
          <w:color w:val="auto"/>
          <w:szCs w:val="24"/>
        </w:rPr>
      </w:pPr>
      <w:r w:rsidRPr="0022275C">
        <w:rPr>
          <w:color w:val="auto"/>
          <w:szCs w:val="24"/>
        </w:rPr>
        <w:t>на проведение контрольных мероприятий</w:t>
      </w:r>
    </w:p>
    <w:p w:rsidR="00DD65EA" w:rsidRPr="0022275C" w:rsidRDefault="00DD65EA">
      <w:pPr>
        <w:pStyle w:val="ConsPlusNormal"/>
        <w:jc w:val="center"/>
        <w:rPr>
          <w:color w:val="auto"/>
          <w:szCs w:val="24"/>
        </w:rPr>
      </w:pPr>
      <w:r w:rsidRPr="0022275C">
        <w:rPr>
          <w:color w:val="auto"/>
          <w:szCs w:val="24"/>
        </w:rPr>
        <w:t>без взаимодействия с юридическими лицами, индивидуальными</w:t>
      </w:r>
    </w:p>
    <w:p w:rsidR="00DD65EA" w:rsidRPr="0022275C" w:rsidRDefault="00DD65EA">
      <w:pPr>
        <w:pStyle w:val="ConsPlusNormal"/>
        <w:jc w:val="center"/>
        <w:rPr>
          <w:color w:val="auto"/>
          <w:szCs w:val="24"/>
        </w:rPr>
      </w:pPr>
      <w:r w:rsidRPr="0022275C">
        <w:rPr>
          <w:color w:val="auto"/>
          <w:szCs w:val="24"/>
        </w:rPr>
        <w:t>предпринимателями и гражданами</w:t>
      </w:r>
    </w:p>
    <w:p w:rsidR="00DD65EA" w:rsidRPr="0022275C" w:rsidRDefault="00DD65EA">
      <w:pPr>
        <w:pStyle w:val="ConsPlusNormal"/>
        <w:jc w:val="both"/>
        <w:rPr>
          <w:color w:val="auto"/>
          <w:szCs w:val="24"/>
        </w:rPr>
      </w:pPr>
    </w:p>
    <w:p w:rsidR="00DD65EA" w:rsidRPr="0022275C" w:rsidRDefault="00DD65EA">
      <w:pPr>
        <w:pStyle w:val="ConsPlusNormal"/>
        <w:jc w:val="both"/>
        <w:rPr>
          <w:color w:val="auto"/>
          <w:szCs w:val="24"/>
        </w:rPr>
      </w:pPr>
      <w:r w:rsidRPr="0022275C">
        <w:rPr>
          <w:color w:val="auto"/>
          <w:szCs w:val="24"/>
        </w:rPr>
        <w:t>__________________________             "____" _________________ 20___ г.</w:t>
      </w:r>
    </w:p>
    <w:p w:rsidR="00DD65EA" w:rsidRPr="0022275C" w:rsidRDefault="00DD65EA">
      <w:pPr>
        <w:pStyle w:val="ConsPlusNormal"/>
        <w:jc w:val="both"/>
        <w:rPr>
          <w:color w:val="auto"/>
        </w:rPr>
      </w:pPr>
      <w:r w:rsidRPr="0022275C">
        <w:rPr>
          <w:color w:val="auto"/>
          <w:szCs w:val="24"/>
        </w:rPr>
        <w:t>(место составления)                                           (дата составления)</w:t>
      </w:r>
    </w:p>
    <w:p w:rsidR="00DD65EA" w:rsidRPr="0022275C" w:rsidRDefault="00DD65EA">
      <w:pPr>
        <w:pStyle w:val="ConsPlusNormal"/>
        <w:jc w:val="both"/>
        <w:rPr>
          <w:color w:val="auto"/>
          <w:szCs w:val="24"/>
        </w:rPr>
      </w:pPr>
    </w:p>
    <w:p w:rsidR="00DD65EA" w:rsidRPr="0022275C" w:rsidRDefault="00DD65EA">
      <w:pPr>
        <w:pStyle w:val="ConsPlusNormal"/>
        <w:jc w:val="both"/>
        <w:rPr>
          <w:color w:val="auto"/>
        </w:rPr>
      </w:pPr>
      <w:r w:rsidRPr="0022275C">
        <w:rPr>
          <w:color w:val="auto"/>
          <w:szCs w:val="24"/>
        </w:rPr>
        <w:t xml:space="preserve">В соответствии со </w:t>
      </w:r>
      <w:hyperlink r:id="rId36">
        <w:r w:rsidRPr="0022275C">
          <w:rPr>
            <w:rStyle w:val="-"/>
            <w:color w:val="auto"/>
            <w:szCs w:val="24"/>
            <w:u w:val="none"/>
          </w:rPr>
          <w:t>статьей 57</w:t>
        </w:r>
      </w:hyperlink>
      <w:r w:rsidRPr="0022275C">
        <w:rPr>
          <w:color w:val="auto"/>
          <w:szCs w:val="24"/>
        </w:rPr>
        <w:t xml:space="preserve"> Федерального закона от 31.07.2020 N 248-ФЗ "О государственном контроле (надзоре) и муниципальном контроле в Российской Федерации", в целях:______________________________________ ____________________________________________________________________(указать цель проведения мероприятия)</w:t>
      </w:r>
    </w:p>
    <w:p w:rsidR="00DD65EA" w:rsidRPr="0022275C" w:rsidRDefault="00DD65EA">
      <w:pPr>
        <w:pStyle w:val="ConsPlusNormal"/>
        <w:ind w:firstLine="0"/>
        <w:jc w:val="center"/>
        <w:rPr>
          <w:b/>
          <w:color w:val="auto"/>
          <w:szCs w:val="24"/>
        </w:rPr>
      </w:pPr>
      <w:r w:rsidRPr="0022275C">
        <w:rPr>
          <w:b/>
          <w:color w:val="auto"/>
          <w:szCs w:val="24"/>
        </w:rPr>
        <w:t>ПОРУЧАЮ:</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(наименование должности должностного лица контрольного органа, Ф.И.О.) провести мероприятие по контролю без взаимодействия с юридическим лицом, индивидуальными предпринимателями и гражданами, а именно:</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(наименование мероприятия по контролю без взаимодействия с контролируемыми лицами)</w:t>
      </w:r>
    </w:p>
    <w:p w:rsidR="00DD65EA" w:rsidRPr="0022275C" w:rsidRDefault="00DD65EA">
      <w:pPr>
        <w:pStyle w:val="ConsPlusNormal"/>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Срок проведения мероприятия по контролю:</w:t>
      </w:r>
    </w:p>
    <w:p w:rsidR="00DD65EA" w:rsidRPr="0022275C" w:rsidRDefault="00DD65EA">
      <w:pPr>
        <w:pStyle w:val="ConsPlusNormal"/>
        <w:ind w:firstLine="0"/>
        <w:jc w:val="both"/>
        <w:rPr>
          <w:color w:val="auto"/>
          <w:szCs w:val="24"/>
        </w:rPr>
      </w:pPr>
      <w:r w:rsidRPr="0022275C">
        <w:rPr>
          <w:color w:val="auto"/>
          <w:szCs w:val="24"/>
        </w:rPr>
        <w:t>с "____" ____________ 20__ г. по "____" ____________ 20__ г. в рамках осуществления муниципального контроля за соблюдением обязательных требований.</w:t>
      </w:r>
    </w:p>
    <w:p w:rsidR="00DD65EA" w:rsidRPr="0022275C" w:rsidRDefault="00DD65EA">
      <w:pPr>
        <w:pStyle w:val="ConsPlusNormal"/>
        <w:ind w:firstLine="600"/>
        <w:rPr>
          <w:color w:val="auto"/>
          <w:szCs w:val="24"/>
        </w:rPr>
      </w:pPr>
      <w:r w:rsidRPr="0022275C">
        <w:rPr>
          <w:color w:val="auto"/>
          <w:szCs w:val="24"/>
        </w:rPr>
        <w:t>В отношении:__________________________________________________,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 xml:space="preserve">(указывается наименование объекта (предмета) проверки) расположенного: </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(адрес и (или) кадастровый (реестровый) номер (при наличии)) принадлежащего:_____________________________________________________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(сведения о принадлежности объекта и праве, на котором объект принадлежит правообладателю (при наличии))</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"УТВЕРЖДАЮ"</w:t>
      </w:r>
    </w:p>
    <w:p w:rsidR="00DD65EA" w:rsidRPr="0022275C" w:rsidRDefault="00DD65EA">
      <w:pPr>
        <w:pStyle w:val="ConsPlusNormal"/>
        <w:ind w:firstLine="0"/>
        <w:jc w:val="both"/>
        <w:rPr>
          <w:color w:val="auto"/>
          <w:szCs w:val="24"/>
        </w:rPr>
      </w:pPr>
      <w:r w:rsidRPr="0022275C">
        <w:rPr>
          <w:color w:val="auto"/>
          <w:szCs w:val="24"/>
        </w:rPr>
        <w:t>________________________   ________________      _______________________</w:t>
      </w:r>
    </w:p>
    <w:p w:rsidR="00DD65EA" w:rsidRPr="0022275C" w:rsidRDefault="00DD65EA">
      <w:pPr>
        <w:pStyle w:val="ConsPlusNormal"/>
        <w:ind w:firstLine="0"/>
        <w:jc w:val="both"/>
        <w:rPr>
          <w:color w:val="auto"/>
        </w:rPr>
      </w:pPr>
      <w:r w:rsidRPr="0022275C">
        <w:rPr>
          <w:color w:val="auto"/>
        </w:rPr>
        <w:t>(должность)                                                  (подпись)                                (Ф.И.О.)</w:t>
      </w:r>
      <w:r w:rsidRPr="0022275C">
        <w:rPr>
          <w:color w:val="auto"/>
        </w:rPr>
        <w:br w:type="page"/>
      </w:r>
    </w:p>
    <w:p w:rsidR="00DD65EA" w:rsidRPr="0022275C" w:rsidRDefault="00DD65EA">
      <w:pPr>
        <w:pStyle w:val="ConsPlusNormal"/>
        <w:ind w:firstLine="709"/>
        <w:jc w:val="right"/>
        <w:rPr>
          <w:color w:val="auto"/>
        </w:rPr>
      </w:pPr>
      <w:r w:rsidRPr="0022275C">
        <w:rPr>
          <w:color w:val="auto"/>
          <w:szCs w:val="24"/>
        </w:rPr>
        <w:t>Приложение №3</w:t>
      </w:r>
    </w:p>
    <w:p w:rsidR="00DD65EA" w:rsidRPr="0022275C" w:rsidRDefault="00DD65EA">
      <w:pPr>
        <w:pStyle w:val="ConsPlusNormal"/>
        <w:ind w:firstLine="709"/>
        <w:jc w:val="right"/>
        <w:rPr>
          <w:color w:val="auto"/>
          <w:szCs w:val="24"/>
        </w:rPr>
      </w:pPr>
      <w:r w:rsidRPr="0022275C">
        <w:rPr>
          <w:color w:val="auto"/>
          <w:szCs w:val="24"/>
        </w:rPr>
        <w:t>к Положению о муниципальном земельном контроле</w:t>
      </w:r>
    </w:p>
    <w:p w:rsidR="00DD65EA" w:rsidRPr="0022275C" w:rsidRDefault="00DD65EA">
      <w:pPr>
        <w:pStyle w:val="ConsPlusNormal"/>
        <w:jc w:val="right"/>
        <w:rPr>
          <w:color w:val="auto"/>
        </w:rPr>
      </w:pPr>
      <w:r w:rsidRPr="0022275C">
        <w:rPr>
          <w:color w:val="auto"/>
          <w:szCs w:val="24"/>
        </w:rPr>
        <w:t>на территории муниципального образования «город Фатеж»</w:t>
      </w:r>
    </w:p>
    <w:p w:rsidR="00DD65EA" w:rsidRPr="0022275C" w:rsidRDefault="00DD65EA">
      <w:pPr>
        <w:pStyle w:val="ConsPlusNormal"/>
        <w:jc w:val="right"/>
        <w:rPr>
          <w:color w:val="auto"/>
        </w:rPr>
      </w:pPr>
    </w:p>
    <w:p w:rsidR="00DD65EA" w:rsidRPr="0022275C" w:rsidRDefault="00DD65EA">
      <w:pPr>
        <w:pStyle w:val="ConsPlusNormal"/>
        <w:rPr>
          <w:color w:val="auto"/>
        </w:rPr>
      </w:pPr>
    </w:p>
    <w:p w:rsidR="00DD65EA" w:rsidRPr="0022275C" w:rsidRDefault="00DD65EA">
      <w:pPr>
        <w:pStyle w:val="ConsPlusNormal"/>
        <w:rPr>
          <w:color w:val="auto"/>
        </w:rPr>
      </w:pPr>
    </w:p>
    <w:p w:rsidR="00DD65EA" w:rsidRPr="0022275C" w:rsidRDefault="00DD65EA">
      <w:pPr>
        <w:pStyle w:val="ConsPlusNormal"/>
        <w:jc w:val="center"/>
        <w:rPr>
          <w:b/>
          <w:color w:val="auto"/>
          <w:sz w:val="32"/>
          <w:szCs w:val="32"/>
        </w:rPr>
      </w:pPr>
      <w:r w:rsidRPr="0022275C">
        <w:rPr>
          <w:b/>
          <w:color w:val="auto"/>
          <w:sz w:val="32"/>
          <w:szCs w:val="32"/>
        </w:rPr>
        <w:t>ФОРМА</w:t>
      </w:r>
    </w:p>
    <w:p w:rsidR="00DD65EA" w:rsidRPr="0022275C" w:rsidRDefault="00DD65EA">
      <w:pPr>
        <w:pStyle w:val="ConsPlusNormal"/>
        <w:jc w:val="center"/>
        <w:rPr>
          <w:b/>
          <w:color w:val="auto"/>
          <w:sz w:val="32"/>
          <w:szCs w:val="32"/>
        </w:rPr>
      </w:pPr>
      <w:r w:rsidRPr="0022275C">
        <w:rPr>
          <w:b/>
          <w:color w:val="auto"/>
          <w:sz w:val="32"/>
          <w:szCs w:val="32"/>
        </w:rPr>
        <w:t>акта о проведении контрольных мероприятий</w:t>
      </w:r>
    </w:p>
    <w:p w:rsidR="00DD65EA" w:rsidRPr="0022275C" w:rsidRDefault="00DD65EA">
      <w:pPr>
        <w:pStyle w:val="ConsPlusNormal"/>
        <w:jc w:val="center"/>
        <w:rPr>
          <w:b/>
          <w:color w:val="auto"/>
          <w:sz w:val="32"/>
          <w:szCs w:val="32"/>
        </w:rPr>
      </w:pPr>
      <w:r w:rsidRPr="0022275C">
        <w:rPr>
          <w:b/>
          <w:color w:val="auto"/>
          <w:sz w:val="32"/>
          <w:szCs w:val="32"/>
        </w:rPr>
        <w:t>без взаимодействия с юридическими лицами, индивидуальными предпринимателями и гражданами</w:t>
      </w:r>
    </w:p>
    <w:p w:rsidR="00DD65EA" w:rsidRPr="0022275C" w:rsidRDefault="00DD65EA">
      <w:pPr>
        <w:pStyle w:val="ConsPlusNormal"/>
        <w:jc w:val="center"/>
        <w:rPr>
          <w:color w:val="auto"/>
          <w:szCs w:val="24"/>
        </w:rPr>
      </w:pPr>
      <w:r w:rsidRPr="0022275C">
        <w:rPr>
          <w:color w:val="auto"/>
          <w:szCs w:val="24"/>
        </w:rPr>
        <w:t>______________________________________________________________</w:t>
      </w:r>
    </w:p>
    <w:p w:rsidR="00DD65EA" w:rsidRPr="0022275C" w:rsidRDefault="00DD65EA">
      <w:pPr>
        <w:pStyle w:val="ConsPlusNormal"/>
        <w:jc w:val="center"/>
        <w:rPr>
          <w:color w:val="auto"/>
          <w:szCs w:val="24"/>
        </w:rPr>
      </w:pPr>
      <w:r w:rsidRPr="0022275C">
        <w:rPr>
          <w:color w:val="auto"/>
          <w:szCs w:val="24"/>
        </w:rPr>
        <w:t>(наименование и адрес места нахождения органа муниципального контроля)</w:t>
      </w:r>
    </w:p>
    <w:p w:rsidR="00DD65EA" w:rsidRPr="0022275C" w:rsidRDefault="00DD65EA">
      <w:pPr>
        <w:pStyle w:val="ConsPlusNormal"/>
        <w:jc w:val="center"/>
        <w:rPr>
          <w:color w:val="auto"/>
          <w:szCs w:val="24"/>
        </w:rPr>
      </w:pPr>
    </w:p>
    <w:p w:rsidR="00DD65EA" w:rsidRPr="0022275C" w:rsidRDefault="00DD65EA">
      <w:pPr>
        <w:pStyle w:val="ConsPlusNormal"/>
        <w:jc w:val="center"/>
        <w:rPr>
          <w:color w:val="auto"/>
          <w:szCs w:val="24"/>
        </w:rPr>
      </w:pPr>
    </w:p>
    <w:p w:rsidR="00DD65EA" w:rsidRPr="0022275C" w:rsidRDefault="00DD65EA">
      <w:pPr>
        <w:pStyle w:val="ConsPlusNormal"/>
        <w:jc w:val="center"/>
        <w:rPr>
          <w:b/>
          <w:color w:val="auto"/>
          <w:szCs w:val="24"/>
        </w:rPr>
      </w:pPr>
      <w:bookmarkStart w:id="9" w:name="P529"/>
      <w:bookmarkEnd w:id="9"/>
      <w:r w:rsidRPr="0022275C">
        <w:rPr>
          <w:b/>
          <w:color w:val="auto"/>
          <w:szCs w:val="24"/>
        </w:rPr>
        <w:t>АКТ</w:t>
      </w:r>
    </w:p>
    <w:p w:rsidR="00DD65EA" w:rsidRPr="0022275C" w:rsidRDefault="00DD65EA">
      <w:pPr>
        <w:pStyle w:val="ConsPlusNormal"/>
        <w:jc w:val="center"/>
        <w:rPr>
          <w:b/>
          <w:color w:val="auto"/>
          <w:szCs w:val="24"/>
        </w:rPr>
      </w:pPr>
      <w:r w:rsidRPr="0022275C">
        <w:rPr>
          <w:b/>
          <w:color w:val="auto"/>
          <w:szCs w:val="24"/>
        </w:rPr>
        <w:t>о проведении контрольных мероприятий без взаимодействия</w:t>
      </w:r>
    </w:p>
    <w:p w:rsidR="00DD65EA" w:rsidRPr="0022275C" w:rsidRDefault="00DD65EA">
      <w:pPr>
        <w:pStyle w:val="ConsPlusNormal"/>
        <w:jc w:val="center"/>
        <w:rPr>
          <w:b/>
          <w:color w:val="auto"/>
          <w:szCs w:val="24"/>
        </w:rPr>
      </w:pPr>
      <w:r w:rsidRPr="0022275C">
        <w:rPr>
          <w:b/>
          <w:color w:val="auto"/>
          <w:szCs w:val="24"/>
        </w:rPr>
        <w:t>юридическими лицами, индивидуальными предпринимателями и</w:t>
      </w:r>
    </w:p>
    <w:p w:rsidR="00DD65EA" w:rsidRPr="0022275C" w:rsidRDefault="00DD65EA">
      <w:pPr>
        <w:pStyle w:val="ConsPlusNormal"/>
        <w:jc w:val="center"/>
        <w:rPr>
          <w:b/>
          <w:color w:val="auto"/>
          <w:szCs w:val="24"/>
        </w:rPr>
      </w:pPr>
      <w:r w:rsidRPr="0022275C">
        <w:rPr>
          <w:b/>
          <w:color w:val="auto"/>
          <w:szCs w:val="24"/>
        </w:rPr>
        <w:t>гражданами</w:t>
      </w:r>
    </w:p>
    <w:p w:rsidR="00DD65EA" w:rsidRPr="0022275C" w:rsidRDefault="00DD65EA">
      <w:pPr>
        <w:pStyle w:val="ConsPlusNormal"/>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_______________________                        "____" ____________________ 20___ г.</w:t>
      </w:r>
    </w:p>
    <w:p w:rsidR="00DD65EA" w:rsidRPr="0022275C" w:rsidRDefault="00DD65EA">
      <w:pPr>
        <w:pStyle w:val="ConsPlusNormal"/>
        <w:ind w:firstLine="0"/>
        <w:jc w:val="both"/>
        <w:rPr>
          <w:color w:val="auto"/>
        </w:rPr>
      </w:pPr>
      <w:r w:rsidRPr="0022275C">
        <w:rPr>
          <w:color w:val="auto"/>
          <w:szCs w:val="24"/>
        </w:rPr>
        <w:t>(место составления)                                                 (дата составления)</w:t>
      </w:r>
    </w:p>
    <w:p w:rsidR="00DD65EA" w:rsidRPr="0022275C" w:rsidRDefault="00DD65EA">
      <w:pPr>
        <w:pStyle w:val="ConsPlusNormal"/>
        <w:ind w:firstLine="0"/>
        <w:jc w:val="both"/>
        <w:rPr>
          <w:color w:val="auto"/>
          <w:szCs w:val="24"/>
        </w:rPr>
      </w:pPr>
      <w:r w:rsidRPr="0022275C">
        <w:rPr>
          <w:color w:val="auto"/>
          <w:szCs w:val="24"/>
        </w:rPr>
        <w:t>__________________________________</w:t>
      </w:r>
    </w:p>
    <w:p w:rsidR="00DD65EA" w:rsidRPr="0022275C" w:rsidRDefault="00DD65EA">
      <w:pPr>
        <w:pStyle w:val="ConsPlusNormal"/>
        <w:ind w:firstLine="0"/>
        <w:jc w:val="both"/>
        <w:rPr>
          <w:color w:val="auto"/>
        </w:rPr>
      </w:pPr>
      <w:r w:rsidRPr="0022275C">
        <w:rPr>
          <w:color w:val="auto"/>
          <w:szCs w:val="24"/>
        </w:rPr>
        <w:t>(время составления)</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В отношении: 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(указывается наименование объекта (предмета) проверки) расположенного: 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(адрес и (или) кадастровый (реестровый) номер (при наличии)) принадлежащего:_____________________________________________________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(сведения о принадлежности объекта и праве, на котором объект принадлежит</w:t>
      </w:r>
    </w:p>
    <w:p w:rsidR="00DD65EA" w:rsidRPr="0022275C" w:rsidRDefault="00DD65EA">
      <w:pPr>
        <w:pStyle w:val="ConsPlusNormal"/>
        <w:ind w:firstLine="0"/>
        <w:jc w:val="both"/>
        <w:rPr>
          <w:color w:val="auto"/>
          <w:szCs w:val="24"/>
        </w:rPr>
      </w:pPr>
      <w:r w:rsidRPr="0022275C">
        <w:rPr>
          <w:color w:val="auto"/>
          <w:szCs w:val="24"/>
        </w:rPr>
        <w:t>правообладателю (при наличии))проведены контрольные мероприятия ____________________________________________________________________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(наименование мероприятия по контролю без взаимодействия с контролируемыми лицами) на основании: 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(указать основания проведения мероприятий по контролю без взаимодействия с контролируемыми лицами)</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По результатам проведения установлено: _______________________________</w:t>
      </w:r>
    </w:p>
    <w:p w:rsidR="00DD65EA" w:rsidRPr="0022275C" w:rsidRDefault="00DD65EA">
      <w:pPr>
        <w:pStyle w:val="ConsPlusNormal"/>
        <w:ind w:firstLine="0"/>
        <w:jc w:val="right"/>
        <w:rPr>
          <w:color w:val="auto"/>
          <w:szCs w:val="24"/>
        </w:rPr>
      </w:pPr>
      <w:r w:rsidRPr="0022275C">
        <w:rPr>
          <w:color w:val="auto"/>
          <w:szCs w:val="24"/>
        </w:rPr>
        <w:t>(описание визуального видения)</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rPr>
          <w:color w:val="auto"/>
          <w:szCs w:val="24"/>
        </w:rPr>
      </w:pPr>
      <w:r w:rsidRPr="0022275C">
        <w:rPr>
          <w:color w:val="auto"/>
          <w:szCs w:val="24"/>
        </w:rPr>
        <w:t>Мероприятия производились: 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(при естественном, искусственном освещении, в дневное, вечернее время)</w:t>
      </w:r>
    </w:p>
    <w:p w:rsidR="00DD65EA" w:rsidRPr="0022275C" w:rsidRDefault="00DD65EA">
      <w:pPr>
        <w:pStyle w:val="ConsPlusNormal"/>
        <w:ind w:firstLine="0"/>
        <w:jc w:val="both"/>
        <w:rPr>
          <w:color w:val="auto"/>
          <w:szCs w:val="24"/>
        </w:rPr>
      </w:pPr>
      <w:r w:rsidRPr="0022275C">
        <w:rPr>
          <w:color w:val="auto"/>
          <w:szCs w:val="24"/>
        </w:rPr>
        <w:t xml:space="preserve">Использовались следующие средства фиксации: </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(наименование средств фото-, видеофиксации, инвентарный номер при наличии)</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rPr>
          <w:color w:val="auto"/>
          <w:szCs w:val="24"/>
        </w:rPr>
      </w:pPr>
      <w:r w:rsidRPr="0022275C">
        <w:rPr>
          <w:color w:val="auto"/>
          <w:szCs w:val="24"/>
        </w:rPr>
        <w:t>К акту прилагаются: ________________________________________(материалы, документы, объяснения)</w:t>
      </w:r>
    </w:p>
    <w:p w:rsidR="00DD65EA" w:rsidRPr="0022275C" w:rsidRDefault="00DD65EA">
      <w:pPr>
        <w:pStyle w:val="ConsPlusNormal"/>
        <w:ind w:firstLine="0"/>
        <w:jc w:val="both"/>
        <w:rPr>
          <w:color w:val="auto"/>
          <w:szCs w:val="24"/>
        </w:rPr>
      </w:pPr>
      <w:r w:rsidRPr="0022275C">
        <w:rPr>
          <w:color w:val="auto"/>
          <w:szCs w:val="24"/>
        </w:rPr>
        <w:t>______________________________________________ на _________ листах.</w:t>
      </w:r>
    </w:p>
    <w:p w:rsidR="00DD65EA" w:rsidRPr="0022275C" w:rsidRDefault="00DD65EA">
      <w:pPr>
        <w:pStyle w:val="ConsPlusNormal"/>
        <w:ind w:firstLine="0"/>
        <w:jc w:val="both"/>
        <w:rPr>
          <w:color w:val="auto"/>
          <w:szCs w:val="24"/>
        </w:rPr>
      </w:pPr>
      <w:r w:rsidRPr="0022275C">
        <w:rPr>
          <w:color w:val="auto"/>
          <w:szCs w:val="24"/>
        </w:rPr>
        <w:t>Мероприятия производились в присутствии свидетелей:</w:t>
      </w:r>
    </w:p>
    <w:p w:rsidR="00DD65EA" w:rsidRPr="0022275C" w:rsidRDefault="00DD65EA">
      <w:pPr>
        <w:pStyle w:val="ConsPlusNormal"/>
        <w:ind w:firstLine="0"/>
        <w:jc w:val="both"/>
        <w:rPr>
          <w:color w:val="auto"/>
          <w:szCs w:val="24"/>
        </w:rPr>
      </w:pPr>
      <w:r w:rsidRPr="0022275C">
        <w:rPr>
          <w:color w:val="auto"/>
          <w:szCs w:val="24"/>
        </w:rPr>
        <w:t>1.__________________________________________________________________</w:t>
      </w:r>
    </w:p>
    <w:p w:rsidR="00DD65EA" w:rsidRPr="0022275C" w:rsidRDefault="00DD65EA">
      <w:pPr>
        <w:pStyle w:val="ConsPlusNormal"/>
        <w:ind w:firstLine="0"/>
        <w:jc w:val="center"/>
        <w:rPr>
          <w:color w:val="auto"/>
          <w:szCs w:val="24"/>
        </w:rPr>
      </w:pPr>
      <w:r w:rsidRPr="0022275C">
        <w:rPr>
          <w:color w:val="auto"/>
          <w:szCs w:val="24"/>
        </w:rPr>
        <w:t>(Ф.И.О.)</w:t>
      </w:r>
    </w:p>
    <w:p w:rsidR="00DD65EA" w:rsidRPr="0022275C" w:rsidRDefault="00DD65EA">
      <w:pPr>
        <w:pStyle w:val="ConsPlusNormal"/>
        <w:ind w:firstLine="0"/>
        <w:jc w:val="both"/>
        <w:rPr>
          <w:color w:val="auto"/>
          <w:szCs w:val="24"/>
        </w:rPr>
      </w:pPr>
      <w:r w:rsidRPr="0022275C">
        <w:rPr>
          <w:color w:val="auto"/>
          <w:szCs w:val="24"/>
        </w:rPr>
        <w:t>2. __________________________________________________________________</w:t>
      </w:r>
    </w:p>
    <w:p w:rsidR="00DD65EA" w:rsidRPr="0022275C" w:rsidRDefault="00DD65EA">
      <w:pPr>
        <w:pStyle w:val="ConsPlusNormal"/>
        <w:ind w:firstLine="0"/>
        <w:jc w:val="center"/>
        <w:rPr>
          <w:color w:val="auto"/>
          <w:szCs w:val="24"/>
        </w:rPr>
      </w:pPr>
      <w:r w:rsidRPr="0022275C">
        <w:rPr>
          <w:color w:val="auto"/>
          <w:szCs w:val="24"/>
        </w:rPr>
        <w:t>(Ф.И.О.)</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rPr>
          <w:color w:val="auto"/>
          <w:szCs w:val="24"/>
        </w:rPr>
      </w:pPr>
      <w:r w:rsidRPr="0022275C">
        <w:rPr>
          <w:color w:val="auto"/>
          <w:szCs w:val="24"/>
        </w:rPr>
        <w:t>Акт составлен: _______________________________________________________</w:t>
      </w:r>
    </w:p>
    <w:p w:rsidR="00DD65EA" w:rsidRPr="0022275C" w:rsidRDefault="00DD65EA">
      <w:pPr>
        <w:pStyle w:val="ConsPlusNormal"/>
        <w:ind w:firstLine="1680"/>
        <w:jc w:val="both"/>
        <w:rPr>
          <w:color w:val="auto"/>
        </w:rPr>
      </w:pPr>
      <w:r w:rsidRPr="0022275C">
        <w:rPr>
          <w:color w:val="auto"/>
          <w:szCs w:val="24"/>
        </w:rPr>
        <w:t>(Ф.И.О. должностного лица контрольного органа, должность)</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"_____" _____________ 20____ г.                 ___________________________</w:t>
      </w:r>
    </w:p>
    <w:p w:rsidR="00DD65EA" w:rsidRPr="0022275C" w:rsidRDefault="00DD65EA">
      <w:pPr>
        <w:pStyle w:val="ConsPlusNormal"/>
        <w:ind w:firstLine="0"/>
        <w:jc w:val="both"/>
        <w:rPr>
          <w:color w:val="auto"/>
        </w:rPr>
      </w:pPr>
      <w:r w:rsidRPr="0022275C">
        <w:rPr>
          <w:color w:val="auto"/>
          <w:szCs w:val="24"/>
        </w:rPr>
        <w:t>(дата)                                                   (подпись)</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Свидетели:</w:t>
      </w:r>
    </w:p>
    <w:p w:rsidR="00DD65EA" w:rsidRPr="0022275C" w:rsidRDefault="00DD65EA">
      <w:pPr>
        <w:pStyle w:val="ConsPlusNormal"/>
        <w:ind w:firstLine="0"/>
        <w:jc w:val="both"/>
        <w:rPr>
          <w:color w:val="auto"/>
          <w:szCs w:val="24"/>
        </w:rPr>
      </w:pPr>
      <w:r w:rsidRPr="0022275C">
        <w:rPr>
          <w:color w:val="auto"/>
          <w:szCs w:val="24"/>
        </w:rPr>
        <w:t>1. __________________________________________________________________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(Ф.И.О.)</w:t>
      </w:r>
    </w:p>
    <w:p w:rsidR="00DD65EA" w:rsidRPr="0022275C" w:rsidRDefault="00DD65EA">
      <w:pPr>
        <w:pStyle w:val="ConsPlusNormal"/>
        <w:ind w:firstLine="0"/>
        <w:jc w:val="both"/>
        <w:rPr>
          <w:color w:val="auto"/>
          <w:szCs w:val="24"/>
        </w:rPr>
      </w:pPr>
      <w:r w:rsidRPr="0022275C">
        <w:rPr>
          <w:color w:val="auto"/>
          <w:szCs w:val="24"/>
        </w:rPr>
        <w:t>"_____" _____________ 20____ г.                ____________________________</w:t>
      </w:r>
    </w:p>
    <w:p w:rsidR="00DD65EA" w:rsidRPr="0022275C" w:rsidRDefault="00DD65EA">
      <w:pPr>
        <w:pStyle w:val="ConsPlusNormal"/>
        <w:ind w:firstLine="0"/>
        <w:jc w:val="both"/>
        <w:rPr>
          <w:color w:val="auto"/>
        </w:rPr>
      </w:pPr>
      <w:r w:rsidRPr="0022275C">
        <w:rPr>
          <w:color w:val="auto"/>
          <w:szCs w:val="24"/>
        </w:rPr>
        <w:t>(дата)                                         (подпись)</w:t>
      </w:r>
    </w:p>
    <w:p w:rsidR="00DD65EA" w:rsidRPr="0022275C" w:rsidRDefault="00DD65EA">
      <w:pPr>
        <w:pStyle w:val="ConsPlusNormal"/>
        <w:ind w:firstLine="0"/>
        <w:jc w:val="both"/>
        <w:rPr>
          <w:color w:val="auto"/>
          <w:szCs w:val="24"/>
        </w:rPr>
      </w:pPr>
      <w:r w:rsidRPr="0022275C">
        <w:rPr>
          <w:color w:val="auto"/>
          <w:szCs w:val="24"/>
        </w:rPr>
        <w:t>2. __________________________________________________________________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(Ф.И.О.)</w:t>
      </w:r>
    </w:p>
    <w:p w:rsidR="00DD65EA" w:rsidRPr="0022275C" w:rsidRDefault="00DD65EA">
      <w:pPr>
        <w:pStyle w:val="ConsPlusNormal"/>
        <w:ind w:firstLine="0"/>
        <w:jc w:val="both"/>
        <w:rPr>
          <w:color w:val="auto"/>
          <w:szCs w:val="24"/>
        </w:rPr>
      </w:pPr>
      <w:r w:rsidRPr="0022275C">
        <w:rPr>
          <w:color w:val="auto"/>
          <w:szCs w:val="24"/>
        </w:rPr>
        <w:t>"_____" _____________ 20____ г.                ____________________________</w:t>
      </w:r>
    </w:p>
    <w:p w:rsidR="00DD65EA" w:rsidRPr="0022275C" w:rsidRDefault="00DD65EA">
      <w:pPr>
        <w:pStyle w:val="ConsPlusNormal"/>
        <w:ind w:firstLine="0"/>
        <w:jc w:val="both"/>
        <w:rPr>
          <w:color w:val="auto"/>
        </w:rPr>
      </w:pPr>
      <w:r w:rsidRPr="0022275C">
        <w:rPr>
          <w:color w:val="auto"/>
          <w:szCs w:val="24"/>
        </w:rPr>
        <w:t>(дата)                                          (подпись)</w:t>
      </w:r>
      <w:r w:rsidRPr="0022275C">
        <w:rPr>
          <w:color w:val="auto"/>
        </w:rPr>
        <w:br w:type="page"/>
      </w:r>
    </w:p>
    <w:p w:rsidR="00DD65EA" w:rsidRPr="0022275C" w:rsidRDefault="00DD65EA">
      <w:pPr>
        <w:pStyle w:val="ConsPlusNormal"/>
        <w:ind w:firstLine="709"/>
        <w:jc w:val="right"/>
        <w:rPr>
          <w:color w:val="auto"/>
        </w:rPr>
      </w:pPr>
      <w:r w:rsidRPr="0022275C">
        <w:rPr>
          <w:color w:val="auto"/>
          <w:szCs w:val="24"/>
        </w:rPr>
        <w:t>Приложение №4</w:t>
      </w:r>
    </w:p>
    <w:p w:rsidR="00DD65EA" w:rsidRPr="0022275C" w:rsidRDefault="00DD65EA">
      <w:pPr>
        <w:pStyle w:val="ConsPlusNormal"/>
        <w:ind w:firstLine="709"/>
        <w:jc w:val="right"/>
        <w:rPr>
          <w:color w:val="auto"/>
          <w:szCs w:val="24"/>
        </w:rPr>
      </w:pPr>
      <w:r w:rsidRPr="0022275C">
        <w:rPr>
          <w:color w:val="auto"/>
          <w:szCs w:val="24"/>
        </w:rPr>
        <w:t>к Положению о муниципальном земельном к</w:t>
      </w:r>
      <w:bookmarkStart w:id="10" w:name="__DdeLink__828_1300674885"/>
      <w:bookmarkEnd w:id="10"/>
      <w:r w:rsidRPr="0022275C">
        <w:rPr>
          <w:color w:val="auto"/>
          <w:szCs w:val="24"/>
        </w:rPr>
        <w:t xml:space="preserve"> контроле</w:t>
      </w:r>
    </w:p>
    <w:p w:rsidR="00DD65EA" w:rsidRPr="0022275C" w:rsidRDefault="00DD65EA">
      <w:pPr>
        <w:pStyle w:val="ConsPlusNormal"/>
        <w:ind w:firstLine="709"/>
        <w:jc w:val="right"/>
        <w:rPr>
          <w:color w:val="auto"/>
        </w:rPr>
      </w:pPr>
      <w:r w:rsidRPr="0022275C">
        <w:rPr>
          <w:color w:val="auto"/>
          <w:szCs w:val="24"/>
        </w:rPr>
        <w:t>на территории муниципального образования «город Фатеж»</w:t>
      </w:r>
    </w:p>
    <w:p w:rsidR="00DD65EA" w:rsidRPr="0022275C" w:rsidRDefault="00DD65EA">
      <w:pPr>
        <w:pStyle w:val="ConsPlusNormal"/>
        <w:rPr>
          <w:color w:val="auto"/>
        </w:rPr>
      </w:pPr>
    </w:p>
    <w:p w:rsidR="00DD65EA" w:rsidRPr="0022275C" w:rsidRDefault="00DD65EA">
      <w:pPr>
        <w:pStyle w:val="ConsPlusNormal"/>
        <w:rPr>
          <w:color w:val="auto"/>
        </w:rPr>
      </w:pPr>
    </w:p>
    <w:p w:rsidR="00DD65EA" w:rsidRPr="0022275C" w:rsidRDefault="00DD65EA">
      <w:pPr>
        <w:pStyle w:val="ConsPlusNormal"/>
        <w:rPr>
          <w:color w:val="auto"/>
        </w:rPr>
      </w:pPr>
    </w:p>
    <w:p w:rsidR="00DD65EA" w:rsidRPr="0022275C" w:rsidRDefault="00DD65EA">
      <w:pPr>
        <w:pStyle w:val="ConsPlusNormal"/>
        <w:jc w:val="center"/>
        <w:rPr>
          <w:b/>
          <w:color w:val="auto"/>
          <w:sz w:val="32"/>
          <w:szCs w:val="32"/>
        </w:rPr>
      </w:pPr>
      <w:r w:rsidRPr="0022275C">
        <w:rPr>
          <w:b/>
          <w:color w:val="auto"/>
          <w:sz w:val="32"/>
          <w:szCs w:val="32"/>
        </w:rPr>
        <w:t>ФОРМА</w:t>
      </w:r>
    </w:p>
    <w:p w:rsidR="00DD65EA" w:rsidRPr="0022275C" w:rsidRDefault="00DD65EA">
      <w:pPr>
        <w:pStyle w:val="ConsPlusNormal"/>
        <w:ind w:firstLine="0"/>
        <w:jc w:val="center"/>
        <w:rPr>
          <w:b/>
          <w:color w:val="auto"/>
          <w:sz w:val="32"/>
          <w:szCs w:val="32"/>
        </w:rPr>
      </w:pPr>
      <w:r w:rsidRPr="0022275C">
        <w:rPr>
          <w:b/>
          <w:color w:val="auto"/>
          <w:sz w:val="32"/>
          <w:szCs w:val="32"/>
        </w:rPr>
        <w:t>предписания об устранении выявленных нарушений при осуществлении муниципального контроля</w:t>
      </w:r>
    </w:p>
    <w:p w:rsidR="00DD65EA" w:rsidRPr="0022275C" w:rsidRDefault="00DD65EA">
      <w:pPr>
        <w:pStyle w:val="ConsPlusNormal"/>
        <w:jc w:val="center"/>
        <w:rPr>
          <w:color w:val="auto"/>
          <w:sz w:val="32"/>
          <w:szCs w:val="32"/>
        </w:rPr>
      </w:pPr>
    </w:p>
    <w:p w:rsidR="00DD65EA" w:rsidRPr="0022275C" w:rsidRDefault="00DD65EA">
      <w:pPr>
        <w:pStyle w:val="ConsPlusNormal"/>
        <w:ind w:firstLine="0"/>
        <w:jc w:val="center"/>
        <w:rPr>
          <w:color w:val="auto"/>
          <w:szCs w:val="24"/>
        </w:rPr>
      </w:pPr>
      <w:r w:rsidRPr="0022275C">
        <w:rPr>
          <w:color w:val="auto"/>
          <w:szCs w:val="24"/>
        </w:rPr>
        <w:t>______________________________________________________________</w:t>
      </w:r>
    </w:p>
    <w:p w:rsidR="00DD65EA" w:rsidRPr="0022275C" w:rsidRDefault="00DD65EA">
      <w:pPr>
        <w:pStyle w:val="ConsPlusNormal"/>
        <w:ind w:firstLine="0"/>
        <w:jc w:val="center"/>
        <w:rPr>
          <w:color w:val="auto"/>
          <w:szCs w:val="24"/>
        </w:rPr>
      </w:pPr>
      <w:r w:rsidRPr="0022275C">
        <w:rPr>
          <w:color w:val="auto"/>
          <w:szCs w:val="24"/>
        </w:rPr>
        <w:t>(наименование и адрес места нахождения органа муниципального контроля)</w:t>
      </w:r>
    </w:p>
    <w:p w:rsidR="00DD65EA" w:rsidRPr="0022275C" w:rsidRDefault="00DD65EA">
      <w:pPr>
        <w:pStyle w:val="ConsPlusNormal"/>
        <w:jc w:val="center"/>
        <w:rPr>
          <w:color w:val="auto"/>
          <w:szCs w:val="24"/>
        </w:rPr>
      </w:pPr>
    </w:p>
    <w:p w:rsidR="00DD65EA" w:rsidRPr="0022275C" w:rsidRDefault="00DD65EA">
      <w:pPr>
        <w:pStyle w:val="ConsPlusNormal"/>
        <w:jc w:val="center"/>
        <w:rPr>
          <w:b/>
          <w:color w:val="auto"/>
          <w:szCs w:val="24"/>
        </w:rPr>
      </w:pPr>
      <w:bookmarkStart w:id="11" w:name="P611"/>
      <w:bookmarkEnd w:id="11"/>
      <w:r w:rsidRPr="0022275C">
        <w:rPr>
          <w:b/>
          <w:color w:val="auto"/>
          <w:szCs w:val="24"/>
        </w:rPr>
        <w:t>ПРЕДПИСАНИЕ</w:t>
      </w:r>
    </w:p>
    <w:p w:rsidR="00DD65EA" w:rsidRPr="0022275C" w:rsidRDefault="00DD65EA">
      <w:pPr>
        <w:pStyle w:val="ConsPlusNormal"/>
        <w:jc w:val="center"/>
        <w:rPr>
          <w:color w:val="auto"/>
          <w:szCs w:val="24"/>
        </w:rPr>
      </w:pPr>
      <w:r w:rsidRPr="0022275C">
        <w:rPr>
          <w:color w:val="auto"/>
          <w:szCs w:val="24"/>
        </w:rPr>
        <w:t>______________________________________________________________</w:t>
      </w:r>
    </w:p>
    <w:p w:rsidR="00DD65EA" w:rsidRPr="0022275C" w:rsidRDefault="00DD65EA">
      <w:pPr>
        <w:pStyle w:val="ConsPlusNormal"/>
        <w:jc w:val="center"/>
        <w:rPr>
          <w:color w:val="auto"/>
          <w:szCs w:val="24"/>
        </w:rPr>
      </w:pPr>
      <w:r w:rsidRPr="0022275C">
        <w:rPr>
          <w:color w:val="auto"/>
          <w:szCs w:val="24"/>
        </w:rPr>
        <w:t>(указывается полное наименование контролируемого лица)</w:t>
      </w:r>
    </w:p>
    <w:p w:rsidR="00DD65EA" w:rsidRPr="0022275C" w:rsidRDefault="00DD65EA">
      <w:pPr>
        <w:pStyle w:val="ConsPlusNormal"/>
        <w:jc w:val="center"/>
        <w:rPr>
          <w:color w:val="auto"/>
          <w:szCs w:val="24"/>
        </w:rPr>
      </w:pPr>
      <w:r w:rsidRPr="0022275C">
        <w:rPr>
          <w:color w:val="auto"/>
          <w:szCs w:val="24"/>
        </w:rPr>
        <w:t>об устранении выявленных нарушений обязательных требований</w:t>
      </w:r>
    </w:p>
    <w:p w:rsidR="00DD65EA" w:rsidRPr="0022275C" w:rsidRDefault="00DD65EA">
      <w:pPr>
        <w:pStyle w:val="ConsPlusNormal"/>
        <w:jc w:val="both"/>
        <w:rPr>
          <w:color w:val="auto"/>
          <w:szCs w:val="24"/>
        </w:rPr>
      </w:pPr>
    </w:p>
    <w:p w:rsidR="00DD65EA" w:rsidRPr="0022275C" w:rsidRDefault="00DD65EA">
      <w:pPr>
        <w:pStyle w:val="ConsPlusNormal"/>
        <w:jc w:val="both"/>
        <w:rPr>
          <w:color w:val="auto"/>
          <w:szCs w:val="24"/>
        </w:rPr>
      </w:pPr>
      <w:r w:rsidRPr="0022275C">
        <w:rPr>
          <w:color w:val="auto"/>
          <w:szCs w:val="24"/>
        </w:rPr>
        <w:t>________________                                 "___"____________ 20___ г.</w:t>
      </w:r>
    </w:p>
    <w:p w:rsidR="00DD65EA" w:rsidRPr="0022275C" w:rsidRDefault="00DD65EA">
      <w:pPr>
        <w:pStyle w:val="ConsPlusNormal"/>
        <w:jc w:val="both"/>
        <w:rPr>
          <w:color w:val="auto"/>
          <w:szCs w:val="24"/>
        </w:rPr>
      </w:pPr>
    </w:p>
    <w:p w:rsidR="00DD65EA" w:rsidRPr="0022275C" w:rsidRDefault="00DD65EA">
      <w:pPr>
        <w:pStyle w:val="ConsPlusNormal"/>
        <w:ind w:firstLine="0"/>
        <w:rPr>
          <w:color w:val="auto"/>
          <w:szCs w:val="24"/>
        </w:rPr>
      </w:pPr>
      <w:r w:rsidRPr="0022275C">
        <w:rPr>
          <w:color w:val="auto"/>
          <w:szCs w:val="24"/>
        </w:rPr>
        <w:t>По результатам 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(указываются вид и форма контрольного мероприятия в соответствии с решением контрольного органа)</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проведенной 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(указывается полное наименование контрольного органа)</w:t>
      </w:r>
    </w:p>
    <w:p w:rsidR="00DD65EA" w:rsidRPr="0022275C" w:rsidRDefault="00DD65EA">
      <w:pPr>
        <w:pStyle w:val="ConsPlusNormal"/>
        <w:ind w:firstLine="0"/>
        <w:rPr>
          <w:color w:val="auto"/>
          <w:szCs w:val="24"/>
        </w:rPr>
      </w:pPr>
      <w:r w:rsidRPr="0022275C">
        <w:rPr>
          <w:color w:val="auto"/>
          <w:szCs w:val="24"/>
        </w:rPr>
        <w:t>в отношении 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(указывается полное наименование контролируемого лица)</w:t>
      </w:r>
    </w:p>
    <w:p w:rsidR="00DD65EA" w:rsidRPr="0022275C" w:rsidRDefault="00DD65EA">
      <w:pPr>
        <w:pStyle w:val="ConsPlusNormal"/>
        <w:ind w:firstLine="0"/>
        <w:jc w:val="both"/>
        <w:rPr>
          <w:color w:val="auto"/>
          <w:szCs w:val="24"/>
        </w:rPr>
      </w:pPr>
      <w:r w:rsidRPr="0022275C">
        <w:rPr>
          <w:color w:val="auto"/>
          <w:szCs w:val="24"/>
        </w:rPr>
        <w:t>в период с "__" _______________ 20__ г. по "__" ________________ 20__ г.</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rPr>
          <w:color w:val="auto"/>
          <w:szCs w:val="24"/>
        </w:rPr>
      </w:pPr>
      <w:r w:rsidRPr="0022275C">
        <w:rPr>
          <w:color w:val="auto"/>
          <w:szCs w:val="24"/>
        </w:rPr>
        <w:t>на основании 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(указываются наименование и реквизиты акта контрольного органа о проведении контрольного мероприятия)</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 xml:space="preserve">выявлены нарушения обязательных требований законодательства </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D65EA" w:rsidRPr="0022275C" w:rsidRDefault="00DD65EA">
      <w:pPr>
        <w:pStyle w:val="ConsPlusNormal"/>
        <w:ind w:firstLine="0"/>
        <w:jc w:val="both"/>
        <w:rPr>
          <w:color w:val="auto"/>
        </w:rPr>
      </w:pPr>
      <w:r w:rsidRPr="0022275C">
        <w:rPr>
          <w:color w:val="auto"/>
          <w:szCs w:val="24"/>
        </w:rPr>
        <w:t xml:space="preserve">На  основании  изложенного,  в  соответствии  с </w:t>
      </w:r>
      <w:hyperlink r:id="rId37">
        <w:r w:rsidRPr="0022275C">
          <w:rPr>
            <w:rStyle w:val="-"/>
            <w:color w:val="auto"/>
            <w:szCs w:val="24"/>
            <w:u w:val="none"/>
          </w:rPr>
          <w:t>пунктом 1 части 2 статьи 90</w:t>
        </w:r>
      </w:hyperlink>
    </w:p>
    <w:p w:rsidR="00DD65EA" w:rsidRPr="0022275C" w:rsidRDefault="00DD65EA">
      <w:pPr>
        <w:pStyle w:val="ConsPlusNormal"/>
        <w:ind w:firstLine="0"/>
        <w:jc w:val="both"/>
        <w:rPr>
          <w:color w:val="auto"/>
          <w:szCs w:val="24"/>
        </w:rPr>
      </w:pPr>
      <w:r w:rsidRPr="0022275C">
        <w:rPr>
          <w:color w:val="auto"/>
          <w:szCs w:val="24"/>
        </w:rPr>
        <w:t>Федерального  закона  от  31.07.2020  N  248-ФЗ "О государственном контроле</w:t>
      </w:r>
    </w:p>
    <w:p w:rsidR="00DD65EA" w:rsidRPr="0022275C" w:rsidRDefault="00DD65EA">
      <w:pPr>
        <w:pStyle w:val="ConsPlusNormal"/>
        <w:ind w:firstLine="0"/>
        <w:jc w:val="both"/>
        <w:rPr>
          <w:color w:val="auto"/>
          <w:szCs w:val="24"/>
        </w:rPr>
      </w:pPr>
      <w:r w:rsidRPr="0022275C">
        <w:rPr>
          <w:color w:val="auto"/>
          <w:szCs w:val="24"/>
        </w:rPr>
        <w:t>(надзоре)    и    муниципальном    контроле    в    Российской   Федерации"</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rPr>
      </w:pPr>
      <w:r w:rsidRPr="0022275C">
        <w:rPr>
          <w:color w:val="auto"/>
          <w:szCs w:val="24"/>
        </w:rPr>
        <w:t>(указывается полное наименование контрольного органа)</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предписывает:</w:t>
      </w:r>
    </w:p>
    <w:p w:rsidR="00DD65EA" w:rsidRPr="0022275C" w:rsidRDefault="00DD65EA">
      <w:pPr>
        <w:pStyle w:val="ConsPlusNormal"/>
        <w:ind w:firstLine="0"/>
        <w:jc w:val="both"/>
        <w:rPr>
          <w:color w:val="auto"/>
          <w:szCs w:val="24"/>
        </w:rPr>
      </w:pPr>
      <w:r w:rsidRPr="0022275C">
        <w:rPr>
          <w:color w:val="auto"/>
          <w:szCs w:val="24"/>
        </w:rPr>
        <w:t>1. Устранить   выявленные   нарушения   обязательных   требований в срок до</w:t>
      </w:r>
    </w:p>
    <w:p w:rsidR="00DD65EA" w:rsidRPr="0022275C" w:rsidRDefault="00DD65EA">
      <w:pPr>
        <w:pStyle w:val="ConsPlusNormal"/>
        <w:ind w:firstLine="0"/>
        <w:jc w:val="both"/>
        <w:rPr>
          <w:color w:val="auto"/>
          <w:szCs w:val="24"/>
        </w:rPr>
      </w:pPr>
      <w:r w:rsidRPr="0022275C">
        <w:rPr>
          <w:color w:val="auto"/>
          <w:szCs w:val="24"/>
        </w:rPr>
        <w:t>"______" ______________ 20_____ г. включительно.</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rPr>
          <w:color w:val="auto"/>
          <w:szCs w:val="24"/>
        </w:rPr>
      </w:pPr>
      <w:r w:rsidRPr="0022275C">
        <w:rPr>
          <w:color w:val="auto"/>
          <w:szCs w:val="24"/>
        </w:rPr>
        <w:t>2.Уведомить_________________________________________________________</w:t>
      </w:r>
    </w:p>
    <w:p w:rsidR="00DD65EA" w:rsidRPr="0022275C" w:rsidRDefault="00DD65EA">
      <w:pPr>
        <w:pStyle w:val="ConsPlusNormal"/>
        <w:ind w:firstLine="0"/>
        <w:jc w:val="both"/>
        <w:rPr>
          <w:color w:val="auto"/>
        </w:rPr>
      </w:pPr>
      <w:r w:rsidRPr="0022275C">
        <w:rPr>
          <w:color w:val="auto"/>
          <w:szCs w:val="24"/>
        </w:rPr>
        <w:t>(указывается полное наименование контрольного органа)</w:t>
      </w:r>
    </w:p>
    <w:p w:rsidR="00DD65EA" w:rsidRPr="0022275C" w:rsidRDefault="00DD65EA">
      <w:pPr>
        <w:pStyle w:val="ConsPlusNormal"/>
        <w:ind w:firstLine="0"/>
        <w:jc w:val="both"/>
        <w:rPr>
          <w:color w:val="auto"/>
          <w:szCs w:val="24"/>
        </w:rPr>
      </w:pPr>
      <w:r w:rsidRPr="0022275C">
        <w:rPr>
          <w:color w:val="auto"/>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 ______________ 20_____ г. включительно.</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D65EA" w:rsidRPr="0022275C" w:rsidRDefault="00DD65EA">
      <w:pPr>
        <w:pStyle w:val="ConsPlusNormal"/>
        <w:ind w:firstLine="0"/>
        <w:jc w:val="both"/>
        <w:rPr>
          <w:color w:val="auto"/>
          <w:szCs w:val="24"/>
        </w:rPr>
      </w:pPr>
      <w:r w:rsidRPr="0022275C">
        <w:rPr>
          <w:color w:val="auto"/>
          <w:szCs w:val="24"/>
        </w:rPr>
        <w:t>__________________ ________________________ _________________________</w:t>
      </w:r>
    </w:p>
    <w:p w:rsidR="00DD65EA" w:rsidRPr="0022275C" w:rsidRDefault="00DD65EA">
      <w:pPr>
        <w:pStyle w:val="ConsPlusNormal"/>
        <w:ind w:firstLine="0"/>
        <w:jc w:val="both"/>
        <w:rPr>
          <w:color w:val="auto"/>
        </w:rPr>
      </w:pPr>
      <w:r w:rsidRPr="0022275C">
        <w:rPr>
          <w:color w:val="auto"/>
          <w:szCs w:val="24"/>
        </w:rPr>
        <w:t>(должность лица,        (подпись должностного   (фамилия, имя, отчество</w:t>
      </w:r>
    </w:p>
    <w:p w:rsidR="00DD65EA" w:rsidRPr="0022275C" w:rsidRDefault="00DD65EA">
      <w:pPr>
        <w:pStyle w:val="ConsPlusNormal"/>
        <w:ind w:firstLine="0"/>
        <w:jc w:val="both"/>
        <w:rPr>
          <w:color w:val="auto"/>
        </w:rPr>
      </w:pPr>
      <w:r w:rsidRPr="0022275C">
        <w:rPr>
          <w:color w:val="auto"/>
          <w:szCs w:val="24"/>
        </w:rPr>
        <w:t>уполномоченного         лица, уполномоченного         (при наличии)</w:t>
      </w:r>
    </w:p>
    <w:p w:rsidR="00DD65EA" w:rsidRPr="0022275C" w:rsidRDefault="00DD65EA">
      <w:pPr>
        <w:pStyle w:val="ConsPlusNormal"/>
        <w:ind w:firstLine="0"/>
        <w:jc w:val="both"/>
        <w:rPr>
          <w:color w:val="auto"/>
        </w:rPr>
      </w:pPr>
      <w:r w:rsidRPr="0022275C">
        <w:rPr>
          <w:color w:val="auto"/>
          <w:szCs w:val="24"/>
        </w:rPr>
        <w:t>на проведение             на проведение           должностного лица,</w:t>
      </w:r>
    </w:p>
    <w:p w:rsidR="00DD65EA" w:rsidRPr="0022275C" w:rsidRDefault="00DD65EA">
      <w:pPr>
        <w:pStyle w:val="ConsPlusNormal"/>
        <w:ind w:firstLine="0"/>
        <w:jc w:val="both"/>
        <w:rPr>
          <w:color w:val="auto"/>
          <w:szCs w:val="24"/>
        </w:rPr>
      </w:pPr>
      <w:r w:rsidRPr="0022275C">
        <w:rPr>
          <w:color w:val="auto"/>
          <w:szCs w:val="24"/>
        </w:rPr>
        <w:t>контрольных мероприятий) контрольных мероприятий)     уполномоченного на</w:t>
      </w:r>
    </w:p>
    <w:p w:rsidR="00DD65EA" w:rsidRPr="0022275C" w:rsidRDefault="00DD65EA">
      <w:pPr>
        <w:pStyle w:val="ConsPlusNormal"/>
        <w:ind w:firstLine="0"/>
        <w:jc w:val="both"/>
        <w:rPr>
          <w:color w:val="auto"/>
        </w:rPr>
      </w:pPr>
      <w:r w:rsidRPr="0022275C">
        <w:rPr>
          <w:color w:val="auto"/>
          <w:szCs w:val="24"/>
        </w:rPr>
        <w:t>проведение контрольных</w:t>
      </w:r>
    </w:p>
    <w:p w:rsidR="00DD65EA" w:rsidRPr="0022275C" w:rsidRDefault="00DD65EA">
      <w:pPr>
        <w:pStyle w:val="ConsPlusNormal"/>
        <w:ind w:firstLine="0"/>
        <w:jc w:val="both"/>
        <w:rPr>
          <w:color w:val="auto"/>
        </w:rPr>
      </w:pPr>
      <w:r w:rsidRPr="0022275C">
        <w:rPr>
          <w:color w:val="auto"/>
          <w:szCs w:val="24"/>
        </w:rPr>
        <w:t>мероприятий)</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Отметка  о  направлении (вручении) настоящего предписания лицу, в отношении которого оно выдано:</w:t>
      </w:r>
    </w:p>
    <w:p w:rsidR="00DD65EA" w:rsidRPr="0022275C" w:rsidRDefault="00DD65EA">
      <w:pPr>
        <w:pStyle w:val="ConsPlusNormal"/>
        <w:ind w:firstLine="0"/>
        <w:jc w:val="both"/>
        <w:rPr>
          <w:color w:val="auto"/>
          <w:szCs w:val="24"/>
        </w:rPr>
      </w:pPr>
      <w:r w:rsidRPr="0022275C">
        <w:rPr>
          <w:color w:val="auto"/>
          <w:szCs w:val="24"/>
        </w:rPr>
        <w:t>____________________________________________________________________</w:t>
      </w:r>
    </w:p>
    <w:p w:rsidR="00DD65EA" w:rsidRPr="0022275C" w:rsidRDefault="00DD65EA">
      <w:pPr>
        <w:pStyle w:val="ConsPlusNormal"/>
        <w:ind w:firstLine="0"/>
        <w:jc w:val="both"/>
        <w:rPr>
          <w:color w:val="auto"/>
          <w:szCs w:val="24"/>
        </w:rPr>
      </w:pPr>
      <w:r w:rsidRPr="0022275C">
        <w:rPr>
          <w:color w:val="auto"/>
          <w:szCs w:val="24"/>
        </w:rPr>
        <w:t>(направлено заказным письмом с уведомлением о вручении/ вручено лично лицу           (его уполномоченному представителю либо указать иное)</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rPr>
          <w:color w:val="auto"/>
          <w:szCs w:val="24"/>
        </w:rPr>
      </w:pPr>
      <w:r w:rsidRPr="0022275C">
        <w:rPr>
          <w:color w:val="auto"/>
          <w:szCs w:val="24"/>
        </w:rPr>
        <w:t>"______" ____________ 20_____ г.           _________________________</w:t>
      </w:r>
    </w:p>
    <w:p w:rsidR="00DD65EA" w:rsidRPr="0022275C" w:rsidRDefault="00DD65EA">
      <w:pPr>
        <w:pStyle w:val="ConsPlusNormal"/>
        <w:ind w:left="4320" w:hanging="4320"/>
        <w:jc w:val="both"/>
        <w:rPr>
          <w:color w:val="auto"/>
        </w:rPr>
      </w:pPr>
      <w:r w:rsidRPr="0022275C">
        <w:rPr>
          <w:color w:val="auto"/>
          <w:szCs w:val="24"/>
        </w:rPr>
        <w:t>(дата вручения)                                (подпись лица, получившего предписание,  и ее расшифровка)</w:t>
      </w:r>
    </w:p>
    <w:p w:rsidR="00DD65EA" w:rsidRPr="0022275C" w:rsidRDefault="00DD65EA">
      <w:pPr>
        <w:pStyle w:val="ConsPlusNormal"/>
        <w:ind w:firstLine="0"/>
        <w:jc w:val="both"/>
        <w:rPr>
          <w:color w:val="auto"/>
          <w:szCs w:val="24"/>
        </w:rPr>
      </w:pPr>
    </w:p>
    <w:p w:rsidR="00DD65EA" w:rsidRPr="0022275C" w:rsidRDefault="00DD65EA">
      <w:pPr>
        <w:pStyle w:val="ConsPlusNormal"/>
        <w:ind w:firstLine="0"/>
        <w:jc w:val="both"/>
        <w:rPr>
          <w:color w:val="auto"/>
          <w:szCs w:val="24"/>
        </w:rPr>
      </w:pPr>
      <w:r w:rsidRPr="0022275C">
        <w:rPr>
          <w:color w:val="auto"/>
          <w:szCs w:val="24"/>
        </w:rPr>
        <w:t>Замечания по предписанию: ___________________________________________</w:t>
      </w:r>
    </w:p>
    <w:p w:rsidR="00DD65EA" w:rsidRPr="0022275C" w:rsidRDefault="00DD65EA">
      <w:pPr>
        <w:pStyle w:val="ConsPlusNormal"/>
        <w:ind w:firstLine="709"/>
        <w:jc w:val="right"/>
        <w:rPr>
          <w:color w:val="auto"/>
        </w:rPr>
      </w:pPr>
      <w:r w:rsidRPr="0022275C">
        <w:rPr>
          <w:color w:val="auto"/>
          <w:szCs w:val="24"/>
        </w:rPr>
        <w:t>_______________________________________________________________</w:t>
      </w:r>
    </w:p>
    <w:p w:rsidR="00DD65EA" w:rsidRPr="0022275C" w:rsidRDefault="00DD65EA">
      <w:pPr>
        <w:pStyle w:val="ConsPlusNonformat"/>
        <w:jc w:val="both"/>
        <w:rPr>
          <w:rFonts w:ascii="Arial" w:hAnsi="Arial" w:cs="Times New Roman"/>
          <w:color w:val="auto"/>
          <w:szCs w:val="24"/>
        </w:rPr>
      </w:pPr>
    </w:p>
    <w:p w:rsidR="00DD65EA" w:rsidRPr="0022275C" w:rsidRDefault="00DD65EA">
      <w:pPr>
        <w:pStyle w:val="ConsPlusNormal"/>
        <w:spacing w:line="192" w:lineRule="auto"/>
        <w:ind w:left="4535" w:firstLine="0"/>
        <w:outlineLvl w:val="1"/>
        <w:rPr>
          <w:color w:val="auto"/>
          <w:szCs w:val="24"/>
        </w:rPr>
      </w:pPr>
    </w:p>
    <w:p w:rsidR="00DD65EA" w:rsidRPr="0022275C" w:rsidRDefault="00DD65EA">
      <w:pPr>
        <w:rPr>
          <w:rFonts w:ascii="Arial" w:hAnsi="Arial" w:cs="Arial"/>
          <w:color w:val="auto"/>
          <w:lang w:eastAsia="zh-CN"/>
        </w:rPr>
      </w:pPr>
      <w:r w:rsidRPr="0022275C">
        <w:rPr>
          <w:color w:val="auto"/>
        </w:rPr>
        <w:br w:type="page"/>
      </w:r>
    </w:p>
    <w:p w:rsidR="00DD65EA" w:rsidRPr="0022275C" w:rsidRDefault="00DD65EA">
      <w:pPr>
        <w:pStyle w:val="ConsPlusNormal"/>
        <w:ind w:firstLine="709"/>
        <w:jc w:val="right"/>
        <w:rPr>
          <w:color w:val="auto"/>
        </w:rPr>
      </w:pPr>
      <w:r w:rsidRPr="0022275C">
        <w:rPr>
          <w:color w:val="auto"/>
          <w:szCs w:val="24"/>
        </w:rPr>
        <w:t>Приложение №4</w:t>
      </w:r>
    </w:p>
    <w:p w:rsidR="00DD65EA" w:rsidRPr="0022275C" w:rsidRDefault="00DD65EA">
      <w:pPr>
        <w:pStyle w:val="ConsPlusNormal"/>
        <w:ind w:firstLine="709"/>
        <w:jc w:val="right"/>
        <w:rPr>
          <w:color w:val="auto"/>
        </w:rPr>
      </w:pPr>
      <w:r w:rsidRPr="0022275C">
        <w:rPr>
          <w:color w:val="auto"/>
          <w:szCs w:val="24"/>
        </w:rPr>
        <w:t>к Положению о муниципальном земельном контроле</w:t>
      </w:r>
    </w:p>
    <w:p w:rsidR="00DD65EA" w:rsidRPr="0022275C" w:rsidRDefault="00DD65EA">
      <w:pPr>
        <w:pStyle w:val="ConsPlusNormal"/>
        <w:jc w:val="right"/>
        <w:rPr>
          <w:color w:val="auto"/>
        </w:rPr>
      </w:pPr>
      <w:r w:rsidRPr="0022275C">
        <w:rPr>
          <w:color w:val="auto"/>
          <w:szCs w:val="24"/>
        </w:rPr>
        <w:t>на территории муниципального образования «город Фатеж»</w:t>
      </w:r>
    </w:p>
    <w:p w:rsidR="00DD65EA" w:rsidRPr="0022275C" w:rsidRDefault="00DD65EA">
      <w:pPr>
        <w:pStyle w:val="ConsPlusTitle"/>
        <w:jc w:val="center"/>
        <w:rPr>
          <w:rFonts w:ascii="Arial" w:hAnsi="Arial" w:cs="Arial"/>
          <w:color w:val="auto"/>
          <w:sz w:val="28"/>
          <w:szCs w:val="28"/>
        </w:rPr>
      </w:pPr>
    </w:p>
    <w:p w:rsidR="00DD65EA" w:rsidRPr="0022275C" w:rsidRDefault="00DD65EA">
      <w:pPr>
        <w:pStyle w:val="ConsPlusTitle"/>
        <w:jc w:val="center"/>
        <w:rPr>
          <w:rFonts w:ascii="Arial" w:hAnsi="Arial" w:cs="Arial"/>
          <w:color w:val="auto"/>
          <w:sz w:val="28"/>
          <w:szCs w:val="28"/>
        </w:rPr>
      </w:pPr>
    </w:p>
    <w:p w:rsidR="00DD65EA" w:rsidRPr="0022275C" w:rsidRDefault="00DD65EA">
      <w:pPr>
        <w:pStyle w:val="ConsPlusTitle"/>
        <w:jc w:val="center"/>
        <w:rPr>
          <w:rFonts w:ascii="Arial" w:hAnsi="Arial" w:cs="Arial"/>
          <w:color w:val="auto"/>
          <w:sz w:val="28"/>
          <w:szCs w:val="28"/>
        </w:rPr>
      </w:pPr>
    </w:p>
    <w:p w:rsidR="00DD65EA" w:rsidRPr="0022275C" w:rsidRDefault="00DD65EA">
      <w:pPr>
        <w:pStyle w:val="ConsPlusTitle"/>
        <w:jc w:val="center"/>
        <w:rPr>
          <w:rFonts w:ascii="Arial" w:hAnsi="Arial" w:cs="Arial"/>
          <w:color w:val="auto"/>
          <w:sz w:val="28"/>
          <w:szCs w:val="28"/>
        </w:rPr>
      </w:pPr>
      <w:r w:rsidRPr="0022275C">
        <w:rPr>
          <w:rFonts w:ascii="Arial" w:hAnsi="Arial" w:cs="Arial"/>
          <w:color w:val="auto"/>
          <w:sz w:val="28"/>
          <w:szCs w:val="28"/>
        </w:rPr>
        <w:t>Ключевые показатели</w:t>
      </w:r>
    </w:p>
    <w:p w:rsidR="00DD65EA" w:rsidRPr="0022275C" w:rsidRDefault="00DD65EA">
      <w:pPr>
        <w:pStyle w:val="ConsPlusTitle"/>
        <w:jc w:val="center"/>
        <w:rPr>
          <w:rFonts w:ascii="Arial" w:hAnsi="Arial" w:cs="Arial"/>
          <w:color w:val="auto"/>
          <w:sz w:val="28"/>
          <w:szCs w:val="28"/>
        </w:rPr>
      </w:pPr>
      <w:r w:rsidRPr="0022275C">
        <w:rPr>
          <w:rFonts w:ascii="Arial" w:hAnsi="Arial" w:cs="Arial"/>
          <w:color w:val="auto"/>
          <w:sz w:val="28"/>
          <w:szCs w:val="28"/>
        </w:rPr>
        <w:t>муниципального контроля и их целевые значения,</w:t>
      </w:r>
    </w:p>
    <w:p w:rsidR="00DD65EA" w:rsidRPr="0022275C" w:rsidRDefault="00DD65EA">
      <w:pPr>
        <w:pStyle w:val="ConsPlusTitle"/>
        <w:jc w:val="center"/>
        <w:rPr>
          <w:rFonts w:ascii="Arial" w:hAnsi="Arial" w:cs="Arial"/>
          <w:color w:val="auto"/>
          <w:sz w:val="28"/>
          <w:szCs w:val="28"/>
        </w:rPr>
      </w:pPr>
      <w:r w:rsidRPr="0022275C">
        <w:rPr>
          <w:rFonts w:ascii="Arial" w:hAnsi="Arial" w:cs="Arial"/>
          <w:color w:val="auto"/>
          <w:sz w:val="28"/>
          <w:szCs w:val="28"/>
        </w:rPr>
        <w:t>индикативные показатели</w:t>
      </w:r>
    </w:p>
    <w:p w:rsidR="00DD65EA" w:rsidRPr="0022275C" w:rsidRDefault="00DD65EA">
      <w:pPr>
        <w:pStyle w:val="ConsPlusNormal"/>
        <w:rPr>
          <w:color w:val="auto"/>
        </w:rPr>
      </w:pPr>
    </w:p>
    <w:tbl>
      <w:tblPr>
        <w:tblW w:w="8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121"/>
        <w:gridCol w:w="2833"/>
      </w:tblGrid>
      <w:tr w:rsidR="00DD65EA" w:rsidRPr="0022275C">
        <w:tc>
          <w:tcPr>
            <w:tcW w:w="6120" w:type="dxa"/>
          </w:tcPr>
          <w:p w:rsidR="00DD65EA" w:rsidRPr="0022275C" w:rsidRDefault="00DD65EA">
            <w:pPr>
              <w:pStyle w:val="ConsPlusNormal"/>
              <w:jc w:val="center"/>
              <w:rPr>
                <w:color w:val="auto"/>
                <w:szCs w:val="24"/>
              </w:rPr>
            </w:pPr>
            <w:r w:rsidRPr="0022275C">
              <w:rPr>
                <w:color w:val="auto"/>
                <w:szCs w:val="24"/>
              </w:rPr>
              <w:t>Ключевые показатели</w:t>
            </w:r>
          </w:p>
        </w:tc>
        <w:tc>
          <w:tcPr>
            <w:tcW w:w="2833" w:type="dxa"/>
          </w:tcPr>
          <w:p w:rsidR="00DD65EA" w:rsidRPr="0022275C" w:rsidRDefault="00DD65EA">
            <w:pPr>
              <w:pStyle w:val="ConsPlusNormal"/>
              <w:jc w:val="center"/>
              <w:rPr>
                <w:color w:val="auto"/>
                <w:szCs w:val="24"/>
              </w:rPr>
            </w:pPr>
            <w:r w:rsidRPr="0022275C">
              <w:rPr>
                <w:color w:val="auto"/>
                <w:szCs w:val="24"/>
              </w:rPr>
              <w:t>Целевые значения</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устраненных нарушений из числа выявленных нарушений жилищного законодательства</w:t>
            </w:r>
          </w:p>
        </w:tc>
        <w:tc>
          <w:tcPr>
            <w:tcW w:w="2833" w:type="dxa"/>
          </w:tcPr>
          <w:p w:rsidR="00DD65EA" w:rsidRPr="0022275C" w:rsidRDefault="00DD65EA">
            <w:pPr>
              <w:pStyle w:val="ConsPlusNormal"/>
              <w:jc w:val="center"/>
              <w:rPr>
                <w:color w:val="auto"/>
                <w:szCs w:val="24"/>
              </w:rPr>
            </w:pPr>
            <w:r w:rsidRPr="0022275C">
              <w:rPr>
                <w:color w:val="auto"/>
                <w:szCs w:val="24"/>
              </w:rPr>
              <w:t>70%</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выполнения плана проведения плановых контрольных мероприятий на очередной календарный год</w:t>
            </w:r>
          </w:p>
        </w:tc>
        <w:tc>
          <w:tcPr>
            <w:tcW w:w="2833" w:type="dxa"/>
          </w:tcPr>
          <w:p w:rsidR="00DD65EA" w:rsidRPr="0022275C" w:rsidRDefault="00DD65EA">
            <w:pPr>
              <w:pStyle w:val="ConsPlusNormal"/>
              <w:jc w:val="center"/>
              <w:rPr>
                <w:color w:val="auto"/>
                <w:szCs w:val="24"/>
              </w:rPr>
            </w:pPr>
            <w:r w:rsidRPr="0022275C">
              <w:rPr>
                <w:color w:val="auto"/>
                <w:szCs w:val="24"/>
              </w:rPr>
              <w:t>100%</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3" w:type="dxa"/>
          </w:tcPr>
          <w:p w:rsidR="00DD65EA" w:rsidRPr="0022275C" w:rsidRDefault="00DD65EA">
            <w:pPr>
              <w:pStyle w:val="ConsPlusNormal"/>
              <w:jc w:val="center"/>
              <w:rPr>
                <w:color w:val="auto"/>
                <w:szCs w:val="24"/>
              </w:rPr>
            </w:pPr>
            <w:r w:rsidRPr="0022275C">
              <w:rPr>
                <w:color w:val="auto"/>
                <w:szCs w:val="24"/>
              </w:rPr>
              <w:t>1%</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отмененных результатов контрольных (надзорных) мероприятий</w:t>
            </w:r>
          </w:p>
        </w:tc>
        <w:tc>
          <w:tcPr>
            <w:tcW w:w="2833" w:type="dxa"/>
          </w:tcPr>
          <w:p w:rsidR="00DD65EA" w:rsidRPr="0022275C" w:rsidRDefault="00DD65EA">
            <w:pPr>
              <w:pStyle w:val="ConsPlusNormal"/>
              <w:jc w:val="center"/>
              <w:rPr>
                <w:color w:val="auto"/>
                <w:szCs w:val="24"/>
              </w:rPr>
            </w:pPr>
            <w:r w:rsidRPr="0022275C">
              <w:rPr>
                <w:color w:val="auto"/>
                <w:szCs w:val="24"/>
              </w:rPr>
              <w:t>1%</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833" w:type="dxa"/>
          </w:tcPr>
          <w:p w:rsidR="00DD65EA" w:rsidRPr="0022275C" w:rsidRDefault="00DD65EA">
            <w:pPr>
              <w:pStyle w:val="ConsPlusNormal"/>
              <w:jc w:val="center"/>
              <w:rPr>
                <w:color w:val="auto"/>
                <w:szCs w:val="24"/>
              </w:rPr>
            </w:pPr>
            <w:r w:rsidRPr="0022275C">
              <w:rPr>
                <w:color w:val="auto"/>
                <w:szCs w:val="24"/>
              </w:rPr>
              <w:t>5%</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внесенных судебных решений о назначении административного наказания по материалам органа муниципального контроля</w:t>
            </w:r>
          </w:p>
        </w:tc>
        <w:tc>
          <w:tcPr>
            <w:tcW w:w="2833" w:type="dxa"/>
          </w:tcPr>
          <w:p w:rsidR="00DD65EA" w:rsidRPr="0022275C" w:rsidRDefault="00DD65EA">
            <w:pPr>
              <w:pStyle w:val="ConsPlusNormal"/>
              <w:jc w:val="center"/>
              <w:rPr>
                <w:color w:val="auto"/>
                <w:szCs w:val="24"/>
              </w:rPr>
            </w:pPr>
            <w:r w:rsidRPr="0022275C">
              <w:rPr>
                <w:color w:val="auto"/>
                <w:szCs w:val="24"/>
              </w:rPr>
              <w:t>95%</w:t>
            </w:r>
          </w:p>
        </w:tc>
      </w:tr>
      <w:tr w:rsidR="00DD65EA" w:rsidRPr="0022275C">
        <w:tc>
          <w:tcPr>
            <w:tcW w:w="6120" w:type="dxa"/>
          </w:tcPr>
          <w:p w:rsidR="00DD65EA" w:rsidRPr="0022275C" w:rsidRDefault="00DD65EA">
            <w:pPr>
              <w:pStyle w:val="ConsPlusNormal"/>
              <w:jc w:val="both"/>
              <w:rPr>
                <w:color w:val="auto"/>
                <w:szCs w:val="24"/>
              </w:rPr>
            </w:pPr>
            <w:r w:rsidRPr="0022275C">
              <w:rPr>
                <w:color w:val="auto"/>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3" w:type="dxa"/>
          </w:tcPr>
          <w:p w:rsidR="00DD65EA" w:rsidRPr="0022275C" w:rsidRDefault="00DD65EA">
            <w:pPr>
              <w:pStyle w:val="ConsPlusNormal"/>
              <w:jc w:val="center"/>
              <w:rPr>
                <w:color w:val="auto"/>
                <w:szCs w:val="24"/>
              </w:rPr>
            </w:pPr>
            <w:r w:rsidRPr="0022275C">
              <w:rPr>
                <w:color w:val="auto"/>
                <w:szCs w:val="24"/>
              </w:rPr>
              <w:t>0%</w:t>
            </w:r>
          </w:p>
        </w:tc>
      </w:tr>
    </w:tbl>
    <w:p w:rsidR="00DD65EA" w:rsidRPr="0022275C" w:rsidRDefault="00DD65EA">
      <w:pPr>
        <w:pStyle w:val="ConsPlusNormal"/>
        <w:ind w:firstLine="709"/>
        <w:jc w:val="right"/>
        <w:rPr>
          <w:color w:val="auto"/>
          <w:szCs w:val="24"/>
        </w:rPr>
      </w:pPr>
      <w:r w:rsidRPr="0022275C">
        <w:rPr>
          <w:color w:val="auto"/>
        </w:rPr>
        <w:br w:type="page"/>
      </w:r>
    </w:p>
    <w:p w:rsidR="00DD65EA" w:rsidRPr="0022275C" w:rsidRDefault="00DD65EA">
      <w:pPr>
        <w:pStyle w:val="ConsPlusNormal"/>
        <w:ind w:firstLine="709"/>
        <w:jc w:val="right"/>
        <w:rPr>
          <w:color w:val="auto"/>
        </w:rPr>
      </w:pPr>
      <w:r w:rsidRPr="0022275C">
        <w:rPr>
          <w:color w:val="auto"/>
          <w:szCs w:val="24"/>
        </w:rPr>
        <w:t>Приложение №6</w:t>
      </w:r>
    </w:p>
    <w:p w:rsidR="00DD65EA" w:rsidRPr="0022275C" w:rsidRDefault="00DD65EA">
      <w:pPr>
        <w:pStyle w:val="ConsPlusNormal"/>
        <w:ind w:firstLine="709"/>
        <w:jc w:val="right"/>
        <w:rPr>
          <w:color w:val="auto"/>
        </w:rPr>
      </w:pPr>
      <w:r w:rsidRPr="0022275C">
        <w:rPr>
          <w:color w:val="auto"/>
          <w:szCs w:val="24"/>
        </w:rPr>
        <w:t>к Положению о муниципальном земельном контроле</w:t>
      </w:r>
    </w:p>
    <w:p w:rsidR="00DD65EA" w:rsidRPr="0022275C" w:rsidRDefault="00DD65EA">
      <w:pPr>
        <w:pStyle w:val="ConsPlusNormal"/>
        <w:tabs>
          <w:tab w:val="left" w:pos="1134"/>
        </w:tabs>
        <w:ind w:firstLine="0"/>
        <w:jc w:val="right"/>
        <w:rPr>
          <w:color w:val="auto"/>
          <w:sz w:val="28"/>
        </w:rPr>
      </w:pPr>
      <w:r w:rsidRPr="0022275C">
        <w:rPr>
          <w:color w:val="auto"/>
          <w:szCs w:val="24"/>
        </w:rPr>
        <w:t>на территории муниципального образования «город Фатеж»</w:t>
      </w:r>
    </w:p>
    <w:p w:rsidR="00DD65EA" w:rsidRPr="0022275C" w:rsidRDefault="00DD65EA">
      <w:pPr>
        <w:ind w:firstLine="709"/>
        <w:jc w:val="right"/>
        <w:rPr>
          <w:color w:val="auto"/>
        </w:rPr>
      </w:pPr>
    </w:p>
    <w:p w:rsidR="00DD65EA" w:rsidRPr="0022275C" w:rsidRDefault="00DD65EA">
      <w:pPr>
        <w:ind w:firstLine="709"/>
        <w:jc w:val="right"/>
        <w:rPr>
          <w:color w:val="auto"/>
        </w:rPr>
      </w:pPr>
    </w:p>
    <w:p w:rsidR="00DD65EA" w:rsidRPr="0022275C" w:rsidRDefault="00DD65EA">
      <w:pPr>
        <w:ind w:firstLine="709"/>
        <w:jc w:val="right"/>
        <w:rPr>
          <w:color w:val="auto"/>
        </w:rPr>
      </w:pPr>
    </w:p>
    <w:p w:rsidR="00DD65EA" w:rsidRPr="0022275C" w:rsidRDefault="00DD65EA">
      <w:pPr>
        <w:pStyle w:val="ConsPlusNormal"/>
        <w:jc w:val="center"/>
        <w:outlineLvl w:val="2"/>
        <w:rPr>
          <w:b/>
          <w:color w:val="auto"/>
          <w:sz w:val="32"/>
          <w:szCs w:val="32"/>
        </w:rPr>
      </w:pPr>
      <w:r w:rsidRPr="0022275C">
        <w:rPr>
          <w:b/>
          <w:color w:val="auto"/>
          <w:sz w:val="32"/>
          <w:szCs w:val="32"/>
        </w:rPr>
        <w:t>Индикативные показатели</w:t>
      </w:r>
    </w:p>
    <w:p w:rsidR="00DD65EA" w:rsidRPr="0022275C" w:rsidRDefault="00DD65EA">
      <w:pPr>
        <w:pStyle w:val="ConsPlusNormal"/>
        <w:jc w:val="center"/>
        <w:outlineLvl w:val="2"/>
        <w:rPr>
          <w:color w:val="auto"/>
          <w:szCs w:val="24"/>
        </w:rPr>
      </w:pPr>
    </w:p>
    <w:tbl>
      <w:tblPr>
        <w:tblW w:w="10213" w:type="dxa"/>
        <w:tblInd w:w="-4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86"/>
        <w:gridCol w:w="2402"/>
        <w:gridCol w:w="1844"/>
        <w:gridCol w:w="2589"/>
        <w:gridCol w:w="848"/>
        <w:gridCol w:w="1944"/>
      </w:tblGrid>
      <w:tr w:rsidR="00DD65EA" w:rsidRPr="0022275C">
        <w:tc>
          <w:tcPr>
            <w:tcW w:w="585" w:type="dxa"/>
          </w:tcPr>
          <w:p w:rsidR="00DD65EA" w:rsidRPr="0022275C" w:rsidRDefault="00DD65EA">
            <w:pPr>
              <w:pStyle w:val="ConsPlusNormal"/>
              <w:ind w:firstLine="0"/>
              <w:outlineLvl w:val="3"/>
              <w:rPr>
                <w:color w:val="auto"/>
                <w:szCs w:val="24"/>
              </w:rPr>
            </w:pPr>
            <w:r w:rsidRPr="0022275C">
              <w:rPr>
                <w:color w:val="auto"/>
                <w:szCs w:val="24"/>
              </w:rPr>
              <w:t>1.</w:t>
            </w:r>
          </w:p>
        </w:tc>
        <w:tc>
          <w:tcPr>
            <w:tcW w:w="9627" w:type="dxa"/>
            <w:gridSpan w:val="5"/>
          </w:tcPr>
          <w:p w:rsidR="00DD65EA" w:rsidRPr="0022275C" w:rsidRDefault="00DD65EA">
            <w:pPr>
              <w:pStyle w:val="ConsPlusNormal"/>
              <w:jc w:val="center"/>
              <w:rPr>
                <w:color w:val="auto"/>
                <w:szCs w:val="24"/>
              </w:rPr>
            </w:pPr>
            <w:r w:rsidRPr="0022275C">
              <w:rPr>
                <w:color w:val="auto"/>
                <w:szCs w:val="24"/>
              </w:rPr>
              <w:t>Индикативные показатели, характеризующие параметры проведенных мероприятий</w:t>
            </w: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1.1.</w:t>
            </w:r>
          </w:p>
        </w:tc>
        <w:tc>
          <w:tcPr>
            <w:tcW w:w="2402" w:type="dxa"/>
          </w:tcPr>
          <w:p w:rsidR="00DD65EA" w:rsidRPr="0022275C" w:rsidRDefault="00DD65EA">
            <w:pPr>
              <w:pStyle w:val="ConsPlusNormal"/>
              <w:ind w:firstLine="0"/>
              <w:jc w:val="both"/>
              <w:rPr>
                <w:color w:val="auto"/>
                <w:szCs w:val="24"/>
              </w:rPr>
            </w:pPr>
            <w:r w:rsidRPr="0022275C">
              <w:rPr>
                <w:color w:val="auto"/>
                <w:szCs w:val="24"/>
              </w:rPr>
              <w:t>Выполняемость плановых проверок</w:t>
            </w:r>
          </w:p>
        </w:tc>
        <w:tc>
          <w:tcPr>
            <w:tcW w:w="1844" w:type="dxa"/>
          </w:tcPr>
          <w:p w:rsidR="00DD65EA" w:rsidRPr="0022275C" w:rsidRDefault="00DD65EA">
            <w:pPr>
              <w:pStyle w:val="ConsPlusNormal"/>
              <w:ind w:hanging="62"/>
              <w:jc w:val="center"/>
              <w:rPr>
                <w:color w:val="auto"/>
                <w:szCs w:val="24"/>
              </w:rPr>
            </w:pPr>
            <w:r w:rsidRPr="0022275C">
              <w:rPr>
                <w:color w:val="auto"/>
                <w:szCs w:val="24"/>
              </w:rPr>
              <w:t>Впп = (Рф / Рп) x 100</w:t>
            </w:r>
          </w:p>
        </w:tc>
        <w:tc>
          <w:tcPr>
            <w:tcW w:w="2589" w:type="dxa"/>
          </w:tcPr>
          <w:p w:rsidR="00DD65EA" w:rsidRPr="0022275C" w:rsidRDefault="00DD65EA">
            <w:pPr>
              <w:pStyle w:val="ConsPlusNormal"/>
              <w:ind w:firstLine="0"/>
              <w:rPr>
                <w:color w:val="auto"/>
                <w:szCs w:val="24"/>
              </w:rPr>
            </w:pPr>
            <w:r w:rsidRPr="0022275C">
              <w:rPr>
                <w:color w:val="auto"/>
                <w:szCs w:val="24"/>
              </w:rPr>
              <w:t>Впп - выполняемость плановых проверок, %;</w:t>
            </w:r>
          </w:p>
          <w:p w:rsidR="00DD65EA" w:rsidRPr="0022275C" w:rsidRDefault="00DD65EA">
            <w:pPr>
              <w:pStyle w:val="ConsPlusNormal"/>
              <w:ind w:firstLine="0"/>
              <w:rPr>
                <w:color w:val="auto"/>
                <w:szCs w:val="24"/>
              </w:rPr>
            </w:pPr>
            <w:r w:rsidRPr="0022275C">
              <w:rPr>
                <w:color w:val="auto"/>
                <w:szCs w:val="24"/>
              </w:rPr>
              <w:t>Рф - количество проведенных плановых проверок (ед.);</w:t>
            </w:r>
          </w:p>
          <w:p w:rsidR="00DD65EA" w:rsidRPr="0022275C" w:rsidRDefault="00DD65EA">
            <w:pPr>
              <w:pStyle w:val="ConsPlusNormal"/>
              <w:ind w:firstLine="0"/>
              <w:rPr>
                <w:color w:val="auto"/>
                <w:szCs w:val="24"/>
              </w:rPr>
            </w:pPr>
            <w:r w:rsidRPr="0022275C">
              <w:rPr>
                <w:color w:val="auto"/>
                <w:szCs w:val="24"/>
              </w:rPr>
              <w:t>Рп - количество согласованных плановых проверок (ед.)</w:t>
            </w:r>
          </w:p>
        </w:tc>
        <w:tc>
          <w:tcPr>
            <w:tcW w:w="848" w:type="dxa"/>
          </w:tcPr>
          <w:p w:rsidR="00DD65EA" w:rsidRPr="0022275C" w:rsidRDefault="00DD65EA">
            <w:pPr>
              <w:pStyle w:val="ConsPlusNormal"/>
              <w:ind w:firstLine="3"/>
              <w:jc w:val="center"/>
              <w:rPr>
                <w:color w:val="auto"/>
                <w:szCs w:val="24"/>
              </w:rPr>
            </w:pPr>
            <w:r w:rsidRPr="0022275C">
              <w:rPr>
                <w:color w:val="auto"/>
                <w:szCs w:val="24"/>
              </w:rPr>
              <w:t>100%</w:t>
            </w:r>
          </w:p>
        </w:tc>
        <w:tc>
          <w:tcPr>
            <w:tcW w:w="1944" w:type="dxa"/>
          </w:tcPr>
          <w:p w:rsidR="00DD65EA" w:rsidRPr="0022275C" w:rsidRDefault="00DD65EA">
            <w:pPr>
              <w:pStyle w:val="ConsPlusNormal"/>
              <w:ind w:firstLine="0"/>
              <w:jc w:val="center"/>
              <w:rPr>
                <w:color w:val="auto"/>
                <w:szCs w:val="24"/>
              </w:rPr>
            </w:pPr>
            <w:r w:rsidRPr="0022275C">
              <w:rPr>
                <w:color w:val="auto"/>
                <w:szCs w:val="24"/>
              </w:rPr>
              <w:t>Согласованный план проверок</w:t>
            </w: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1.2.</w:t>
            </w:r>
          </w:p>
        </w:tc>
        <w:tc>
          <w:tcPr>
            <w:tcW w:w="2402" w:type="dxa"/>
          </w:tcPr>
          <w:p w:rsidR="00DD65EA" w:rsidRPr="0022275C" w:rsidRDefault="00DD65EA">
            <w:pPr>
              <w:pStyle w:val="ConsPlusNormal"/>
              <w:ind w:firstLine="0"/>
              <w:rPr>
                <w:color w:val="auto"/>
                <w:szCs w:val="24"/>
              </w:rPr>
            </w:pPr>
            <w:r w:rsidRPr="0022275C">
              <w:rPr>
                <w:color w:val="auto"/>
                <w:szCs w:val="24"/>
              </w:rPr>
              <w:t>Выполняемость внеплановых проверок</w:t>
            </w:r>
          </w:p>
        </w:tc>
        <w:tc>
          <w:tcPr>
            <w:tcW w:w="1844" w:type="dxa"/>
          </w:tcPr>
          <w:p w:rsidR="00DD65EA" w:rsidRPr="0022275C" w:rsidRDefault="00DD65EA">
            <w:pPr>
              <w:pStyle w:val="ConsPlusNormal"/>
              <w:ind w:hanging="62"/>
              <w:jc w:val="center"/>
              <w:rPr>
                <w:color w:val="auto"/>
                <w:szCs w:val="24"/>
              </w:rPr>
            </w:pPr>
            <w:r w:rsidRPr="0022275C">
              <w:rPr>
                <w:color w:val="auto"/>
                <w:szCs w:val="24"/>
              </w:rPr>
              <w:t>Ввн = (Рф / Рп) x 100</w:t>
            </w:r>
          </w:p>
        </w:tc>
        <w:tc>
          <w:tcPr>
            <w:tcW w:w="2589" w:type="dxa"/>
          </w:tcPr>
          <w:p w:rsidR="00DD65EA" w:rsidRPr="0022275C" w:rsidRDefault="00DD65EA">
            <w:pPr>
              <w:pStyle w:val="ConsPlusNormal"/>
              <w:ind w:firstLine="0"/>
              <w:rPr>
                <w:color w:val="auto"/>
                <w:szCs w:val="24"/>
              </w:rPr>
            </w:pPr>
            <w:r w:rsidRPr="0022275C">
              <w:rPr>
                <w:color w:val="auto"/>
                <w:szCs w:val="24"/>
              </w:rPr>
              <w:t>Ввн - выполняемость внеплановых проверок;</w:t>
            </w:r>
          </w:p>
          <w:p w:rsidR="00DD65EA" w:rsidRPr="0022275C" w:rsidRDefault="00DD65EA">
            <w:pPr>
              <w:pStyle w:val="ConsPlusNormal"/>
              <w:ind w:firstLine="0"/>
              <w:rPr>
                <w:color w:val="auto"/>
                <w:szCs w:val="24"/>
              </w:rPr>
            </w:pPr>
            <w:r w:rsidRPr="0022275C">
              <w:rPr>
                <w:color w:val="auto"/>
                <w:szCs w:val="24"/>
              </w:rPr>
              <w:t>Рф - количество проведенных внеплановых проверок (ед.);</w:t>
            </w:r>
          </w:p>
          <w:p w:rsidR="00DD65EA" w:rsidRPr="0022275C" w:rsidRDefault="00DD65EA">
            <w:pPr>
              <w:pStyle w:val="ConsPlusNormal"/>
              <w:ind w:firstLine="0"/>
              <w:rPr>
                <w:color w:val="auto"/>
                <w:szCs w:val="24"/>
              </w:rPr>
            </w:pPr>
            <w:r w:rsidRPr="0022275C">
              <w:rPr>
                <w:color w:val="auto"/>
                <w:szCs w:val="24"/>
              </w:rPr>
              <w:t>Рп - количество распоряжений на проведение внеплановых проверок (ед.)</w:t>
            </w:r>
          </w:p>
        </w:tc>
        <w:tc>
          <w:tcPr>
            <w:tcW w:w="848" w:type="dxa"/>
          </w:tcPr>
          <w:p w:rsidR="00DD65EA" w:rsidRPr="0022275C" w:rsidRDefault="00DD65EA">
            <w:pPr>
              <w:pStyle w:val="ConsPlusNormal"/>
              <w:ind w:firstLine="3"/>
              <w:jc w:val="center"/>
              <w:rPr>
                <w:color w:val="auto"/>
                <w:szCs w:val="24"/>
              </w:rPr>
            </w:pPr>
            <w:r w:rsidRPr="0022275C">
              <w:rPr>
                <w:color w:val="auto"/>
                <w:szCs w:val="24"/>
              </w:rPr>
              <w:t>100%</w:t>
            </w:r>
          </w:p>
        </w:tc>
        <w:tc>
          <w:tcPr>
            <w:tcW w:w="1944" w:type="dxa"/>
          </w:tcPr>
          <w:p w:rsidR="00DD65EA" w:rsidRPr="0022275C" w:rsidRDefault="00DD65EA">
            <w:pPr>
              <w:pStyle w:val="ConsPlusNormal"/>
              <w:ind w:firstLine="0"/>
              <w:jc w:val="center"/>
              <w:rPr>
                <w:color w:val="auto"/>
                <w:szCs w:val="24"/>
              </w:rPr>
            </w:pPr>
            <w:r w:rsidRPr="0022275C">
              <w:rPr>
                <w:color w:val="auto"/>
                <w:szCs w:val="24"/>
              </w:rPr>
              <w:t>Письма и жалобы, поступившие в контрольный орган</w:t>
            </w: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1.3.</w:t>
            </w:r>
          </w:p>
        </w:tc>
        <w:tc>
          <w:tcPr>
            <w:tcW w:w="2402" w:type="dxa"/>
          </w:tcPr>
          <w:p w:rsidR="00DD65EA" w:rsidRPr="0022275C" w:rsidRDefault="00DD65EA">
            <w:pPr>
              <w:pStyle w:val="ConsPlusNormal"/>
              <w:ind w:firstLine="0"/>
              <w:rPr>
                <w:color w:val="auto"/>
                <w:szCs w:val="24"/>
              </w:rPr>
            </w:pPr>
            <w:r w:rsidRPr="0022275C">
              <w:rPr>
                <w:color w:val="auto"/>
                <w:szCs w:val="24"/>
              </w:rPr>
              <w:t>Доля проверок, на результаты которых поданы жалобы</w:t>
            </w:r>
          </w:p>
        </w:tc>
        <w:tc>
          <w:tcPr>
            <w:tcW w:w="1844" w:type="dxa"/>
          </w:tcPr>
          <w:p w:rsidR="00DD65EA" w:rsidRPr="0022275C" w:rsidRDefault="00DD65EA">
            <w:pPr>
              <w:pStyle w:val="ConsPlusNormal"/>
              <w:ind w:hanging="62"/>
              <w:jc w:val="center"/>
              <w:rPr>
                <w:color w:val="auto"/>
                <w:szCs w:val="24"/>
              </w:rPr>
            </w:pPr>
            <w:r w:rsidRPr="0022275C">
              <w:rPr>
                <w:color w:val="auto"/>
                <w:szCs w:val="24"/>
              </w:rPr>
              <w:t>Ж x 100 / Пф</w:t>
            </w:r>
          </w:p>
        </w:tc>
        <w:tc>
          <w:tcPr>
            <w:tcW w:w="2589" w:type="dxa"/>
          </w:tcPr>
          <w:p w:rsidR="00DD65EA" w:rsidRPr="0022275C" w:rsidRDefault="00DD65EA">
            <w:pPr>
              <w:pStyle w:val="ConsPlusNormal"/>
              <w:ind w:firstLine="0"/>
              <w:rPr>
                <w:color w:val="auto"/>
                <w:szCs w:val="24"/>
              </w:rPr>
            </w:pPr>
            <w:r w:rsidRPr="0022275C">
              <w:rPr>
                <w:color w:val="auto"/>
                <w:szCs w:val="24"/>
              </w:rPr>
              <w:t>Ж - количество жалоб (ед.);</w:t>
            </w:r>
          </w:p>
          <w:p w:rsidR="00DD65EA" w:rsidRPr="0022275C" w:rsidRDefault="00DD65EA">
            <w:pPr>
              <w:pStyle w:val="ConsPlusNormal"/>
              <w:ind w:firstLine="0"/>
              <w:rPr>
                <w:color w:val="auto"/>
                <w:szCs w:val="24"/>
              </w:rPr>
            </w:pPr>
            <w:r w:rsidRPr="0022275C">
              <w:rPr>
                <w:color w:val="auto"/>
                <w:szCs w:val="24"/>
              </w:rPr>
              <w:t>Пф - количество проведенных проверок</w:t>
            </w:r>
          </w:p>
        </w:tc>
        <w:tc>
          <w:tcPr>
            <w:tcW w:w="848" w:type="dxa"/>
          </w:tcPr>
          <w:p w:rsidR="00DD65EA" w:rsidRPr="0022275C" w:rsidRDefault="00DD65EA">
            <w:pPr>
              <w:pStyle w:val="ConsPlusNormal"/>
              <w:ind w:firstLine="3"/>
              <w:jc w:val="center"/>
              <w:rPr>
                <w:color w:val="auto"/>
                <w:szCs w:val="24"/>
              </w:rPr>
            </w:pPr>
            <w:r w:rsidRPr="0022275C">
              <w:rPr>
                <w:color w:val="auto"/>
                <w:szCs w:val="24"/>
              </w:rPr>
              <w:t>1%</w:t>
            </w:r>
          </w:p>
        </w:tc>
        <w:tc>
          <w:tcPr>
            <w:tcW w:w="1944" w:type="dxa"/>
          </w:tcPr>
          <w:p w:rsidR="00DD65EA" w:rsidRPr="0022275C" w:rsidRDefault="00DD65EA">
            <w:pPr>
              <w:pStyle w:val="ConsPlusNormal"/>
              <w:rPr>
                <w:color w:val="auto"/>
                <w:szCs w:val="24"/>
              </w:rPr>
            </w:pP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1.4.</w:t>
            </w:r>
          </w:p>
        </w:tc>
        <w:tc>
          <w:tcPr>
            <w:tcW w:w="2402" w:type="dxa"/>
          </w:tcPr>
          <w:p w:rsidR="00DD65EA" w:rsidRPr="0022275C" w:rsidRDefault="00DD65EA">
            <w:pPr>
              <w:pStyle w:val="ConsPlusNormal"/>
              <w:ind w:firstLine="0"/>
              <w:rPr>
                <w:color w:val="auto"/>
                <w:szCs w:val="24"/>
              </w:rPr>
            </w:pPr>
            <w:r w:rsidRPr="0022275C">
              <w:rPr>
                <w:color w:val="auto"/>
                <w:szCs w:val="24"/>
              </w:rPr>
              <w:t>Доля проверок, результаты которых были признаны недействительными</w:t>
            </w:r>
          </w:p>
        </w:tc>
        <w:tc>
          <w:tcPr>
            <w:tcW w:w="1844" w:type="dxa"/>
          </w:tcPr>
          <w:p w:rsidR="00DD65EA" w:rsidRPr="0022275C" w:rsidRDefault="00DD65EA">
            <w:pPr>
              <w:pStyle w:val="ConsPlusNormal"/>
              <w:ind w:hanging="62"/>
              <w:jc w:val="center"/>
              <w:rPr>
                <w:color w:val="auto"/>
                <w:szCs w:val="24"/>
              </w:rPr>
            </w:pPr>
            <w:r w:rsidRPr="0022275C">
              <w:rPr>
                <w:color w:val="auto"/>
                <w:szCs w:val="24"/>
              </w:rPr>
              <w:t>Пн x 100 / Пф</w:t>
            </w:r>
          </w:p>
        </w:tc>
        <w:tc>
          <w:tcPr>
            <w:tcW w:w="2589" w:type="dxa"/>
          </w:tcPr>
          <w:p w:rsidR="00DD65EA" w:rsidRPr="0022275C" w:rsidRDefault="00DD65EA">
            <w:pPr>
              <w:pStyle w:val="ConsPlusNormal"/>
              <w:ind w:firstLine="0"/>
              <w:rPr>
                <w:color w:val="auto"/>
                <w:szCs w:val="24"/>
              </w:rPr>
            </w:pPr>
            <w:r w:rsidRPr="0022275C">
              <w:rPr>
                <w:color w:val="auto"/>
                <w:szCs w:val="24"/>
              </w:rPr>
              <w:t>Пн - количество проверок, признанных недействительными (ед.);</w:t>
            </w:r>
          </w:p>
          <w:p w:rsidR="00DD65EA" w:rsidRPr="0022275C" w:rsidRDefault="00DD65EA">
            <w:pPr>
              <w:pStyle w:val="ConsPlusNormal"/>
              <w:ind w:firstLine="0"/>
              <w:rPr>
                <w:color w:val="auto"/>
                <w:szCs w:val="24"/>
              </w:rPr>
            </w:pPr>
            <w:r w:rsidRPr="0022275C">
              <w:rPr>
                <w:color w:val="auto"/>
                <w:szCs w:val="24"/>
              </w:rPr>
              <w:t>Пф - количество проведенных проверок (ед.)</w:t>
            </w:r>
          </w:p>
        </w:tc>
        <w:tc>
          <w:tcPr>
            <w:tcW w:w="848" w:type="dxa"/>
          </w:tcPr>
          <w:p w:rsidR="00DD65EA" w:rsidRPr="0022275C" w:rsidRDefault="00DD65EA">
            <w:pPr>
              <w:pStyle w:val="ConsPlusNormal"/>
              <w:ind w:firstLine="3"/>
              <w:jc w:val="center"/>
              <w:rPr>
                <w:color w:val="auto"/>
                <w:szCs w:val="24"/>
              </w:rPr>
            </w:pPr>
            <w:r w:rsidRPr="0022275C">
              <w:rPr>
                <w:color w:val="auto"/>
                <w:szCs w:val="24"/>
              </w:rPr>
              <w:t>0%</w:t>
            </w:r>
          </w:p>
        </w:tc>
        <w:tc>
          <w:tcPr>
            <w:tcW w:w="1944" w:type="dxa"/>
          </w:tcPr>
          <w:p w:rsidR="00DD65EA" w:rsidRPr="0022275C" w:rsidRDefault="00DD65EA">
            <w:pPr>
              <w:pStyle w:val="ConsPlusNormal"/>
              <w:rPr>
                <w:color w:val="auto"/>
                <w:szCs w:val="24"/>
              </w:rPr>
            </w:pP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1.5.</w:t>
            </w:r>
          </w:p>
        </w:tc>
        <w:tc>
          <w:tcPr>
            <w:tcW w:w="2402" w:type="dxa"/>
          </w:tcPr>
          <w:p w:rsidR="00DD65EA" w:rsidRPr="0022275C" w:rsidRDefault="00DD65EA">
            <w:pPr>
              <w:pStyle w:val="ConsPlusNormal"/>
              <w:ind w:firstLine="0"/>
              <w:rPr>
                <w:color w:val="auto"/>
                <w:szCs w:val="24"/>
              </w:rPr>
            </w:pPr>
            <w:r w:rsidRPr="0022275C">
              <w:rPr>
                <w:color w:val="auto"/>
                <w:szCs w:val="24"/>
              </w:rPr>
              <w:t>Доля внеплановых проверок, которые не удалось провести в связи с отсутствием собственника и т.д.</w:t>
            </w:r>
          </w:p>
        </w:tc>
        <w:tc>
          <w:tcPr>
            <w:tcW w:w="1844" w:type="dxa"/>
          </w:tcPr>
          <w:p w:rsidR="00DD65EA" w:rsidRPr="0022275C" w:rsidRDefault="00DD65EA">
            <w:pPr>
              <w:pStyle w:val="ConsPlusNormal"/>
              <w:ind w:hanging="62"/>
              <w:jc w:val="center"/>
              <w:rPr>
                <w:color w:val="auto"/>
                <w:szCs w:val="24"/>
              </w:rPr>
            </w:pPr>
            <w:r w:rsidRPr="0022275C">
              <w:rPr>
                <w:color w:val="auto"/>
                <w:szCs w:val="24"/>
              </w:rPr>
              <w:t>По x 100 / Пф</w:t>
            </w:r>
          </w:p>
        </w:tc>
        <w:tc>
          <w:tcPr>
            <w:tcW w:w="2589" w:type="dxa"/>
          </w:tcPr>
          <w:p w:rsidR="00DD65EA" w:rsidRPr="0022275C" w:rsidRDefault="00DD65EA">
            <w:pPr>
              <w:pStyle w:val="ConsPlusNormal"/>
              <w:ind w:firstLine="0"/>
              <w:rPr>
                <w:color w:val="auto"/>
                <w:szCs w:val="24"/>
              </w:rPr>
            </w:pPr>
            <w:r w:rsidRPr="0022275C">
              <w:rPr>
                <w:color w:val="auto"/>
                <w:szCs w:val="24"/>
              </w:rPr>
              <w:t>По - проверки, не проведенные по причине отсутствия проверяемого лица (ед.);</w:t>
            </w:r>
          </w:p>
          <w:p w:rsidR="00DD65EA" w:rsidRPr="0022275C" w:rsidRDefault="00DD65EA">
            <w:pPr>
              <w:pStyle w:val="ConsPlusNormal"/>
              <w:ind w:firstLine="0"/>
              <w:rPr>
                <w:color w:val="auto"/>
                <w:szCs w:val="24"/>
              </w:rPr>
            </w:pPr>
            <w:r w:rsidRPr="0022275C">
              <w:rPr>
                <w:color w:val="auto"/>
                <w:szCs w:val="24"/>
              </w:rPr>
              <w:t>Пф - количество проведенных проверок (ед.)</w:t>
            </w:r>
          </w:p>
        </w:tc>
        <w:tc>
          <w:tcPr>
            <w:tcW w:w="848" w:type="dxa"/>
          </w:tcPr>
          <w:p w:rsidR="00DD65EA" w:rsidRPr="0022275C" w:rsidRDefault="00DD65EA">
            <w:pPr>
              <w:pStyle w:val="ConsPlusNormal"/>
              <w:ind w:firstLine="3"/>
              <w:jc w:val="center"/>
              <w:rPr>
                <w:color w:val="auto"/>
                <w:szCs w:val="24"/>
              </w:rPr>
            </w:pPr>
            <w:r w:rsidRPr="0022275C">
              <w:rPr>
                <w:color w:val="auto"/>
                <w:szCs w:val="24"/>
              </w:rPr>
              <w:t>30%</w:t>
            </w:r>
          </w:p>
        </w:tc>
        <w:tc>
          <w:tcPr>
            <w:tcW w:w="1944" w:type="dxa"/>
          </w:tcPr>
          <w:p w:rsidR="00DD65EA" w:rsidRPr="0022275C" w:rsidRDefault="00DD65EA">
            <w:pPr>
              <w:pStyle w:val="ConsPlusNormal"/>
              <w:rPr>
                <w:color w:val="auto"/>
                <w:szCs w:val="24"/>
              </w:rPr>
            </w:pP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1.6.</w:t>
            </w:r>
          </w:p>
        </w:tc>
        <w:tc>
          <w:tcPr>
            <w:tcW w:w="2402" w:type="dxa"/>
          </w:tcPr>
          <w:p w:rsidR="00DD65EA" w:rsidRPr="0022275C" w:rsidRDefault="00DD65EA">
            <w:pPr>
              <w:pStyle w:val="ConsPlusNormal"/>
              <w:ind w:firstLine="0"/>
              <w:rPr>
                <w:color w:val="auto"/>
                <w:szCs w:val="24"/>
              </w:rPr>
            </w:pPr>
            <w:r w:rsidRPr="0022275C">
              <w:rPr>
                <w:color w:val="auto"/>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844" w:type="dxa"/>
          </w:tcPr>
          <w:p w:rsidR="00DD65EA" w:rsidRPr="0022275C" w:rsidRDefault="00DD65EA">
            <w:pPr>
              <w:pStyle w:val="ConsPlusNormal"/>
              <w:ind w:hanging="62"/>
              <w:jc w:val="center"/>
              <w:rPr>
                <w:color w:val="auto"/>
                <w:szCs w:val="24"/>
              </w:rPr>
            </w:pPr>
            <w:r w:rsidRPr="0022275C">
              <w:rPr>
                <w:color w:val="auto"/>
                <w:szCs w:val="24"/>
              </w:rPr>
              <w:t>Кзо x 100 / Кпз</w:t>
            </w:r>
          </w:p>
        </w:tc>
        <w:tc>
          <w:tcPr>
            <w:tcW w:w="2589" w:type="dxa"/>
          </w:tcPr>
          <w:p w:rsidR="00DD65EA" w:rsidRPr="0022275C" w:rsidRDefault="00DD65EA">
            <w:pPr>
              <w:pStyle w:val="ConsPlusNormal"/>
              <w:ind w:firstLine="0"/>
              <w:rPr>
                <w:color w:val="auto"/>
                <w:szCs w:val="24"/>
              </w:rPr>
            </w:pPr>
            <w:r w:rsidRPr="0022275C">
              <w:rPr>
                <w:color w:val="auto"/>
                <w:szCs w:val="24"/>
              </w:rPr>
              <w:t>Кзо - количество заявлений, по которым пришел отказ в согласовании (ед.);</w:t>
            </w:r>
          </w:p>
          <w:p w:rsidR="00DD65EA" w:rsidRPr="0022275C" w:rsidRDefault="00DD65EA">
            <w:pPr>
              <w:pStyle w:val="ConsPlusNormal"/>
              <w:ind w:firstLine="0"/>
              <w:rPr>
                <w:color w:val="auto"/>
                <w:szCs w:val="24"/>
              </w:rPr>
            </w:pPr>
            <w:r w:rsidRPr="0022275C">
              <w:rPr>
                <w:color w:val="auto"/>
                <w:szCs w:val="24"/>
              </w:rPr>
              <w:t>Кпз - количество поданных на согласование заявлений</w:t>
            </w:r>
          </w:p>
        </w:tc>
        <w:tc>
          <w:tcPr>
            <w:tcW w:w="848" w:type="dxa"/>
          </w:tcPr>
          <w:p w:rsidR="00DD65EA" w:rsidRPr="0022275C" w:rsidRDefault="00DD65EA">
            <w:pPr>
              <w:pStyle w:val="ConsPlusNormal"/>
              <w:ind w:firstLine="3"/>
              <w:jc w:val="center"/>
              <w:rPr>
                <w:color w:val="auto"/>
                <w:szCs w:val="24"/>
              </w:rPr>
            </w:pPr>
            <w:r w:rsidRPr="0022275C">
              <w:rPr>
                <w:color w:val="auto"/>
                <w:szCs w:val="24"/>
              </w:rPr>
              <w:t>10%</w:t>
            </w:r>
          </w:p>
        </w:tc>
        <w:tc>
          <w:tcPr>
            <w:tcW w:w="1944" w:type="dxa"/>
          </w:tcPr>
          <w:p w:rsidR="00DD65EA" w:rsidRPr="0022275C" w:rsidRDefault="00DD65EA">
            <w:pPr>
              <w:pStyle w:val="ConsPlusNormal"/>
              <w:rPr>
                <w:color w:val="auto"/>
                <w:szCs w:val="24"/>
              </w:rPr>
            </w:pP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1.7.</w:t>
            </w:r>
          </w:p>
        </w:tc>
        <w:tc>
          <w:tcPr>
            <w:tcW w:w="2402" w:type="dxa"/>
          </w:tcPr>
          <w:p w:rsidR="00DD65EA" w:rsidRPr="0022275C" w:rsidRDefault="00DD65EA">
            <w:pPr>
              <w:pStyle w:val="ConsPlusNormal"/>
              <w:ind w:firstLine="0"/>
              <w:rPr>
                <w:color w:val="auto"/>
                <w:szCs w:val="24"/>
              </w:rPr>
            </w:pPr>
            <w:r w:rsidRPr="0022275C">
              <w:rPr>
                <w:color w:val="auto"/>
                <w:szCs w:val="24"/>
              </w:rPr>
              <w:t>Доля проверок, по результатам которых материалы направлены в уполномоченные для принятия решений органы</w:t>
            </w:r>
          </w:p>
        </w:tc>
        <w:tc>
          <w:tcPr>
            <w:tcW w:w="1844" w:type="dxa"/>
          </w:tcPr>
          <w:p w:rsidR="00DD65EA" w:rsidRPr="0022275C" w:rsidRDefault="00DD65EA">
            <w:pPr>
              <w:pStyle w:val="ConsPlusNormal"/>
              <w:ind w:firstLine="0"/>
              <w:jc w:val="center"/>
              <w:rPr>
                <w:color w:val="auto"/>
                <w:szCs w:val="24"/>
              </w:rPr>
            </w:pPr>
            <w:r w:rsidRPr="0022275C">
              <w:rPr>
                <w:color w:val="auto"/>
                <w:szCs w:val="24"/>
              </w:rPr>
              <w:t>Кнм x 100 / Квн</w:t>
            </w:r>
          </w:p>
        </w:tc>
        <w:tc>
          <w:tcPr>
            <w:tcW w:w="2589" w:type="dxa"/>
          </w:tcPr>
          <w:p w:rsidR="00DD65EA" w:rsidRPr="0022275C" w:rsidRDefault="00DD65EA">
            <w:pPr>
              <w:pStyle w:val="ConsPlusNormal"/>
              <w:ind w:firstLine="0"/>
              <w:rPr>
                <w:color w:val="auto"/>
                <w:szCs w:val="24"/>
              </w:rPr>
            </w:pPr>
            <w:r w:rsidRPr="0022275C">
              <w:rPr>
                <w:color w:val="auto"/>
                <w:szCs w:val="24"/>
              </w:rPr>
              <w:t>К нм - количество материалов, направленных в уполномоченные органы (ед.);</w:t>
            </w:r>
          </w:p>
          <w:p w:rsidR="00DD65EA" w:rsidRPr="0022275C" w:rsidRDefault="00DD65EA">
            <w:pPr>
              <w:pStyle w:val="ConsPlusNormal"/>
              <w:ind w:firstLine="0"/>
              <w:rPr>
                <w:color w:val="auto"/>
                <w:szCs w:val="24"/>
              </w:rPr>
            </w:pPr>
            <w:r w:rsidRPr="0022275C">
              <w:rPr>
                <w:color w:val="auto"/>
                <w:szCs w:val="24"/>
              </w:rPr>
              <w:t>Квн - количество выявленных нарушений (ед.)</w:t>
            </w:r>
          </w:p>
        </w:tc>
        <w:tc>
          <w:tcPr>
            <w:tcW w:w="848" w:type="dxa"/>
          </w:tcPr>
          <w:p w:rsidR="00DD65EA" w:rsidRPr="0022275C" w:rsidRDefault="00DD65EA">
            <w:pPr>
              <w:pStyle w:val="ConsPlusNormal"/>
              <w:ind w:firstLine="3"/>
              <w:jc w:val="center"/>
              <w:rPr>
                <w:color w:val="auto"/>
                <w:szCs w:val="24"/>
              </w:rPr>
            </w:pPr>
            <w:r w:rsidRPr="0022275C">
              <w:rPr>
                <w:color w:val="auto"/>
                <w:szCs w:val="24"/>
              </w:rPr>
              <w:t>100%</w:t>
            </w:r>
          </w:p>
        </w:tc>
        <w:tc>
          <w:tcPr>
            <w:tcW w:w="1944" w:type="dxa"/>
          </w:tcPr>
          <w:p w:rsidR="00DD65EA" w:rsidRPr="0022275C" w:rsidRDefault="00DD65EA">
            <w:pPr>
              <w:pStyle w:val="ConsPlusNormal"/>
              <w:rPr>
                <w:color w:val="auto"/>
                <w:szCs w:val="24"/>
              </w:rPr>
            </w:pP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1.8.</w:t>
            </w:r>
          </w:p>
        </w:tc>
        <w:tc>
          <w:tcPr>
            <w:tcW w:w="2402" w:type="dxa"/>
          </w:tcPr>
          <w:p w:rsidR="00DD65EA" w:rsidRPr="0022275C" w:rsidRDefault="00DD65EA">
            <w:pPr>
              <w:pStyle w:val="ConsPlusNormal"/>
              <w:ind w:firstLine="0"/>
              <w:rPr>
                <w:color w:val="auto"/>
                <w:szCs w:val="24"/>
              </w:rPr>
            </w:pPr>
            <w:r w:rsidRPr="0022275C">
              <w:rPr>
                <w:color w:val="auto"/>
                <w:szCs w:val="24"/>
              </w:rPr>
              <w:t>Количество проведенных профилактических мероприятий</w:t>
            </w:r>
          </w:p>
        </w:tc>
        <w:tc>
          <w:tcPr>
            <w:tcW w:w="1844" w:type="dxa"/>
          </w:tcPr>
          <w:p w:rsidR="00DD65EA" w:rsidRPr="0022275C" w:rsidRDefault="00DD65EA">
            <w:pPr>
              <w:pStyle w:val="ConsPlusNormal"/>
              <w:rPr>
                <w:color w:val="auto"/>
                <w:szCs w:val="24"/>
              </w:rPr>
            </w:pPr>
          </w:p>
        </w:tc>
        <w:tc>
          <w:tcPr>
            <w:tcW w:w="2589" w:type="dxa"/>
          </w:tcPr>
          <w:p w:rsidR="00DD65EA" w:rsidRPr="0022275C" w:rsidRDefault="00DD65EA">
            <w:pPr>
              <w:pStyle w:val="ConsPlusNormal"/>
              <w:ind w:firstLine="0"/>
              <w:rPr>
                <w:color w:val="auto"/>
                <w:szCs w:val="24"/>
              </w:rPr>
            </w:pPr>
          </w:p>
        </w:tc>
        <w:tc>
          <w:tcPr>
            <w:tcW w:w="848" w:type="dxa"/>
          </w:tcPr>
          <w:p w:rsidR="00DD65EA" w:rsidRPr="0022275C" w:rsidRDefault="00DD65EA">
            <w:pPr>
              <w:pStyle w:val="ConsPlusNormal"/>
              <w:ind w:firstLine="3"/>
              <w:jc w:val="center"/>
              <w:rPr>
                <w:color w:val="auto"/>
                <w:szCs w:val="24"/>
              </w:rPr>
            </w:pPr>
            <w:r w:rsidRPr="0022275C">
              <w:rPr>
                <w:color w:val="auto"/>
                <w:szCs w:val="24"/>
              </w:rPr>
              <w:t>шт.</w:t>
            </w:r>
          </w:p>
        </w:tc>
        <w:tc>
          <w:tcPr>
            <w:tcW w:w="1944" w:type="dxa"/>
          </w:tcPr>
          <w:p w:rsidR="00DD65EA" w:rsidRPr="0022275C" w:rsidRDefault="00DD65EA">
            <w:pPr>
              <w:pStyle w:val="ConsPlusNormal"/>
              <w:rPr>
                <w:color w:val="auto"/>
                <w:szCs w:val="24"/>
              </w:rPr>
            </w:pPr>
          </w:p>
        </w:tc>
      </w:tr>
      <w:tr w:rsidR="00DD65EA" w:rsidRPr="0022275C">
        <w:tc>
          <w:tcPr>
            <w:tcW w:w="10212" w:type="dxa"/>
            <w:gridSpan w:val="6"/>
          </w:tcPr>
          <w:p w:rsidR="00DD65EA" w:rsidRPr="0022275C" w:rsidRDefault="00DD65EA">
            <w:pPr>
              <w:pStyle w:val="ConsPlusNormal"/>
              <w:jc w:val="center"/>
              <w:outlineLvl w:val="3"/>
              <w:rPr>
                <w:color w:val="auto"/>
                <w:szCs w:val="24"/>
              </w:rPr>
            </w:pPr>
            <w:r w:rsidRPr="0022275C">
              <w:rPr>
                <w:color w:val="auto"/>
                <w:szCs w:val="24"/>
              </w:rPr>
              <w:t>2. Индикативные показатели, характеризующие объем задействованных трудовых ресурсов</w:t>
            </w: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2.1.</w:t>
            </w:r>
          </w:p>
        </w:tc>
        <w:tc>
          <w:tcPr>
            <w:tcW w:w="2402" w:type="dxa"/>
          </w:tcPr>
          <w:p w:rsidR="00DD65EA" w:rsidRPr="0022275C" w:rsidRDefault="00DD65EA">
            <w:pPr>
              <w:pStyle w:val="ConsPlusNormal"/>
              <w:ind w:firstLine="0"/>
              <w:rPr>
                <w:color w:val="auto"/>
                <w:szCs w:val="24"/>
              </w:rPr>
            </w:pPr>
            <w:r w:rsidRPr="0022275C">
              <w:rPr>
                <w:color w:val="auto"/>
                <w:szCs w:val="24"/>
              </w:rPr>
              <w:t>Количество штатных единиц</w:t>
            </w:r>
          </w:p>
        </w:tc>
        <w:tc>
          <w:tcPr>
            <w:tcW w:w="1844" w:type="dxa"/>
          </w:tcPr>
          <w:p w:rsidR="00DD65EA" w:rsidRPr="0022275C" w:rsidRDefault="00DD65EA">
            <w:pPr>
              <w:pStyle w:val="ConsPlusNormal"/>
              <w:rPr>
                <w:color w:val="auto"/>
                <w:szCs w:val="24"/>
              </w:rPr>
            </w:pPr>
          </w:p>
        </w:tc>
        <w:tc>
          <w:tcPr>
            <w:tcW w:w="2589" w:type="dxa"/>
          </w:tcPr>
          <w:p w:rsidR="00DD65EA" w:rsidRPr="0022275C" w:rsidRDefault="00DD65EA">
            <w:pPr>
              <w:pStyle w:val="ConsPlusNormal"/>
              <w:rPr>
                <w:color w:val="auto"/>
                <w:szCs w:val="24"/>
              </w:rPr>
            </w:pPr>
          </w:p>
        </w:tc>
        <w:tc>
          <w:tcPr>
            <w:tcW w:w="848" w:type="dxa"/>
          </w:tcPr>
          <w:p w:rsidR="00DD65EA" w:rsidRPr="0022275C" w:rsidRDefault="00DD65EA">
            <w:pPr>
              <w:pStyle w:val="ConsPlusNormal"/>
              <w:ind w:firstLine="3"/>
              <w:jc w:val="center"/>
              <w:rPr>
                <w:color w:val="auto"/>
                <w:szCs w:val="24"/>
              </w:rPr>
            </w:pPr>
            <w:r w:rsidRPr="0022275C">
              <w:rPr>
                <w:color w:val="auto"/>
                <w:szCs w:val="24"/>
              </w:rPr>
              <w:t>чел.</w:t>
            </w:r>
          </w:p>
        </w:tc>
        <w:tc>
          <w:tcPr>
            <w:tcW w:w="1944" w:type="dxa"/>
          </w:tcPr>
          <w:p w:rsidR="00DD65EA" w:rsidRPr="0022275C" w:rsidRDefault="00DD65EA">
            <w:pPr>
              <w:pStyle w:val="ConsPlusNormal"/>
              <w:rPr>
                <w:color w:val="auto"/>
                <w:szCs w:val="24"/>
              </w:rPr>
            </w:pPr>
          </w:p>
        </w:tc>
      </w:tr>
      <w:tr w:rsidR="00DD65EA" w:rsidRPr="0022275C">
        <w:tc>
          <w:tcPr>
            <w:tcW w:w="585" w:type="dxa"/>
          </w:tcPr>
          <w:p w:rsidR="00DD65EA" w:rsidRPr="0022275C" w:rsidRDefault="00DD65EA">
            <w:pPr>
              <w:pStyle w:val="ConsPlusNormal"/>
              <w:ind w:firstLine="0"/>
              <w:rPr>
                <w:color w:val="auto"/>
                <w:szCs w:val="24"/>
              </w:rPr>
            </w:pPr>
            <w:r w:rsidRPr="0022275C">
              <w:rPr>
                <w:color w:val="auto"/>
                <w:szCs w:val="24"/>
              </w:rPr>
              <w:t>2.2.</w:t>
            </w:r>
          </w:p>
        </w:tc>
        <w:tc>
          <w:tcPr>
            <w:tcW w:w="2402" w:type="dxa"/>
          </w:tcPr>
          <w:p w:rsidR="00DD65EA" w:rsidRPr="0022275C" w:rsidRDefault="00DD65EA">
            <w:pPr>
              <w:pStyle w:val="ConsPlusNormal"/>
              <w:ind w:firstLine="0"/>
              <w:rPr>
                <w:color w:val="auto"/>
                <w:szCs w:val="24"/>
              </w:rPr>
            </w:pPr>
            <w:r w:rsidRPr="0022275C">
              <w:rPr>
                <w:color w:val="auto"/>
                <w:szCs w:val="24"/>
              </w:rPr>
              <w:t>Нагрузка контрольных мероприятий на работников органа муниципального контроля</w:t>
            </w:r>
          </w:p>
        </w:tc>
        <w:tc>
          <w:tcPr>
            <w:tcW w:w="1844" w:type="dxa"/>
          </w:tcPr>
          <w:p w:rsidR="00DD65EA" w:rsidRPr="0022275C" w:rsidRDefault="00DD65EA">
            <w:pPr>
              <w:pStyle w:val="ConsPlusNormal"/>
              <w:ind w:firstLine="0"/>
              <w:jc w:val="center"/>
              <w:rPr>
                <w:color w:val="auto"/>
                <w:szCs w:val="24"/>
              </w:rPr>
            </w:pPr>
            <w:r w:rsidRPr="0022275C">
              <w:rPr>
                <w:color w:val="auto"/>
                <w:szCs w:val="24"/>
              </w:rPr>
              <w:t>Км / Кр= Нк</w:t>
            </w:r>
          </w:p>
        </w:tc>
        <w:tc>
          <w:tcPr>
            <w:tcW w:w="2589" w:type="dxa"/>
          </w:tcPr>
          <w:p w:rsidR="00DD65EA" w:rsidRPr="0022275C" w:rsidRDefault="00DD65EA">
            <w:pPr>
              <w:pStyle w:val="ConsPlusNormal"/>
              <w:ind w:firstLine="0"/>
              <w:rPr>
                <w:color w:val="auto"/>
                <w:szCs w:val="24"/>
              </w:rPr>
            </w:pPr>
            <w:r w:rsidRPr="0022275C">
              <w:rPr>
                <w:color w:val="auto"/>
                <w:szCs w:val="24"/>
              </w:rPr>
              <w:t>Км - количество контрольных мероприятий (ед.);</w:t>
            </w:r>
          </w:p>
          <w:p w:rsidR="00DD65EA" w:rsidRPr="0022275C" w:rsidRDefault="00DD65EA">
            <w:pPr>
              <w:pStyle w:val="ConsPlusNormal"/>
              <w:ind w:firstLine="0"/>
              <w:rPr>
                <w:color w:val="auto"/>
                <w:szCs w:val="24"/>
              </w:rPr>
            </w:pPr>
            <w:r w:rsidRPr="0022275C">
              <w:rPr>
                <w:color w:val="auto"/>
                <w:szCs w:val="24"/>
              </w:rPr>
              <w:t>Кр - количество работников органа муниципального контроля (ед.);</w:t>
            </w:r>
          </w:p>
          <w:p w:rsidR="00DD65EA" w:rsidRPr="0022275C" w:rsidRDefault="00DD65EA">
            <w:pPr>
              <w:pStyle w:val="ConsPlusNormal"/>
              <w:ind w:firstLine="0"/>
              <w:rPr>
                <w:color w:val="auto"/>
                <w:szCs w:val="24"/>
              </w:rPr>
            </w:pPr>
            <w:r w:rsidRPr="0022275C">
              <w:rPr>
                <w:color w:val="auto"/>
                <w:szCs w:val="24"/>
              </w:rPr>
              <w:t>Нк - нагрузка на 1 работника (ед.)</w:t>
            </w:r>
          </w:p>
        </w:tc>
        <w:tc>
          <w:tcPr>
            <w:tcW w:w="848" w:type="dxa"/>
          </w:tcPr>
          <w:p w:rsidR="00DD65EA" w:rsidRPr="0022275C" w:rsidRDefault="00DD65EA">
            <w:pPr>
              <w:pStyle w:val="ConsPlusNormal"/>
              <w:ind w:firstLine="3"/>
              <w:rPr>
                <w:color w:val="auto"/>
                <w:szCs w:val="24"/>
              </w:rPr>
            </w:pPr>
          </w:p>
        </w:tc>
        <w:tc>
          <w:tcPr>
            <w:tcW w:w="1944" w:type="dxa"/>
          </w:tcPr>
          <w:p w:rsidR="00DD65EA" w:rsidRPr="0022275C" w:rsidRDefault="00DD65EA">
            <w:pPr>
              <w:pStyle w:val="ConsPlusNormal"/>
              <w:rPr>
                <w:color w:val="auto"/>
                <w:szCs w:val="24"/>
              </w:rPr>
            </w:pPr>
          </w:p>
        </w:tc>
      </w:tr>
    </w:tbl>
    <w:p w:rsidR="00DD65EA" w:rsidRPr="0022275C" w:rsidRDefault="00DD65EA">
      <w:pPr>
        <w:rPr>
          <w:color w:val="auto"/>
        </w:rPr>
      </w:pPr>
    </w:p>
    <w:p w:rsidR="00DD65EA" w:rsidRPr="0022275C" w:rsidRDefault="00DD65EA">
      <w:pPr>
        <w:pStyle w:val="ConsPlusTitle"/>
        <w:jc w:val="center"/>
        <w:rPr>
          <w:color w:val="auto"/>
        </w:rPr>
      </w:pPr>
    </w:p>
    <w:sectPr w:rsidR="00DD65EA" w:rsidRPr="0022275C" w:rsidSect="00B10980">
      <w:headerReference w:type="default" r:id="rId38"/>
      <w:pgSz w:w="11906" w:h="16838"/>
      <w:pgMar w:top="1134" w:right="1247" w:bottom="1134" w:left="1531" w:header="720" w:footer="0" w:gutter="0"/>
      <w:cols w:space="720"/>
      <w:formProt w:val="0"/>
      <w:titlePg/>
      <w:docGrid w:linePitch="381"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26" w:rsidRDefault="00BF6526" w:rsidP="00B10980">
      <w:r>
        <w:separator/>
      </w:r>
    </w:p>
  </w:endnote>
  <w:endnote w:type="continuationSeparator" w:id="1">
    <w:p w:rsidR="00BF6526" w:rsidRDefault="00BF6526" w:rsidP="00B10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Devanagar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26" w:rsidRDefault="00BF6526" w:rsidP="00B10980">
      <w:r>
        <w:separator/>
      </w:r>
    </w:p>
  </w:footnote>
  <w:footnote w:type="continuationSeparator" w:id="1">
    <w:p w:rsidR="00BF6526" w:rsidRDefault="00BF6526" w:rsidP="00B10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EA" w:rsidRDefault="005475AB">
    <w:pPr>
      <w:pStyle w:val="Header1"/>
    </w:pPr>
    <w:r>
      <w:rPr>
        <w:noProof/>
      </w:rPr>
      <w:pict>
        <v:rect id="_x0000_s2049" style="position:absolute;margin-left:0;margin-top:.05pt;width:15.55pt;height:13.65pt;z-index:251657728;mso-position-horizontal:center" stroked="f" strokeweight="0">
          <v:textbox>
            <w:txbxContent>
              <w:p w:rsidR="00DD65EA" w:rsidRDefault="005475AB">
                <w:pPr>
                  <w:pStyle w:val="Header1"/>
                </w:pPr>
                <w:fldSimple w:instr="PAGE">
                  <w:r w:rsidR="008A3105">
                    <w:rPr>
                      <w:noProof/>
                    </w:rPr>
                    <w:t>20</w:t>
                  </w:r>
                </w:fldSimple>
              </w:p>
            </w:txbxContent>
          </v:textbox>
          <w10:wrap type="squar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B10980"/>
    <w:rsid w:val="00035DCA"/>
    <w:rsid w:val="00135364"/>
    <w:rsid w:val="001A6746"/>
    <w:rsid w:val="0022275C"/>
    <w:rsid w:val="00483703"/>
    <w:rsid w:val="0051690B"/>
    <w:rsid w:val="005475AB"/>
    <w:rsid w:val="00576DCF"/>
    <w:rsid w:val="005E0BBD"/>
    <w:rsid w:val="00670E9C"/>
    <w:rsid w:val="008018AA"/>
    <w:rsid w:val="008A3105"/>
    <w:rsid w:val="008D46CF"/>
    <w:rsid w:val="009C014E"/>
    <w:rsid w:val="00AF1CEF"/>
    <w:rsid w:val="00B10980"/>
    <w:rsid w:val="00B62E68"/>
    <w:rsid w:val="00B86CC0"/>
    <w:rsid w:val="00BD6B7D"/>
    <w:rsid w:val="00BE65D1"/>
    <w:rsid w:val="00BF6526"/>
    <w:rsid w:val="00C2659F"/>
    <w:rsid w:val="00D43ADA"/>
    <w:rsid w:val="00DD65EA"/>
    <w:rsid w:val="00ED3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EF"/>
    <w:rPr>
      <w:rFonts w:ascii="Times New Roman" w:eastAsia="Times New Roman"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1">
    <w:name w:val="Heading 11"/>
    <w:basedOn w:val="a3"/>
    <w:uiPriority w:val="99"/>
    <w:rsid w:val="00AF1CEF"/>
    <w:pPr>
      <w:outlineLvl w:val="0"/>
    </w:pPr>
  </w:style>
  <w:style w:type="paragraph" w:customStyle="1" w:styleId="Heading21">
    <w:name w:val="Heading 21"/>
    <w:basedOn w:val="a3"/>
    <w:uiPriority w:val="99"/>
    <w:rsid w:val="00AF1CEF"/>
    <w:pPr>
      <w:outlineLvl w:val="1"/>
    </w:pPr>
  </w:style>
  <w:style w:type="paragraph" w:customStyle="1" w:styleId="Heading31">
    <w:name w:val="Heading 31"/>
    <w:basedOn w:val="a"/>
    <w:link w:val="3"/>
    <w:uiPriority w:val="99"/>
    <w:rsid w:val="00AF1CEF"/>
    <w:pPr>
      <w:widowControl w:val="0"/>
      <w:spacing w:before="140" w:after="120"/>
      <w:outlineLvl w:val="2"/>
    </w:pPr>
    <w:rPr>
      <w:rFonts w:ascii="Calibri" w:eastAsia="Calibri" w:hAnsi="Calibri"/>
      <w:sz w:val="28"/>
      <w:szCs w:val="28"/>
    </w:rPr>
  </w:style>
  <w:style w:type="paragraph" w:customStyle="1" w:styleId="Heading41">
    <w:name w:val="Heading 41"/>
    <w:basedOn w:val="a"/>
    <w:link w:val="4"/>
    <w:uiPriority w:val="99"/>
    <w:rsid w:val="00AF1CEF"/>
    <w:pPr>
      <w:keepNext/>
      <w:spacing w:before="240" w:after="60"/>
      <w:outlineLvl w:val="3"/>
    </w:pPr>
    <w:rPr>
      <w:b/>
      <w:bCs/>
    </w:rPr>
  </w:style>
  <w:style w:type="paragraph" w:customStyle="1" w:styleId="Heading51">
    <w:name w:val="Heading 51"/>
    <w:basedOn w:val="a"/>
    <w:link w:val="5"/>
    <w:uiPriority w:val="99"/>
    <w:rsid w:val="00AF1CEF"/>
    <w:pPr>
      <w:spacing w:before="480"/>
      <w:jc w:val="center"/>
      <w:outlineLvl w:val="4"/>
    </w:pPr>
    <w:rPr>
      <w:sz w:val="40"/>
      <w:szCs w:val="20"/>
    </w:rPr>
  </w:style>
  <w:style w:type="paragraph" w:customStyle="1" w:styleId="Heading61">
    <w:name w:val="Heading 61"/>
    <w:basedOn w:val="a"/>
    <w:link w:val="6"/>
    <w:uiPriority w:val="99"/>
    <w:rsid w:val="00AF1CEF"/>
    <w:pPr>
      <w:spacing w:before="240" w:after="60"/>
      <w:outlineLvl w:val="5"/>
    </w:pPr>
    <w:rPr>
      <w:b/>
      <w:bCs/>
      <w:sz w:val="22"/>
      <w:szCs w:val="22"/>
    </w:rPr>
  </w:style>
  <w:style w:type="character" w:customStyle="1" w:styleId="3">
    <w:name w:val="Заголовок 3 Знак"/>
    <w:basedOn w:val="a0"/>
    <w:link w:val="Heading31"/>
    <w:uiPriority w:val="99"/>
    <w:locked/>
    <w:rsid w:val="00AF1CEF"/>
    <w:rPr>
      <w:rFonts w:ascii="Times New Roman" w:hAnsi="Times New Roman" w:cs="Times New Roman"/>
      <w:b/>
      <w:bCs/>
      <w:sz w:val="28"/>
      <w:szCs w:val="28"/>
      <w:lang w:eastAsia="ru-RU"/>
    </w:rPr>
  </w:style>
  <w:style w:type="character" w:customStyle="1" w:styleId="4">
    <w:name w:val="Заголовок 4 Знак"/>
    <w:basedOn w:val="a0"/>
    <w:link w:val="Heading41"/>
    <w:uiPriority w:val="99"/>
    <w:locked/>
    <w:rsid w:val="00AF1CEF"/>
    <w:rPr>
      <w:rFonts w:ascii="Times New Roman" w:hAnsi="Times New Roman" w:cs="Times New Roman"/>
      <w:b/>
      <w:bCs/>
      <w:sz w:val="24"/>
      <w:szCs w:val="24"/>
      <w:lang w:eastAsia="ru-RU"/>
    </w:rPr>
  </w:style>
  <w:style w:type="character" w:customStyle="1" w:styleId="5">
    <w:name w:val="Заголовок 5 Знак"/>
    <w:basedOn w:val="a0"/>
    <w:link w:val="Heading51"/>
    <w:uiPriority w:val="99"/>
    <w:locked/>
    <w:rsid w:val="00AF1CEF"/>
    <w:rPr>
      <w:rFonts w:ascii="Times New Roman" w:hAnsi="Times New Roman" w:cs="Times New Roman"/>
      <w:sz w:val="20"/>
      <w:szCs w:val="20"/>
      <w:lang w:eastAsia="ru-RU"/>
    </w:rPr>
  </w:style>
  <w:style w:type="character" w:customStyle="1" w:styleId="6">
    <w:name w:val="Заголовок 6 Знак"/>
    <w:basedOn w:val="a0"/>
    <w:link w:val="Heading61"/>
    <w:uiPriority w:val="99"/>
    <w:locked/>
    <w:rsid w:val="00AF1CEF"/>
    <w:rPr>
      <w:rFonts w:ascii="Times New Roman" w:hAnsi="Times New Roman" w:cs="Times New Roman"/>
      <w:b/>
      <w:bCs/>
      <w:lang w:eastAsia="ru-RU"/>
    </w:rPr>
  </w:style>
  <w:style w:type="character" w:customStyle="1" w:styleId="WW8Num1z0">
    <w:name w:val="WW8Num1z0"/>
    <w:uiPriority w:val="99"/>
    <w:rsid w:val="00AF1CEF"/>
  </w:style>
  <w:style w:type="character" w:customStyle="1" w:styleId="WW8Num1z1">
    <w:name w:val="WW8Num1z1"/>
    <w:uiPriority w:val="99"/>
    <w:rsid w:val="00AF1CEF"/>
  </w:style>
  <w:style w:type="character" w:customStyle="1" w:styleId="WW8Num1z2">
    <w:name w:val="WW8Num1z2"/>
    <w:uiPriority w:val="99"/>
    <w:rsid w:val="00AF1CEF"/>
  </w:style>
  <w:style w:type="character" w:customStyle="1" w:styleId="WW8Num1z3">
    <w:name w:val="WW8Num1z3"/>
    <w:uiPriority w:val="99"/>
    <w:rsid w:val="00AF1CEF"/>
  </w:style>
  <w:style w:type="character" w:customStyle="1" w:styleId="WW8Num1z4">
    <w:name w:val="WW8Num1z4"/>
    <w:uiPriority w:val="99"/>
    <w:rsid w:val="00AF1CEF"/>
  </w:style>
  <w:style w:type="character" w:customStyle="1" w:styleId="WW8Num1z5">
    <w:name w:val="WW8Num1z5"/>
    <w:uiPriority w:val="99"/>
    <w:rsid w:val="00AF1CEF"/>
  </w:style>
  <w:style w:type="character" w:customStyle="1" w:styleId="WW8Num1z6">
    <w:name w:val="WW8Num1z6"/>
    <w:uiPriority w:val="99"/>
    <w:rsid w:val="00AF1CEF"/>
  </w:style>
  <w:style w:type="character" w:customStyle="1" w:styleId="WW8Num1z7">
    <w:name w:val="WW8Num1z7"/>
    <w:uiPriority w:val="99"/>
    <w:rsid w:val="00AF1CEF"/>
  </w:style>
  <w:style w:type="character" w:customStyle="1" w:styleId="WW8Num1z8">
    <w:name w:val="WW8Num1z8"/>
    <w:uiPriority w:val="99"/>
    <w:rsid w:val="00AF1CEF"/>
  </w:style>
  <w:style w:type="character" w:customStyle="1" w:styleId="WW8Num2z0">
    <w:name w:val="WW8Num2z0"/>
    <w:uiPriority w:val="99"/>
    <w:rsid w:val="00AF1CEF"/>
    <w:rPr>
      <w:color w:val="000000"/>
    </w:rPr>
  </w:style>
  <w:style w:type="character" w:customStyle="1" w:styleId="WW8Num2z1">
    <w:name w:val="WW8Num2z1"/>
    <w:uiPriority w:val="99"/>
    <w:rsid w:val="00AF1CEF"/>
  </w:style>
  <w:style w:type="character" w:customStyle="1" w:styleId="WW8Num2z2">
    <w:name w:val="WW8Num2z2"/>
    <w:uiPriority w:val="99"/>
    <w:rsid w:val="00AF1CEF"/>
  </w:style>
  <w:style w:type="character" w:customStyle="1" w:styleId="WW8Num2z3">
    <w:name w:val="WW8Num2z3"/>
    <w:uiPriority w:val="99"/>
    <w:rsid w:val="00AF1CEF"/>
  </w:style>
  <w:style w:type="character" w:customStyle="1" w:styleId="WW8Num2z4">
    <w:name w:val="WW8Num2z4"/>
    <w:uiPriority w:val="99"/>
    <w:rsid w:val="00AF1CEF"/>
  </w:style>
  <w:style w:type="character" w:customStyle="1" w:styleId="WW8Num2z5">
    <w:name w:val="WW8Num2z5"/>
    <w:uiPriority w:val="99"/>
    <w:rsid w:val="00AF1CEF"/>
  </w:style>
  <w:style w:type="character" w:customStyle="1" w:styleId="WW8Num2z6">
    <w:name w:val="WW8Num2z6"/>
    <w:uiPriority w:val="99"/>
    <w:rsid w:val="00AF1CEF"/>
  </w:style>
  <w:style w:type="character" w:customStyle="1" w:styleId="WW8Num2z7">
    <w:name w:val="WW8Num2z7"/>
    <w:uiPriority w:val="99"/>
    <w:rsid w:val="00AF1CEF"/>
  </w:style>
  <w:style w:type="character" w:customStyle="1" w:styleId="WW8Num2z8">
    <w:name w:val="WW8Num2z8"/>
    <w:uiPriority w:val="99"/>
    <w:rsid w:val="00AF1CEF"/>
  </w:style>
  <w:style w:type="character" w:customStyle="1" w:styleId="WW8Num3z0">
    <w:name w:val="WW8Num3z0"/>
    <w:uiPriority w:val="99"/>
    <w:rsid w:val="00AF1CEF"/>
  </w:style>
  <w:style w:type="character" w:customStyle="1" w:styleId="WW8Num3z1">
    <w:name w:val="WW8Num3z1"/>
    <w:uiPriority w:val="99"/>
    <w:rsid w:val="00AF1CEF"/>
  </w:style>
  <w:style w:type="character" w:customStyle="1" w:styleId="WW8Num3z2">
    <w:name w:val="WW8Num3z2"/>
    <w:uiPriority w:val="99"/>
    <w:rsid w:val="00AF1CEF"/>
  </w:style>
  <w:style w:type="character" w:customStyle="1" w:styleId="WW8Num3z3">
    <w:name w:val="WW8Num3z3"/>
    <w:uiPriority w:val="99"/>
    <w:rsid w:val="00AF1CEF"/>
  </w:style>
  <w:style w:type="character" w:customStyle="1" w:styleId="WW8Num3z4">
    <w:name w:val="WW8Num3z4"/>
    <w:uiPriority w:val="99"/>
    <w:rsid w:val="00AF1CEF"/>
  </w:style>
  <w:style w:type="character" w:customStyle="1" w:styleId="WW8Num3z5">
    <w:name w:val="WW8Num3z5"/>
    <w:uiPriority w:val="99"/>
    <w:rsid w:val="00AF1CEF"/>
  </w:style>
  <w:style w:type="character" w:customStyle="1" w:styleId="WW8Num3z6">
    <w:name w:val="WW8Num3z6"/>
    <w:uiPriority w:val="99"/>
    <w:rsid w:val="00AF1CEF"/>
  </w:style>
  <w:style w:type="character" w:customStyle="1" w:styleId="WW8Num3z7">
    <w:name w:val="WW8Num3z7"/>
    <w:uiPriority w:val="99"/>
    <w:rsid w:val="00AF1CEF"/>
  </w:style>
  <w:style w:type="character" w:customStyle="1" w:styleId="WW8Num3z8">
    <w:name w:val="WW8Num3z8"/>
    <w:uiPriority w:val="99"/>
    <w:rsid w:val="00AF1CEF"/>
  </w:style>
  <w:style w:type="character" w:customStyle="1" w:styleId="WW8Num4z0">
    <w:name w:val="WW8Num4z0"/>
    <w:uiPriority w:val="99"/>
    <w:rsid w:val="00AF1CEF"/>
  </w:style>
  <w:style w:type="character" w:customStyle="1" w:styleId="WW8Num5z0">
    <w:name w:val="WW8Num5z0"/>
    <w:uiPriority w:val="99"/>
    <w:rsid w:val="00AF1CEF"/>
  </w:style>
  <w:style w:type="character" w:customStyle="1" w:styleId="BalloonTextChar">
    <w:name w:val="Balloon Text Char"/>
    <w:uiPriority w:val="99"/>
    <w:locked/>
    <w:rsid w:val="00AF1CEF"/>
  </w:style>
  <w:style w:type="character" w:customStyle="1" w:styleId="a4">
    <w:name w:val="Текст выноски Знак"/>
    <w:uiPriority w:val="99"/>
    <w:rsid w:val="00AF1CEF"/>
    <w:rPr>
      <w:rFonts w:ascii="Tahoma" w:hAnsi="Tahoma"/>
      <w:sz w:val="16"/>
    </w:rPr>
  </w:style>
  <w:style w:type="character" w:customStyle="1" w:styleId="-">
    <w:name w:val="Интернет-ссылка"/>
    <w:basedOn w:val="a0"/>
    <w:uiPriority w:val="99"/>
    <w:rsid w:val="00AF1CEF"/>
    <w:rPr>
      <w:rFonts w:cs="Times New Roman"/>
      <w:color w:val="0000FF"/>
      <w:u w:val="single"/>
    </w:rPr>
  </w:style>
  <w:style w:type="character" w:customStyle="1" w:styleId="a5">
    <w:name w:val="Гипертекстовая ссылка"/>
    <w:uiPriority w:val="99"/>
    <w:rsid w:val="00AF1CEF"/>
    <w:rPr>
      <w:color w:val="106BBE"/>
    </w:rPr>
  </w:style>
  <w:style w:type="character" w:customStyle="1" w:styleId="a6">
    <w:name w:val="Схема документа Знак"/>
    <w:uiPriority w:val="99"/>
    <w:rsid w:val="00AF1CEF"/>
    <w:rPr>
      <w:rFonts w:ascii="Tahoma" w:hAnsi="Tahoma"/>
      <w:sz w:val="16"/>
    </w:rPr>
  </w:style>
  <w:style w:type="character" w:customStyle="1" w:styleId="a7">
    <w:name w:val="Название Знак"/>
    <w:uiPriority w:val="99"/>
    <w:rsid w:val="00AF1CEF"/>
    <w:rPr>
      <w:b/>
      <w:sz w:val="24"/>
    </w:rPr>
  </w:style>
  <w:style w:type="character" w:customStyle="1" w:styleId="a8">
    <w:name w:val="Подзаголовок Знак"/>
    <w:uiPriority w:val="99"/>
    <w:rsid w:val="00AF1CEF"/>
    <w:rPr>
      <w:b/>
      <w:sz w:val="28"/>
    </w:rPr>
  </w:style>
  <w:style w:type="character" w:customStyle="1" w:styleId="a9">
    <w:name w:val="Текст сноски Знак"/>
    <w:basedOn w:val="BalloonTextChar"/>
    <w:uiPriority w:val="99"/>
    <w:rsid w:val="00AF1CEF"/>
    <w:rPr>
      <w:rFonts w:cs="Times New Roman"/>
    </w:rPr>
  </w:style>
  <w:style w:type="character" w:customStyle="1" w:styleId="aa">
    <w:name w:val="Символ сноски"/>
    <w:uiPriority w:val="99"/>
    <w:rsid w:val="00AF1CEF"/>
    <w:rPr>
      <w:vertAlign w:val="superscript"/>
    </w:rPr>
  </w:style>
  <w:style w:type="character" w:styleId="ab">
    <w:name w:val="FollowedHyperlink"/>
    <w:basedOn w:val="a0"/>
    <w:uiPriority w:val="99"/>
    <w:rsid w:val="00AF1CEF"/>
    <w:rPr>
      <w:rFonts w:cs="Times New Roman"/>
      <w:color w:val="800000"/>
      <w:u w:val="single"/>
    </w:rPr>
  </w:style>
  <w:style w:type="character" w:customStyle="1" w:styleId="ac">
    <w:name w:val="Основной текст Знак"/>
    <w:basedOn w:val="a0"/>
    <w:uiPriority w:val="99"/>
    <w:locked/>
    <w:rsid w:val="00AF1CEF"/>
    <w:rPr>
      <w:rFonts w:ascii="Times New Roman" w:hAnsi="Times New Roman" w:cs="Times New Roman"/>
      <w:b/>
      <w:bCs/>
      <w:sz w:val="24"/>
      <w:szCs w:val="24"/>
      <w:lang w:eastAsia="ru-RU"/>
    </w:rPr>
  </w:style>
  <w:style w:type="character" w:customStyle="1" w:styleId="SubtitleChar">
    <w:name w:val="Subtitle Char"/>
    <w:uiPriority w:val="99"/>
    <w:locked/>
    <w:rsid w:val="00AF1CEF"/>
    <w:rPr>
      <w:rFonts w:ascii="Tahoma" w:hAnsi="Tahoma" w:cs="Tahoma"/>
      <w:sz w:val="16"/>
      <w:szCs w:val="16"/>
      <w:lang w:eastAsia="ru-RU"/>
    </w:rPr>
  </w:style>
  <w:style w:type="character" w:customStyle="1" w:styleId="1">
    <w:name w:val="Подзаголовок Знак1"/>
    <w:basedOn w:val="a0"/>
    <w:uiPriority w:val="99"/>
    <w:locked/>
    <w:rsid w:val="00AF1CEF"/>
    <w:rPr>
      <w:rFonts w:ascii="Times New Roman" w:hAnsi="Times New Roman" w:cs="Times New Roman"/>
      <w:b/>
      <w:sz w:val="20"/>
      <w:szCs w:val="20"/>
      <w:lang w:eastAsia="ru-RU"/>
    </w:rPr>
  </w:style>
  <w:style w:type="character" w:customStyle="1" w:styleId="FootnoteTextChar">
    <w:name w:val="Footnote Text Char"/>
    <w:basedOn w:val="a0"/>
    <w:link w:val="FootnoteText1"/>
    <w:uiPriority w:val="99"/>
    <w:locked/>
    <w:rsid w:val="00AF1CEF"/>
    <w:rPr>
      <w:rFonts w:ascii="Times New Roman" w:hAnsi="Times New Roman" w:cs="Times New Roman"/>
      <w:sz w:val="20"/>
      <w:szCs w:val="20"/>
      <w:lang w:eastAsia="ru-RU"/>
    </w:rPr>
  </w:style>
  <w:style w:type="character" w:customStyle="1" w:styleId="ad">
    <w:name w:val="Верхний колонтитул Знак"/>
    <w:basedOn w:val="a0"/>
    <w:uiPriority w:val="99"/>
    <w:locked/>
    <w:rsid w:val="00AF1CEF"/>
    <w:rPr>
      <w:rFonts w:ascii="Times New Roman" w:hAnsi="Times New Roman" w:cs="Times New Roman"/>
      <w:sz w:val="24"/>
      <w:szCs w:val="24"/>
      <w:lang w:eastAsia="ru-RU"/>
    </w:rPr>
  </w:style>
  <w:style w:type="character" w:customStyle="1" w:styleId="ae">
    <w:name w:val="Нижний колонтитул Знак"/>
    <w:basedOn w:val="a0"/>
    <w:uiPriority w:val="99"/>
    <w:locked/>
    <w:rsid w:val="00AF1CEF"/>
    <w:rPr>
      <w:rFonts w:ascii="Times New Roman" w:hAnsi="Times New Roman" w:cs="Times New Roman"/>
      <w:sz w:val="24"/>
      <w:szCs w:val="24"/>
      <w:lang w:eastAsia="ru-RU"/>
    </w:rPr>
  </w:style>
  <w:style w:type="character" w:styleId="af">
    <w:name w:val="page number"/>
    <w:basedOn w:val="a0"/>
    <w:uiPriority w:val="99"/>
    <w:semiHidden/>
    <w:rsid w:val="00AF1CEF"/>
    <w:rPr>
      <w:rFonts w:cs="Times New Roman"/>
    </w:rPr>
  </w:style>
  <w:style w:type="character" w:styleId="af0">
    <w:name w:val="annotation reference"/>
    <w:basedOn w:val="a0"/>
    <w:uiPriority w:val="99"/>
    <w:semiHidden/>
    <w:rsid w:val="00AF1CEF"/>
    <w:rPr>
      <w:rFonts w:cs="Times New Roman"/>
      <w:sz w:val="16"/>
    </w:rPr>
  </w:style>
  <w:style w:type="character" w:customStyle="1" w:styleId="af1">
    <w:name w:val="Текст примечания Знак"/>
    <w:basedOn w:val="a0"/>
    <w:uiPriority w:val="99"/>
    <w:locked/>
    <w:rsid w:val="00AF1CEF"/>
    <w:rPr>
      <w:rFonts w:ascii="Times New Roman" w:hAnsi="Times New Roman" w:cs="Times New Roman"/>
      <w:sz w:val="20"/>
      <w:szCs w:val="20"/>
      <w:lang w:eastAsia="ru-RU"/>
    </w:rPr>
  </w:style>
  <w:style w:type="character" w:customStyle="1" w:styleId="af2">
    <w:name w:val="Тема примечания Знак"/>
    <w:basedOn w:val="af1"/>
    <w:uiPriority w:val="99"/>
    <w:semiHidden/>
    <w:locked/>
    <w:rsid w:val="00AF1CEF"/>
    <w:rPr>
      <w:b/>
      <w:bCs/>
    </w:rPr>
  </w:style>
  <w:style w:type="character" w:customStyle="1" w:styleId="highlightsearch">
    <w:name w:val="highlightsearch"/>
    <w:basedOn w:val="a0"/>
    <w:uiPriority w:val="99"/>
    <w:rsid w:val="00AF1CEF"/>
    <w:rPr>
      <w:rFonts w:cs="Times New Roman"/>
    </w:rPr>
  </w:style>
  <w:style w:type="character" w:customStyle="1" w:styleId="af3">
    <w:name w:val="Привязка сноски"/>
    <w:uiPriority w:val="99"/>
    <w:rsid w:val="00AF1CEF"/>
    <w:rPr>
      <w:vertAlign w:val="superscript"/>
    </w:rPr>
  </w:style>
  <w:style w:type="character" w:customStyle="1" w:styleId="FootnoteCharacters">
    <w:name w:val="Footnote Characters"/>
    <w:basedOn w:val="a0"/>
    <w:link w:val="10"/>
    <w:uiPriority w:val="99"/>
    <w:semiHidden/>
    <w:locked/>
    <w:rsid w:val="00AF1CEF"/>
    <w:rPr>
      <w:rFonts w:cs="Times New Roman"/>
      <w:vertAlign w:val="superscript"/>
    </w:rPr>
  </w:style>
  <w:style w:type="character" w:styleId="af4">
    <w:name w:val="Emphasis"/>
    <w:basedOn w:val="a0"/>
    <w:uiPriority w:val="99"/>
    <w:qFormat/>
    <w:rsid w:val="00AF1CEF"/>
    <w:rPr>
      <w:rFonts w:cs="Times New Roman"/>
      <w:i/>
    </w:rPr>
  </w:style>
  <w:style w:type="character" w:customStyle="1" w:styleId="af5">
    <w:name w:val="Абзац списка Знак"/>
    <w:uiPriority w:val="99"/>
    <w:locked/>
    <w:rsid w:val="00AF1CEF"/>
    <w:rPr>
      <w:rFonts w:ascii="Arial" w:hAnsi="Arial"/>
      <w:lang w:val="ru-RU" w:eastAsia="ru-RU"/>
    </w:rPr>
  </w:style>
  <w:style w:type="character" w:customStyle="1" w:styleId="ListLabel1">
    <w:name w:val="ListLabel 1"/>
    <w:uiPriority w:val="99"/>
    <w:rsid w:val="00AF1CEF"/>
  </w:style>
  <w:style w:type="character" w:customStyle="1" w:styleId="ListLabel2">
    <w:name w:val="ListLabel 2"/>
    <w:uiPriority w:val="99"/>
    <w:rsid w:val="00AF1CEF"/>
  </w:style>
  <w:style w:type="character" w:customStyle="1" w:styleId="ListLabel3">
    <w:name w:val="ListLabel 3"/>
    <w:uiPriority w:val="99"/>
    <w:rsid w:val="00AF1CEF"/>
  </w:style>
  <w:style w:type="character" w:customStyle="1" w:styleId="ListLabel4">
    <w:name w:val="ListLabel 4"/>
    <w:uiPriority w:val="99"/>
    <w:rsid w:val="00AF1CEF"/>
  </w:style>
  <w:style w:type="character" w:customStyle="1" w:styleId="ListLabel5">
    <w:name w:val="ListLabel 5"/>
    <w:uiPriority w:val="99"/>
    <w:rsid w:val="00AF1CEF"/>
  </w:style>
  <w:style w:type="character" w:customStyle="1" w:styleId="ListLabel6">
    <w:name w:val="ListLabel 6"/>
    <w:uiPriority w:val="99"/>
    <w:rsid w:val="00AF1CEF"/>
  </w:style>
  <w:style w:type="character" w:customStyle="1" w:styleId="ListLabel7">
    <w:name w:val="ListLabel 7"/>
    <w:uiPriority w:val="99"/>
    <w:rsid w:val="00AF1CEF"/>
  </w:style>
  <w:style w:type="character" w:customStyle="1" w:styleId="ListLabel8">
    <w:name w:val="ListLabel 8"/>
    <w:uiPriority w:val="99"/>
    <w:rsid w:val="00AF1CEF"/>
  </w:style>
  <w:style w:type="character" w:customStyle="1" w:styleId="ListLabel9">
    <w:name w:val="ListLabel 9"/>
    <w:uiPriority w:val="99"/>
    <w:rsid w:val="00AF1CEF"/>
  </w:style>
  <w:style w:type="character" w:customStyle="1" w:styleId="ListLabel10">
    <w:name w:val="ListLabel 10"/>
    <w:uiPriority w:val="99"/>
    <w:rsid w:val="00AF1CEF"/>
    <w:rPr>
      <w:rFonts w:ascii="Arial" w:hAnsi="Arial"/>
    </w:rPr>
  </w:style>
  <w:style w:type="character" w:customStyle="1" w:styleId="ListLabel11">
    <w:name w:val="ListLabel 11"/>
    <w:uiPriority w:val="99"/>
    <w:rsid w:val="00AF1CEF"/>
    <w:rPr>
      <w:color w:val="000000"/>
      <w:sz w:val="24"/>
      <w:u w:val="none"/>
    </w:rPr>
  </w:style>
  <w:style w:type="character" w:customStyle="1" w:styleId="ListLabel12">
    <w:name w:val="ListLabel 12"/>
    <w:uiPriority w:val="99"/>
    <w:rsid w:val="00AF1CEF"/>
    <w:rPr>
      <w:rFonts w:ascii="Arial" w:hAnsi="Arial"/>
      <w:color w:val="000000"/>
      <w:u w:val="none"/>
    </w:rPr>
  </w:style>
  <w:style w:type="character" w:customStyle="1" w:styleId="ListLabel13">
    <w:name w:val="ListLabel 13"/>
    <w:uiPriority w:val="99"/>
    <w:rsid w:val="00AF1CEF"/>
    <w:rPr>
      <w:rFonts w:ascii="Arial" w:hAnsi="Arial"/>
      <w:color w:val="0000FF"/>
    </w:rPr>
  </w:style>
  <w:style w:type="character" w:customStyle="1" w:styleId="ListLabel14">
    <w:name w:val="ListLabel 14"/>
    <w:uiPriority w:val="99"/>
    <w:rsid w:val="00AF1CEF"/>
    <w:rPr>
      <w:color w:val="0000FF"/>
    </w:rPr>
  </w:style>
  <w:style w:type="character" w:customStyle="1" w:styleId="ListLabel15">
    <w:name w:val="ListLabel 15"/>
    <w:uiPriority w:val="99"/>
    <w:rsid w:val="00AF1CEF"/>
  </w:style>
  <w:style w:type="character" w:customStyle="1" w:styleId="ListLabel16">
    <w:name w:val="ListLabel 16"/>
    <w:uiPriority w:val="99"/>
    <w:rsid w:val="00AF1CEF"/>
  </w:style>
  <w:style w:type="character" w:customStyle="1" w:styleId="ListLabel17">
    <w:name w:val="ListLabel 17"/>
    <w:uiPriority w:val="99"/>
    <w:rsid w:val="00AF1CEF"/>
  </w:style>
  <w:style w:type="character" w:customStyle="1" w:styleId="ListLabel18">
    <w:name w:val="ListLabel 18"/>
    <w:uiPriority w:val="99"/>
    <w:rsid w:val="00AF1CEF"/>
  </w:style>
  <w:style w:type="character" w:customStyle="1" w:styleId="ListLabel19">
    <w:name w:val="ListLabel 19"/>
    <w:uiPriority w:val="99"/>
    <w:rsid w:val="00AF1CEF"/>
    <w:rPr>
      <w:rFonts w:ascii="Arial" w:hAnsi="Arial"/>
    </w:rPr>
  </w:style>
  <w:style w:type="character" w:customStyle="1" w:styleId="ListLabel20">
    <w:name w:val="ListLabel 20"/>
    <w:uiPriority w:val="99"/>
    <w:rsid w:val="00AF1CEF"/>
    <w:rPr>
      <w:color w:val="000000"/>
      <w:sz w:val="24"/>
      <w:u w:val="none"/>
    </w:rPr>
  </w:style>
  <w:style w:type="character" w:customStyle="1" w:styleId="ListLabel21">
    <w:name w:val="ListLabel 21"/>
    <w:uiPriority w:val="99"/>
    <w:rsid w:val="00AF1CEF"/>
    <w:rPr>
      <w:rFonts w:ascii="Arial" w:hAnsi="Arial"/>
      <w:color w:val="000000"/>
      <w:u w:val="none"/>
    </w:rPr>
  </w:style>
  <w:style w:type="character" w:customStyle="1" w:styleId="ListLabel22">
    <w:name w:val="ListLabel 22"/>
    <w:uiPriority w:val="99"/>
    <w:rsid w:val="00AF1CEF"/>
    <w:rPr>
      <w:rFonts w:ascii="Arial" w:hAnsi="Arial"/>
      <w:color w:val="0000FF"/>
    </w:rPr>
  </w:style>
  <w:style w:type="character" w:customStyle="1" w:styleId="ListLabel23">
    <w:name w:val="ListLabel 23"/>
    <w:uiPriority w:val="99"/>
    <w:rsid w:val="00AF1CEF"/>
    <w:rPr>
      <w:color w:val="0000FF"/>
    </w:rPr>
  </w:style>
  <w:style w:type="character" w:customStyle="1" w:styleId="ListLabel24">
    <w:name w:val="ListLabel 24"/>
    <w:uiPriority w:val="99"/>
    <w:rsid w:val="00AF1CEF"/>
  </w:style>
  <w:style w:type="character" w:customStyle="1" w:styleId="ListLabel25">
    <w:name w:val="ListLabel 25"/>
    <w:uiPriority w:val="99"/>
    <w:rsid w:val="00AF1CEF"/>
  </w:style>
  <w:style w:type="character" w:customStyle="1" w:styleId="ListLabel26">
    <w:name w:val="ListLabel 26"/>
    <w:uiPriority w:val="99"/>
    <w:rsid w:val="00AF1CEF"/>
  </w:style>
  <w:style w:type="character" w:customStyle="1" w:styleId="ListLabel27">
    <w:name w:val="ListLabel 27"/>
    <w:uiPriority w:val="99"/>
    <w:rsid w:val="00AF1CEF"/>
  </w:style>
  <w:style w:type="character" w:customStyle="1" w:styleId="ListLabel28">
    <w:name w:val="ListLabel 28"/>
    <w:uiPriority w:val="99"/>
    <w:rsid w:val="00AF1CEF"/>
    <w:rPr>
      <w:rFonts w:ascii="Arial" w:hAnsi="Arial"/>
    </w:rPr>
  </w:style>
  <w:style w:type="character" w:customStyle="1" w:styleId="ListLabel29">
    <w:name w:val="ListLabel 29"/>
    <w:uiPriority w:val="99"/>
    <w:rsid w:val="00AF1CEF"/>
    <w:rPr>
      <w:color w:val="000000"/>
      <w:sz w:val="24"/>
      <w:u w:val="none"/>
    </w:rPr>
  </w:style>
  <w:style w:type="character" w:customStyle="1" w:styleId="ListLabel30">
    <w:name w:val="ListLabel 30"/>
    <w:uiPriority w:val="99"/>
    <w:rsid w:val="00AF1CEF"/>
    <w:rPr>
      <w:rFonts w:ascii="Arial" w:hAnsi="Arial"/>
      <w:color w:val="000000"/>
      <w:u w:val="none"/>
    </w:rPr>
  </w:style>
  <w:style w:type="character" w:customStyle="1" w:styleId="ListLabel31">
    <w:name w:val="ListLabel 31"/>
    <w:uiPriority w:val="99"/>
    <w:rsid w:val="00AF1CEF"/>
    <w:rPr>
      <w:rFonts w:ascii="Arial" w:hAnsi="Arial"/>
      <w:color w:val="0000FF"/>
    </w:rPr>
  </w:style>
  <w:style w:type="character" w:customStyle="1" w:styleId="ListLabel32">
    <w:name w:val="ListLabel 32"/>
    <w:uiPriority w:val="99"/>
    <w:rsid w:val="00AF1CEF"/>
    <w:rPr>
      <w:color w:val="0000FF"/>
    </w:rPr>
  </w:style>
  <w:style w:type="character" w:customStyle="1" w:styleId="ListLabel33">
    <w:name w:val="ListLabel 33"/>
    <w:uiPriority w:val="99"/>
    <w:rsid w:val="00AF1CEF"/>
  </w:style>
  <w:style w:type="character" w:customStyle="1" w:styleId="ListLabel34">
    <w:name w:val="ListLabel 34"/>
    <w:uiPriority w:val="99"/>
    <w:rsid w:val="00AF1CEF"/>
  </w:style>
  <w:style w:type="character" w:customStyle="1" w:styleId="ListLabel35">
    <w:name w:val="ListLabel 35"/>
    <w:uiPriority w:val="99"/>
    <w:rsid w:val="00AF1CEF"/>
  </w:style>
  <w:style w:type="character" w:customStyle="1" w:styleId="ListLabel36">
    <w:name w:val="ListLabel 36"/>
    <w:uiPriority w:val="99"/>
    <w:rsid w:val="00AF1CEF"/>
  </w:style>
  <w:style w:type="character" w:customStyle="1" w:styleId="ListLabel37">
    <w:name w:val="ListLabel 37"/>
    <w:uiPriority w:val="99"/>
    <w:rsid w:val="00AF1CEF"/>
    <w:rPr>
      <w:rFonts w:ascii="Arial" w:hAnsi="Arial"/>
    </w:rPr>
  </w:style>
  <w:style w:type="character" w:customStyle="1" w:styleId="ListLabel38">
    <w:name w:val="ListLabel 38"/>
    <w:uiPriority w:val="99"/>
    <w:rsid w:val="00AF1CEF"/>
    <w:rPr>
      <w:color w:val="000000"/>
      <w:sz w:val="24"/>
      <w:u w:val="none"/>
    </w:rPr>
  </w:style>
  <w:style w:type="character" w:customStyle="1" w:styleId="ListLabel39">
    <w:name w:val="ListLabel 39"/>
    <w:uiPriority w:val="99"/>
    <w:rsid w:val="00AF1CEF"/>
    <w:rPr>
      <w:rFonts w:ascii="Arial" w:hAnsi="Arial"/>
      <w:color w:val="000000"/>
      <w:u w:val="none"/>
    </w:rPr>
  </w:style>
  <w:style w:type="character" w:customStyle="1" w:styleId="ListLabel40">
    <w:name w:val="ListLabel 40"/>
    <w:uiPriority w:val="99"/>
    <w:rsid w:val="00AF1CEF"/>
    <w:rPr>
      <w:rFonts w:ascii="Arial" w:hAnsi="Arial"/>
      <w:color w:val="0000FF"/>
    </w:rPr>
  </w:style>
  <w:style w:type="character" w:customStyle="1" w:styleId="ListLabel41">
    <w:name w:val="ListLabel 41"/>
    <w:uiPriority w:val="99"/>
    <w:rsid w:val="00AF1CEF"/>
    <w:rPr>
      <w:color w:val="0000FF"/>
    </w:rPr>
  </w:style>
  <w:style w:type="character" w:customStyle="1" w:styleId="ListLabel42">
    <w:name w:val="ListLabel 42"/>
    <w:uiPriority w:val="99"/>
    <w:rsid w:val="00AF1CEF"/>
  </w:style>
  <w:style w:type="character" w:customStyle="1" w:styleId="ListLabel43">
    <w:name w:val="ListLabel 43"/>
    <w:uiPriority w:val="99"/>
    <w:rsid w:val="00AF1CEF"/>
  </w:style>
  <w:style w:type="character" w:customStyle="1" w:styleId="ConsPlusNormal1">
    <w:name w:val="ConsPlusNormal1"/>
    <w:link w:val="ConsPlusNormal"/>
    <w:uiPriority w:val="99"/>
    <w:locked/>
    <w:rsid w:val="00AF1CEF"/>
    <w:rPr>
      <w:rFonts w:ascii="Arial" w:eastAsia="Times New Roman" w:hAnsi="Arial" w:cs="Arial"/>
      <w:color w:val="00000A"/>
      <w:sz w:val="24"/>
      <w:lang w:val="ru-RU" w:eastAsia="zh-CN" w:bidi="ar-SA"/>
    </w:rPr>
  </w:style>
  <w:style w:type="character" w:customStyle="1" w:styleId="ListLabel44">
    <w:name w:val="ListLabel 44"/>
    <w:uiPriority w:val="99"/>
    <w:rsid w:val="00B10980"/>
    <w:rPr>
      <w:color w:val="000000"/>
      <w:sz w:val="24"/>
      <w:u w:val="none"/>
    </w:rPr>
  </w:style>
  <w:style w:type="character" w:customStyle="1" w:styleId="ListLabel45">
    <w:name w:val="ListLabel 45"/>
    <w:uiPriority w:val="99"/>
    <w:rsid w:val="00B10980"/>
    <w:rPr>
      <w:rFonts w:ascii="Arial" w:hAnsi="Arial"/>
      <w:color w:val="000000"/>
      <w:u w:val="none"/>
    </w:rPr>
  </w:style>
  <w:style w:type="character" w:customStyle="1" w:styleId="ListLabel46">
    <w:name w:val="ListLabel 46"/>
    <w:uiPriority w:val="99"/>
    <w:rsid w:val="00B10980"/>
    <w:rPr>
      <w:color w:val="00000A"/>
      <w:sz w:val="24"/>
      <w:u w:val="none"/>
    </w:rPr>
  </w:style>
  <w:style w:type="paragraph" w:customStyle="1" w:styleId="a3">
    <w:name w:val="Заголовок"/>
    <w:basedOn w:val="a"/>
    <w:next w:val="af6"/>
    <w:uiPriority w:val="99"/>
    <w:rsid w:val="00AF1CEF"/>
    <w:pPr>
      <w:keepNext/>
      <w:spacing w:before="240" w:after="120"/>
    </w:pPr>
    <w:rPr>
      <w:rFonts w:ascii="Liberation Sans" w:eastAsia="Microsoft YaHei" w:hAnsi="Liberation Sans" w:cs="Mangal"/>
      <w:sz w:val="28"/>
      <w:szCs w:val="28"/>
    </w:rPr>
  </w:style>
  <w:style w:type="paragraph" w:styleId="af6">
    <w:name w:val="Body Text"/>
    <w:basedOn w:val="a"/>
    <w:link w:val="11"/>
    <w:uiPriority w:val="99"/>
    <w:rsid w:val="00AF1CEF"/>
    <w:pPr>
      <w:jc w:val="both"/>
    </w:pPr>
    <w:rPr>
      <w:b/>
      <w:bCs/>
    </w:rPr>
  </w:style>
  <w:style w:type="character" w:customStyle="1" w:styleId="11">
    <w:name w:val="Основной текст Знак1"/>
    <w:basedOn w:val="a0"/>
    <w:link w:val="af6"/>
    <w:uiPriority w:val="99"/>
    <w:semiHidden/>
    <w:locked/>
    <w:rsid w:val="00670E9C"/>
    <w:rPr>
      <w:rFonts w:ascii="Times New Roman" w:hAnsi="Times New Roman" w:cs="Times New Roman"/>
      <w:color w:val="00000A"/>
      <w:sz w:val="24"/>
      <w:szCs w:val="24"/>
    </w:rPr>
  </w:style>
  <w:style w:type="paragraph" w:styleId="af7">
    <w:name w:val="List"/>
    <w:basedOn w:val="af6"/>
    <w:uiPriority w:val="99"/>
    <w:rsid w:val="00AF1CEF"/>
    <w:rPr>
      <w:rFonts w:cs="Droid Sans Devanagari"/>
    </w:rPr>
  </w:style>
  <w:style w:type="paragraph" w:customStyle="1" w:styleId="Caption1">
    <w:name w:val="Caption1"/>
    <w:basedOn w:val="a"/>
    <w:uiPriority w:val="99"/>
    <w:rsid w:val="00B10980"/>
    <w:pPr>
      <w:suppressLineNumbers/>
      <w:spacing w:before="120" w:after="120"/>
    </w:pPr>
    <w:rPr>
      <w:rFonts w:cs="Mangal"/>
      <w:i/>
      <w:iCs/>
    </w:rPr>
  </w:style>
  <w:style w:type="paragraph" w:styleId="12">
    <w:name w:val="index 1"/>
    <w:basedOn w:val="a"/>
    <w:next w:val="a"/>
    <w:autoRedefine/>
    <w:uiPriority w:val="99"/>
    <w:semiHidden/>
    <w:rsid w:val="00AF1CEF"/>
    <w:pPr>
      <w:ind w:left="240" w:hanging="240"/>
    </w:pPr>
  </w:style>
  <w:style w:type="paragraph" w:styleId="af8">
    <w:name w:val="index heading"/>
    <w:basedOn w:val="a"/>
    <w:uiPriority w:val="99"/>
    <w:rsid w:val="00AF1CEF"/>
    <w:pPr>
      <w:suppressLineNumbers/>
    </w:pPr>
    <w:rPr>
      <w:rFonts w:cs="Mangal"/>
    </w:rPr>
  </w:style>
  <w:style w:type="paragraph" w:customStyle="1" w:styleId="13">
    <w:name w:val="Название1"/>
    <w:basedOn w:val="a3"/>
    <w:uiPriority w:val="99"/>
    <w:rsid w:val="00AF1CEF"/>
  </w:style>
  <w:style w:type="paragraph" w:customStyle="1" w:styleId="14">
    <w:name w:val="Заголовок1"/>
    <w:basedOn w:val="a"/>
    <w:uiPriority w:val="99"/>
    <w:rsid w:val="00AF1CEF"/>
    <w:pPr>
      <w:jc w:val="center"/>
    </w:pPr>
    <w:rPr>
      <w:b/>
      <w:bCs/>
    </w:rPr>
  </w:style>
  <w:style w:type="paragraph" w:styleId="af9">
    <w:name w:val="caption"/>
    <w:basedOn w:val="a"/>
    <w:uiPriority w:val="99"/>
    <w:qFormat/>
    <w:rsid w:val="00AF1CEF"/>
    <w:pPr>
      <w:suppressLineNumbers/>
      <w:spacing w:before="120" w:after="120"/>
    </w:pPr>
    <w:rPr>
      <w:rFonts w:cs="Droid Sans Devanagari"/>
      <w:i/>
      <w:iCs/>
    </w:rPr>
  </w:style>
  <w:style w:type="paragraph" w:customStyle="1" w:styleId="15">
    <w:name w:val="Указатель1"/>
    <w:basedOn w:val="a"/>
    <w:uiPriority w:val="99"/>
    <w:rsid w:val="00AF1CEF"/>
    <w:pPr>
      <w:suppressLineNumbers/>
    </w:pPr>
    <w:rPr>
      <w:rFonts w:cs="Droid Sans Devanagari"/>
    </w:rPr>
  </w:style>
  <w:style w:type="paragraph" w:customStyle="1" w:styleId="ConsNonformat">
    <w:name w:val="ConsNonformat"/>
    <w:uiPriority w:val="99"/>
    <w:rsid w:val="00AF1CEF"/>
    <w:pPr>
      <w:widowControl w:val="0"/>
      <w:suppressAutoHyphens/>
      <w:ind w:right="19772"/>
    </w:pPr>
    <w:rPr>
      <w:rFonts w:ascii="Courier New" w:eastAsia="Times New Roman" w:hAnsi="Courier New" w:cs="Courier New"/>
      <w:color w:val="00000A"/>
      <w:sz w:val="24"/>
      <w:lang w:eastAsia="zh-CN"/>
    </w:rPr>
  </w:style>
  <w:style w:type="paragraph" w:customStyle="1" w:styleId="ConsPlusTitle">
    <w:name w:val="ConsPlusTitle"/>
    <w:uiPriority w:val="99"/>
    <w:rsid w:val="00AF1CEF"/>
    <w:pPr>
      <w:widowControl w:val="0"/>
      <w:suppressAutoHyphens/>
    </w:pPr>
    <w:rPr>
      <w:rFonts w:cs="Calibri"/>
      <w:b/>
      <w:bCs/>
      <w:color w:val="00000A"/>
      <w:sz w:val="24"/>
      <w:szCs w:val="22"/>
      <w:lang w:eastAsia="zh-CN"/>
    </w:rPr>
  </w:style>
  <w:style w:type="paragraph" w:customStyle="1" w:styleId="afa">
    <w:name w:val="Знак"/>
    <w:basedOn w:val="a"/>
    <w:uiPriority w:val="99"/>
    <w:rsid w:val="00AF1CEF"/>
    <w:rPr>
      <w:rFonts w:ascii="Verdana" w:hAnsi="Verdana" w:cs="Verdana"/>
      <w:sz w:val="20"/>
      <w:szCs w:val="20"/>
      <w:lang w:val="en-US"/>
    </w:rPr>
  </w:style>
  <w:style w:type="paragraph" w:styleId="afb">
    <w:name w:val="No Spacing"/>
    <w:uiPriority w:val="99"/>
    <w:qFormat/>
    <w:rsid w:val="00AF1CEF"/>
    <w:pPr>
      <w:suppressAutoHyphens/>
    </w:pPr>
    <w:rPr>
      <w:rFonts w:ascii="Times New Roman" w:hAnsi="Times New Roman"/>
      <w:color w:val="00000A"/>
      <w:sz w:val="28"/>
      <w:szCs w:val="22"/>
      <w:lang w:eastAsia="zh-CN"/>
    </w:rPr>
  </w:style>
  <w:style w:type="paragraph" w:styleId="afc">
    <w:name w:val="Balloon Text"/>
    <w:basedOn w:val="a"/>
    <w:link w:val="16"/>
    <w:uiPriority w:val="99"/>
    <w:rsid w:val="00AF1CEF"/>
    <w:rPr>
      <w:rFonts w:ascii="Tahoma" w:hAnsi="Tahoma" w:cs="Tahoma"/>
      <w:sz w:val="16"/>
      <w:szCs w:val="16"/>
    </w:rPr>
  </w:style>
  <w:style w:type="character" w:customStyle="1" w:styleId="16">
    <w:name w:val="Текст выноски Знак1"/>
    <w:basedOn w:val="a0"/>
    <w:link w:val="afc"/>
    <w:uiPriority w:val="99"/>
    <w:semiHidden/>
    <w:locked/>
    <w:rsid w:val="00670E9C"/>
    <w:rPr>
      <w:rFonts w:ascii="Times New Roman" w:hAnsi="Times New Roman" w:cs="Times New Roman"/>
      <w:color w:val="00000A"/>
      <w:sz w:val="2"/>
    </w:rPr>
  </w:style>
  <w:style w:type="paragraph" w:customStyle="1" w:styleId="ConsTitle">
    <w:name w:val="ConsTitle"/>
    <w:uiPriority w:val="99"/>
    <w:rsid w:val="00AF1CEF"/>
    <w:pPr>
      <w:widowControl w:val="0"/>
      <w:suppressAutoHyphens/>
      <w:snapToGrid w:val="0"/>
    </w:pPr>
    <w:rPr>
      <w:rFonts w:ascii="Arial" w:eastAsia="Times New Roman" w:hAnsi="Arial" w:cs="Arial"/>
      <w:b/>
      <w:color w:val="00000A"/>
      <w:sz w:val="16"/>
      <w:lang w:eastAsia="zh-CN"/>
    </w:rPr>
  </w:style>
  <w:style w:type="paragraph" w:customStyle="1" w:styleId="ConsPlusNormal">
    <w:name w:val="ConsPlusNormal"/>
    <w:link w:val="ConsPlusNormal1"/>
    <w:uiPriority w:val="99"/>
    <w:rsid w:val="00AF1CEF"/>
    <w:pPr>
      <w:suppressAutoHyphens/>
      <w:ind w:firstLine="720"/>
    </w:pPr>
    <w:rPr>
      <w:rFonts w:ascii="Arial" w:eastAsia="Times New Roman" w:hAnsi="Arial" w:cs="Arial"/>
      <w:color w:val="00000A"/>
      <w:sz w:val="24"/>
      <w:lang w:eastAsia="zh-CN"/>
    </w:rPr>
  </w:style>
  <w:style w:type="paragraph" w:customStyle="1" w:styleId="17">
    <w:name w:val="Знак1"/>
    <w:basedOn w:val="a"/>
    <w:uiPriority w:val="99"/>
    <w:rsid w:val="00AF1CEF"/>
    <w:pPr>
      <w:suppressAutoHyphens/>
      <w:spacing w:before="280" w:after="280"/>
    </w:pPr>
    <w:rPr>
      <w:rFonts w:ascii="Tahoma" w:hAnsi="Tahoma" w:cs="Tahoma"/>
      <w:sz w:val="20"/>
      <w:szCs w:val="20"/>
      <w:lang w:val="en-US"/>
    </w:rPr>
  </w:style>
  <w:style w:type="paragraph" w:customStyle="1" w:styleId="s1">
    <w:name w:val="s_1"/>
    <w:basedOn w:val="a"/>
    <w:uiPriority w:val="99"/>
    <w:rsid w:val="00AF1CEF"/>
    <w:pPr>
      <w:ind w:firstLine="720"/>
      <w:jc w:val="both"/>
    </w:pPr>
    <w:rPr>
      <w:rFonts w:ascii="Arial" w:hAnsi="Arial" w:cs="Arial"/>
      <w:sz w:val="26"/>
      <w:szCs w:val="26"/>
    </w:rPr>
  </w:style>
  <w:style w:type="paragraph" w:customStyle="1" w:styleId="10">
    <w:name w:val="Схема документа1"/>
    <w:basedOn w:val="a"/>
    <w:link w:val="FootnoteCharacters"/>
    <w:uiPriority w:val="99"/>
    <w:rsid w:val="00AF1CEF"/>
    <w:rPr>
      <w:rFonts w:ascii="Tahoma" w:hAnsi="Tahoma" w:cs="Tahoma"/>
      <w:sz w:val="16"/>
      <w:szCs w:val="16"/>
    </w:rPr>
  </w:style>
  <w:style w:type="paragraph" w:customStyle="1" w:styleId="afd">
    <w:name w:val="Текст в заданном формате"/>
    <w:basedOn w:val="a"/>
    <w:uiPriority w:val="99"/>
    <w:rsid w:val="00AF1CEF"/>
    <w:pPr>
      <w:widowControl w:val="0"/>
    </w:pPr>
    <w:rPr>
      <w:rFonts w:ascii="Liberation Mono" w:eastAsia="Calibri" w:hAnsi="Liberation Mono" w:cs="Liberation Mono"/>
      <w:sz w:val="20"/>
      <w:szCs w:val="20"/>
      <w:lang w:eastAsia="zh-CN" w:bidi="hi-IN"/>
    </w:rPr>
  </w:style>
  <w:style w:type="paragraph" w:customStyle="1" w:styleId="18">
    <w:name w:val="Без интервала1"/>
    <w:uiPriority w:val="99"/>
    <w:rsid w:val="00AF1CEF"/>
    <w:pPr>
      <w:suppressAutoHyphens/>
    </w:pPr>
    <w:rPr>
      <w:rFonts w:eastAsia="Times New Roman" w:cs="Calibri"/>
      <w:color w:val="00000A"/>
      <w:sz w:val="24"/>
      <w:szCs w:val="22"/>
      <w:lang w:eastAsia="zh-CN"/>
    </w:rPr>
  </w:style>
  <w:style w:type="paragraph" w:styleId="afe">
    <w:name w:val="Subtitle"/>
    <w:basedOn w:val="a"/>
    <w:link w:val="2"/>
    <w:uiPriority w:val="99"/>
    <w:qFormat/>
    <w:rsid w:val="00AF1CEF"/>
    <w:pPr>
      <w:jc w:val="center"/>
    </w:pPr>
    <w:rPr>
      <w:rFonts w:ascii="Tahoma" w:eastAsia="Calibri" w:hAnsi="Tahoma"/>
      <w:color w:val="auto"/>
      <w:sz w:val="16"/>
      <w:szCs w:val="16"/>
    </w:rPr>
  </w:style>
  <w:style w:type="character" w:customStyle="1" w:styleId="2">
    <w:name w:val="Подзаголовок Знак2"/>
    <w:basedOn w:val="a0"/>
    <w:link w:val="afe"/>
    <w:uiPriority w:val="99"/>
    <w:locked/>
    <w:rsid w:val="00670E9C"/>
    <w:rPr>
      <w:rFonts w:ascii="Cambria" w:hAnsi="Cambria" w:cs="Times New Roman"/>
      <w:color w:val="00000A"/>
      <w:sz w:val="24"/>
      <w:szCs w:val="24"/>
    </w:rPr>
  </w:style>
  <w:style w:type="paragraph" w:customStyle="1" w:styleId="FootnoteText1">
    <w:name w:val="Footnote Text1"/>
    <w:basedOn w:val="a"/>
    <w:link w:val="FootnoteTextChar"/>
    <w:uiPriority w:val="99"/>
    <w:rsid w:val="00AF1CEF"/>
    <w:rPr>
      <w:sz w:val="20"/>
      <w:szCs w:val="20"/>
    </w:rPr>
  </w:style>
  <w:style w:type="paragraph" w:customStyle="1" w:styleId="Header1">
    <w:name w:val="Header1"/>
    <w:basedOn w:val="a"/>
    <w:uiPriority w:val="99"/>
    <w:rsid w:val="00AF1CEF"/>
    <w:pPr>
      <w:tabs>
        <w:tab w:val="center" w:pos="4677"/>
        <w:tab w:val="right" w:pos="9355"/>
      </w:tabs>
    </w:pPr>
  </w:style>
  <w:style w:type="paragraph" w:customStyle="1" w:styleId="Footer1">
    <w:name w:val="Footer1"/>
    <w:basedOn w:val="a"/>
    <w:uiPriority w:val="99"/>
    <w:rsid w:val="00AF1CEF"/>
    <w:pPr>
      <w:tabs>
        <w:tab w:val="center" w:pos="4677"/>
        <w:tab w:val="right" w:pos="9355"/>
      </w:tabs>
    </w:pPr>
  </w:style>
  <w:style w:type="paragraph" w:styleId="aff">
    <w:name w:val="annotation text"/>
    <w:basedOn w:val="a"/>
    <w:link w:val="19"/>
    <w:uiPriority w:val="99"/>
    <w:rsid w:val="00AF1CEF"/>
    <w:rPr>
      <w:sz w:val="20"/>
      <w:szCs w:val="20"/>
    </w:rPr>
  </w:style>
  <w:style w:type="character" w:customStyle="1" w:styleId="19">
    <w:name w:val="Текст примечания Знак1"/>
    <w:basedOn w:val="a0"/>
    <w:link w:val="aff"/>
    <w:uiPriority w:val="99"/>
    <w:semiHidden/>
    <w:locked/>
    <w:rsid w:val="00670E9C"/>
    <w:rPr>
      <w:rFonts w:ascii="Times New Roman" w:hAnsi="Times New Roman" w:cs="Times New Roman"/>
      <w:color w:val="00000A"/>
      <w:sz w:val="20"/>
      <w:szCs w:val="20"/>
    </w:rPr>
  </w:style>
  <w:style w:type="paragraph" w:styleId="aff0">
    <w:name w:val="annotation subject"/>
    <w:basedOn w:val="aff"/>
    <w:link w:val="1a"/>
    <w:uiPriority w:val="99"/>
    <w:semiHidden/>
    <w:rsid w:val="00AF1CEF"/>
    <w:rPr>
      <w:b/>
      <w:bCs/>
    </w:rPr>
  </w:style>
  <w:style w:type="character" w:customStyle="1" w:styleId="1a">
    <w:name w:val="Тема примечания Знак1"/>
    <w:basedOn w:val="19"/>
    <w:link w:val="aff0"/>
    <w:uiPriority w:val="99"/>
    <w:semiHidden/>
    <w:locked/>
    <w:rsid w:val="00670E9C"/>
    <w:rPr>
      <w:b/>
      <w:bCs/>
    </w:rPr>
  </w:style>
  <w:style w:type="paragraph" w:customStyle="1" w:styleId="1b">
    <w:name w:val="Знак сноски1"/>
    <w:basedOn w:val="a"/>
    <w:uiPriority w:val="99"/>
    <w:rsid w:val="00AF1CEF"/>
    <w:pPr>
      <w:spacing w:after="200" w:line="276" w:lineRule="auto"/>
    </w:pPr>
    <w:rPr>
      <w:rFonts w:eastAsia="Calibri"/>
      <w:sz w:val="20"/>
      <w:szCs w:val="20"/>
      <w:vertAlign w:val="superscript"/>
    </w:rPr>
  </w:style>
  <w:style w:type="paragraph" w:styleId="aff1">
    <w:name w:val="List Paragraph"/>
    <w:basedOn w:val="a"/>
    <w:uiPriority w:val="99"/>
    <w:qFormat/>
    <w:rsid w:val="00AF1CEF"/>
    <w:pPr>
      <w:widowControl w:val="0"/>
      <w:ind w:left="720"/>
      <w:contextualSpacing/>
    </w:pPr>
    <w:rPr>
      <w:rFonts w:ascii="Arial" w:eastAsia="Calibri" w:hAnsi="Arial"/>
      <w:sz w:val="20"/>
      <w:szCs w:val="20"/>
    </w:rPr>
  </w:style>
  <w:style w:type="paragraph" w:customStyle="1" w:styleId="ConsPlusNonformat">
    <w:name w:val="ConsPlusNonformat"/>
    <w:uiPriority w:val="99"/>
    <w:rsid w:val="00AF1CEF"/>
    <w:pPr>
      <w:widowControl w:val="0"/>
    </w:pPr>
    <w:rPr>
      <w:rFonts w:ascii="Courier New" w:hAnsi="Courier New" w:cs="Courier New"/>
      <w:color w:val="00000A"/>
      <w:sz w:val="24"/>
    </w:rPr>
  </w:style>
  <w:style w:type="paragraph" w:customStyle="1" w:styleId="aff2">
    <w:name w:val="Содержимое врезки"/>
    <w:basedOn w:val="a"/>
    <w:uiPriority w:val="99"/>
    <w:rsid w:val="00AF1CEF"/>
  </w:style>
  <w:style w:type="paragraph" w:customStyle="1" w:styleId="aff3">
    <w:name w:val="Блочная цитата"/>
    <w:basedOn w:val="a"/>
    <w:uiPriority w:val="99"/>
    <w:rsid w:val="00AF1CEF"/>
  </w:style>
  <w:style w:type="paragraph" w:customStyle="1" w:styleId="western">
    <w:name w:val="western"/>
    <w:basedOn w:val="a"/>
    <w:uiPriority w:val="99"/>
    <w:rsid w:val="001A6746"/>
    <w:pPr>
      <w:spacing w:before="100" w:beforeAutospacing="1"/>
      <w:ind w:right="-482"/>
      <w:jc w:val="both"/>
    </w:pPr>
    <w:rPr>
      <w:rFonts w:eastAsia="Calibri"/>
      <w:b/>
      <w:bCs/>
    </w:rPr>
  </w:style>
  <w:style w:type="paragraph" w:styleId="aff4">
    <w:name w:val="Normal (Web)"/>
    <w:basedOn w:val="a"/>
    <w:uiPriority w:val="99"/>
    <w:locked/>
    <w:rsid w:val="001A6746"/>
    <w:pPr>
      <w:spacing w:before="100" w:beforeAutospacing="1"/>
      <w:ind w:right="-482"/>
      <w:jc w:val="both"/>
    </w:pPr>
    <w:rPr>
      <w:rFonts w:eastAsia="Calibri"/>
    </w:rPr>
  </w:style>
  <w:style w:type="character" w:styleId="aff5">
    <w:name w:val="Hyperlink"/>
    <w:basedOn w:val="a0"/>
    <w:uiPriority w:val="99"/>
    <w:locked/>
    <w:rsid w:val="001A67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8883196">
      <w:marLeft w:val="0"/>
      <w:marRight w:val="0"/>
      <w:marTop w:val="0"/>
      <w:marBottom w:val="0"/>
      <w:divBdr>
        <w:top w:val="none" w:sz="0" w:space="0" w:color="auto"/>
        <w:left w:val="none" w:sz="0" w:space="0" w:color="auto"/>
        <w:bottom w:val="none" w:sz="0" w:space="0" w:color="auto"/>
        <w:right w:val="none" w:sz="0" w:space="0" w:color="auto"/>
      </w:divBdr>
    </w:div>
    <w:div w:id="1588883197">
      <w:marLeft w:val="0"/>
      <w:marRight w:val="0"/>
      <w:marTop w:val="0"/>
      <w:marBottom w:val="0"/>
      <w:divBdr>
        <w:top w:val="none" w:sz="0" w:space="0" w:color="auto"/>
        <w:left w:val="none" w:sz="0" w:space="0" w:color="auto"/>
        <w:bottom w:val="none" w:sz="0" w:space="0" w:color="auto"/>
        <w:right w:val="none" w:sz="0" w:space="0" w:color="auto"/>
      </w:divBdr>
    </w:div>
    <w:div w:id="1588883198">
      <w:marLeft w:val="0"/>
      <w:marRight w:val="0"/>
      <w:marTop w:val="0"/>
      <w:marBottom w:val="0"/>
      <w:divBdr>
        <w:top w:val="none" w:sz="0" w:space="0" w:color="auto"/>
        <w:left w:val="none" w:sz="0" w:space="0" w:color="auto"/>
        <w:bottom w:val="none" w:sz="0" w:space="0" w:color="auto"/>
        <w:right w:val="none" w:sz="0" w:space="0" w:color="auto"/>
      </w:divBdr>
    </w:div>
    <w:div w:id="1588883199">
      <w:marLeft w:val="0"/>
      <w:marRight w:val="0"/>
      <w:marTop w:val="0"/>
      <w:marBottom w:val="0"/>
      <w:divBdr>
        <w:top w:val="none" w:sz="0" w:space="0" w:color="auto"/>
        <w:left w:val="none" w:sz="0" w:space="0" w:color="auto"/>
        <w:bottom w:val="none" w:sz="0" w:space="0" w:color="auto"/>
        <w:right w:val="none" w:sz="0" w:space="0" w:color="auto"/>
      </w:divBdr>
    </w:div>
    <w:div w:id="1588883200">
      <w:marLeft w:val="0"/>
      <w:marRight w:val="0"/>
      <w:marTop w:val="0"/>
      <w:marBottom w:val="0"/>
      <w:divBdr>
        <w:top w:val="none" w:sz="0" w:space="0" w:color="auto"/>
        <w:left w:val="none" w:sz="0" w:space="0" w:color="auto"/>
        <w:bottom w:val="none" w:sz="0" w:space="0" w:color="auto"/>
        <w:right w:val="none" w:sz="0" w:space="0" w:color="auto"/>
      </w:divBdr>
    </w:div>
    <w:div w:id="1588883201">
      <w:marLeft w:val="0"/>
      <w:marRight w:val="0"/>
      <w:marTop w:val="0"/>
      <w:marBottom w:val="0"/>
      <w:divBdr>
        <w:top w:val="none" w:sz="0" w:space="0" w:color="auto"/>
        <w:left w:val="none" w:sz="0" w:space="0" w:color="auto"/>
        <w:bottom w:val="none" w:sz="0" w:space="0" w:color="auto"/>
        <w:right w:val="none" w:sz="0" w:space="0" w:color="auto"/>
      </w:divBdr>
    </w:div>
    <w:div w:id="1588883202">
      <w:marLeft w:val="0"/>
      <w:marRight w:val="0"/>
      <w:marTop w:val="0"/>
      <w:marBottom w:val="0"/>
      <w:divBdr>
        <w:top w:val="none" w:sz="0" w:space="0" w:color="auto"/>
        <w:left w:val="none" w:sz="0" w:space="0" w:color="auto"/>
        <w:bottom w:val="none" w:sz="0" w:space="0" w:color="auto"/>
        <w:right w:val="none" w:sz="0" w:space="0" w:color="auto"/>
      </w:divBdr>
    </w:div>
    <w:div w:id="1588883203">
      <w:marLeft w:val="0"/>
      <w:marRight w:val="0"/>
      <w:marTop w:val="0"/>
      <w:marBottom w:val="0"/>
      <w:divBdr>
        <w:top w:val="none" w:sz="0" w:space="0" w:color="auto"/>
        <w:left w:val="none" w:sz="0" w:space="0" w:color="auto"/>
        <w:bottom w:val="none" w:sz="0" w:space="0" w:color="auto"/>
        <w:right w:val="none" w:sz="0" w:space="0" w:color="auto"/>
      </w:divBdr>
    </w:div>
    <w:div w:id="1588883204">
      <w:marLeft w:val="0"/>
      <w:marRight w:val="0"/>
      <w:marTop w:val="0"/>
      <w:marBottom w:val="0"/>
      <w:divBdr>
        <w:top w:val="none" w:sz="0" w:space="0" w:color="auto"/>
        <w:left w:val="none" w:sz="0" w:space="0" w:color="auto"/>
        <w:bottom w:val="none" w:sz="0" w:space="0" w:color="auto"/>
        <w:right w:val="none" w:sz="0" w:space="0" w:color="auto"/>
      </w:divBdr>
    </w:div>
    <w:div w:id="1588883205">
      <w:marLeft w:val="0"/>
      <w:marRight w:val="0"/>
      <w:marTop w:val="0"/>
      <w:marBottom w:val="0"/>
      <w:divBdr>
        <w:top w:val="none" w:sz="0" w:space="0" w:color="auto"/>
        <w:left w:val="none" w:sz="0" w:space="0" w:color="auto"/>
        <w:bottom w:val="none" w:sz="0" w:space="0" w:color="auto"/>
        <w:right w:val="none" w:sz="0" w:space="0" w:color="auto"/>
      </w:divBdr>
    </w:div>
    <w:div w:id="1588883206">
      <w:marLeft w:val="0"/>
      <w:marRight w:val="0"/>
      <w:marTop w:val="0"/>
      <w:marBottom w:val="0"/>
      <w:divBdr>
        <w:top w:val="none" w:sz="0" w:space="0" w:color="auto"/>
        <w:left w:val="none" w:sz="0" w:space="0" w:color="auto"/>
        <w:bottom w:val="none" w:sz="0" w:space="0" w:color="auto"/>
        <w:right w:val="none" w:sz="0" w:space="0" w:color="auto"/>
      </w:divBdr>
    </w:div>
    <w:div w:id="1588883207">
      <w:marLeft w:val="0"/>
      <w:marRight w:val="0"/>
      <w:marTop w:val="0"/>
      <w:marBottom w:val="0"/>
      <w:divBdr>
        <w:top w:val="none" w:sz="0" w:space="0" w:color="auto"/>
        <w:left w:val="none" w:sz="0" w:space="0" w:color="auto"/>
        <w:bottom w:val="none" w:sz="0" w:space="0" w:color="auto"/>
        <w:right w:val="none" w:sz="0" w:space="0" w:color="auto"/>
      </w:divBdr>
    </w:div>
    <w:div w:id="1588883208">
      <w:marLeft w:val="0"/>
      <w:marRight w:val="0"/>
      <w:marTop w:val="0"/>
      <w:marBottom w:val="0"/>
      <w:divBdr>
        <w:top w:val="none" w:sz="0" w:space="0" w:color="auto"/>
        <w:left w:val="none" w:sz="0" w:space="0" w:color="auto"/>
        <w:bottom w:val="none" w:sz="0" w:space="0" w:color="auto"/>
        <w:right w:val="none" w:sz="0" w:space="0" w:color="auto"/>
      </w:divBdr>
    </w:div>
    <w:div w:id="1588883209">
      <w:marLeft w:val="0"/>
      <w:marRight w:val="0"/>
      <w:marTop w:val="0"/>
      <w:marBottom w:val="0"/>
      <w:divBdr>
        <w:top w:val="none" w:sz="0" w:space="0" w:color="auto"/>
        <w:left w:val="none" w:sz="0" w:space="0" w:color="auto"/>
        <w:bottom w:val="none" w:sz="0" w:space="0" w:color="auto"/>
        <w:right w:val="none" w:sz="0" w:space="0" w:color="auto"/>
      </w:divBdr>
    </w:div>
    <w:div w:id="1588883210">
      <w:marLeft w:val="0"/>
      <w:marRight w:val="0"/>
      <w:marTop w:val="0"/>
      <w:marBottom w:val="0"/>
      <w:divBdr>
        <w:top w:val="none" w:sz="0" w:space="0" w:color="auto"/>
        <w:left w:val="none" w:sz="0" w:space="0" w:color="auto"/>
        <w:bottom w:val="none" w:sz="0" w:space="0" w:color="auto"/>
        <w:right w:val="none" w:sz="0" w:space="0" w:color="auto"/>
      </w:divBdr>
    </w:div>
    <w:div w:id="1588883211">
      <w:marLeft w:val="0"/>
      <w:marRight w:val="0"/>
      <w:marTop w:val="0"/>
      <w:marBottom w:val="0"/>
      <w:divBdr>
        <w:top w:val="none" w:sz="0" w:space="0" w:color="auto"/>
        <w:left w:val="none" w:sz="0" w:space="0" w:color="auto"/>
        <w:bottom w:val="none" w:sz="0" w:space="0" w:color="auto"/>
        <w:right w:val="none" w:sz="0" w:space="0" w:color="auto"/>
      </w:divBdr>
    </w:div>
    <w:div w:id="1588883212">
      <w:marLeft w:val="0"/>
      <w:marRight w:val="0"/>
      <w:marTop w:val="0"/>
      <w:marBottom w:val="0"/>
      <w:divBdr>
        <w:top w:val="none" w:sz="0" w:space="0" w:color="auto"/>
        <w:left w:val="none" w:sz="0" w:space="0" w:color="auto"/>
        <w:bottom w:val="none" w:sz="0" w:space="0" w:color="auto"/>
        <w:right w:val="none" w:sz="0" w:space="0" w:color="auto"/>
      </w:divBdr>
    </w:div>
    <w:div w:id="1588883213">
      <w:marLeft w:val="0"/>
      <w:marRight w:val="0"/>
      <w:marTop w:val="0"/>
      <w:marBottom w:val="0"/>
      <w:divBdr>
        <w:top w:val="none" w:sz="0" w:space="0" w:color="auto"/>
        <w:left w:val="none" w:sz="0" w:space="0" w:color="auto"/>
        <w:bottom w:val="none" w:sz="0" w:space="0" w:color="auto"/>
        <w:right w:val="none" w:sz="0" w:space="0" w:color="auto"/>
      </w:divBdr>
    </w:div>
    <w:div w:id="1588883214">
      <w:marLeft w:val="0"/>
      <w:marRight w:val="0"/>
      <w:marTop w:val="0"/>
      <w:marBottom w:val="0"/>
      <w:divBdr>
        <w:top w:val="none" w:sz="0" w:space="0" w:color="auto"/>
        <w:left w:val="none" w:sz="0" w:space="0" w:color="auto"/>
        <w:bottom w:val="none" w:sz="0" w:space="0" w:color="auto"/>
        <w:right w:val="none" w:sz="0" w:space="0" w:color="auto"/>
      </w:divBdr>
    </w:div>
    <w:div w:id="1588883215">
      <w:marLeft w:val="0"/>
      <w:marRight w:val="0"/>
      <w:marTop w:val="0"/>
      <w:marBottom w:val="0"/>
      <w:divBdr>
        <w:top w:val="none" w:sz="0" w:space="0" w:color="auto"/>
        <w:left w:val="none" w:sz="0" w:space="0" w:color="auto"/>
        <w:bottom w:val="none" w:sz="0" w:space="0" w:color="auto"/>
        <w:right w:val="none" w:sz="0" w:space="0" w:color="auto"/>
      </w:divBdr>
    </w:div>
    <w:div w:id="1588883216">
      <w:marLeft w:val="0"/>
      <w:marRight w:val="0"/>
      <w:marTop w:val="0"/>
      <w:marBottom w:val="0"/>
      <w:divBdr>
        <w:top w:val="none" w:sz="0" w:space="0" w:color="auto"/>
        <w:left w:val="none" w:sz="0" w:space="0" w:color="auto"/>
        <w:bottom w:val="none" w:sz="0" w:space="0" w:color="auto"/>
        <w:right w:val="none" w:sz="0" w:space="0" w:color="auto"/>
      </w:divBdr>
    </w:div>
    <w:div w:id="1588883217">
      <w:marLeft w:val="0"/>
      <w:marRight w:val="0"/>
      <w:marTop w:val="0"/>
      <w:marBottom w:val="0"/>
      <w:divBdr>
        <w:top w:val="none" w:sz="0" w:space="0" w:color="auto"/>
        <w:left w:val="none" w:sz="0" w:space="0" w:color="auto"/>
        <w:bottom w:val="none" w:sz="0" w:space="0" w:color="auto"/>
        <w:right w:val="none" w:sz="0" w:space="0" w:color="auto"/>
      </w:divBdr>
    </w:div>
    <w:div w:id="1588883218">
      <w:marLeft w:val="0"/>
      <w:marRight w:val="0"/>
      <w:marTop w:val="0"/>
      <w:marBottom w:val="0"/>
      <w:divBdr>
        <w:top w:val="none" w:sz="0" w:space="0" w:color="auto"/>
        <w:left w:val="none" w:sz="0" w:space="0" w:color="auto"/>
        <w:bottom w:val="none" w:sz="0" w:space="0" w:color="auto"/>
        <w:right w:val="none" w:sz="0" w:space="0" w:color="auto"/>
      </w:divBdr>
    </w:div>
    <w:div w:id="1588883219">
      <w:marLeft w:val="0"/>
      <w:marRight w:val="0"/>
      <w:marTop w:val="0"/>
      <w:marBottom w:val="0"/>
      <w:divBdr>
        <w:top w:val="none" w:sz="0" w:space="0" w:color="auto"/>
        <w:left w:val="none" w:sz="0" w:space="0" w:color="auto"/>
        <w:bottom w:val="none" w:sz="0" w:space="0" w:color="auto"/>
        <w:right w:val="none" w:sz="0" w:space="0" w:color="auto"/>
      </w:divBdr>
    </w:div>
    <w:div w:id="1588883220">
      <w:marLeft w:val="0"/>
      <w:marRight w:val="0"/>
      <w:marTop w:val="0"/>
      <w:marBottom w:val="0"/>
      <w:divBdr>
        <w:top w:val="none" w:sz="0" w:space="0" w:color="auto"/>
        <w:left w:val="none" w:sz="0" w:space="0" w:color="auto"/>
        <w:bottom w:val="none" w:sz="0" w:space="0" w:color="auto"/>
        <w:right w:val="none" w:sz="0" w:space="0" w:color="auto"/>
      </w:divBdr>
    </w:div>
    <w:div w:id="1588883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ate=20.06.2024" TargetMode="External"/><Relationship Id="rId13" Type="http://schemas.openxmlformats.org/officeDocument/2006/relationships/hyperlink" Target="https://login.consultant.ru/link/?req=doc&amp;base=LAW&amp;n=403777&amp;date=20.06.2024" TargetMode="External"/><Relationship Id="rId18" Type="http://schemas.openxmlformats.org/officeDocument/2006/relationships/hyperlink" Target="https://login.consultant.ru/link/?req=doc&amp;base=LAW&amp;n=465728&amp;dst=100636&amp;field=134&amp;date=20.06.2024" TargetMode="External"/><Relationship Id="rId26" Type="http://schemas.openxmlformats.org/officeDocument/2006/relationships/hyperlink" Target="https://login.consultant.ru/link/?req=doc&amp;base=LAW&amp;n=465728&amp;dst=100636&amp;field=134&amp;date=20.06.202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5728&amp;dst=100747&amp;field=134&amp;date=20.06.2024" TargetMode="External"/><Relationship Id="rId34" Type="http://schemas.openxmlformats.org/officeDocument/2006/relationships/hyperlink" Target="https://login.consultant.ru/link/?req=doc&amp;base=LAW&amp;n=465728&amp;dst=100999&amp;field=134&amp;date=20.06.2024" TargetMode="External"/><Relationship Id="rId7" Type="http://schemas.openxmlformats.org/officeDocument/2006/relationships/hyperlink" Target="https://login.consultant.ru/link/?req=doc&amp;base=LAW&amp;n=427417&amp;date=20.06.2024" TargetMode="External"/><Relationship Id="rId12" Type="http://schemas.openxmlformats.org/officeDocument/2006/relationships/hyperlink" Target="https://login.consultant.ru/link/?req=doc&amp;base=LAW&amp;n=465728&amp;date=20.06.2024&amp;dst=101176&amp;field=134" TargetMode="External"/><Relationship Id="rId17" Type="http://schemas.openxmlformats.org/officeDocument/2006/relationships/hyperlink" Target="https://login.consultant.ru/link/?req=doc&amp;base=LAW&amp;n=465728&amp;date=20.06.2024&amp;dst=100638&amp;field=134" TargetMode="External"/><Relationship Id="rId25" Type="http://schemas.openxmlformats.org/officeDocument/2006/relationships/hyperlink" Target="https://login.consultant.ru/link/?req=doc&amp;base=LAW&amp;n=465728&amp;date=20.06.2024&amp;dst=100225&amp;field=134" TargetMode="External"/><Relationship Id="rId33" Type="http://schemas.openxmlformats.org/officeDocument/2006/relationships/hyperlink" Target="https://login.consultant.ru/link/?req=doc&amp;base=LAW&amp;n=465728&amp;date=20.06.2024&amp;dst=101128&amp;field=134"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65728&amp;date=20.06.2024&amp;dst=100636&amp;field=134" TargetMode="External"/><Relationship Id="rId20" Type="http://schemas.openxmlformats.org/officeDocument/2006/relationships/hyperlink" Target="https://login.consultant.ru/link/?req=doc&amp;base=LAW&amp;n=465728&amp;dst=101175&amp;field=134&amp;date=20.06.2024" TargetMode="External"/><Relationship Id="rId29" Type="http://schemas.openxmlformats.org/officeDocument/2006/relationships/hyperlink" Target="https://login.consultant.ru/link/?req=doc&amp;base=LAW&amp;n=465728&amp;dst=100747&amp;field=134&amp;date=20.06.2024" TargetMode="External"/><Relationship Id="rId1" Type="http://schemas.openxmlformats.org/officeDocument/2006/relationships/styles" Target="styles.xml"/><Relationship Id="rId6" Type="http://schemas.openxmlformats.org/officeDocument/2006/relationships/hyperlink" Target="https://login.consultant.ru/link/?req=doc&amp;base=LAW&amp;n=465728&amp;date=20.06.2024" TargetMode="External"/><Relationship Id="rId11" Type="http://schemas.openxmlformats.org/officeDocument/2006/relationships/hyperlink" Target="https://login.consultant.ru/link/?req=doc&amp;base=LAW&amp;n=465728&amp;date=20.06.2024" TargetMode="External"/><Relationship Id="rId24" Type="http://schemas.openxmlformats.org/officeDocument/2006/relationships/hyperlink" Target="https://login.consultant.ru/link/?req=doc&amp;base=LAW&amp;n=465728&amp;dst=101187&amp;field=134&amp;date=20.06.2024" TargetMode="External"/><Relationship Id="rId32" Type="http://schemas.openxmlformats.org/officeDocument/2006/relationships/hyperlink" Target="https://login.consultant.ru/link/?req=doc&amp;base=LAW&amp;n=465728&amp;date=20.06.2024&amp;dst=101127&amp;field=134" TargetMode="External"/><Relationship Id="rId37" Type="http://schemas.openxmlformats.org/officeDocument/2006/relationships/hyperlink" Target="consultantplus://offline/ref=928A764B32DEE86EDC1CDFF820EFB666DC11BE174098CD3B9C3A162D0C31D5C63BD32DFB4074CF69FE500025520AC9DF7E7EFD6F829BE8E4bEZDK"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65728&amp;date=20.06.2024&amp;dst=100634&amp;field=134" TargetMode="External"/><Relationship Id="rId23" Type="http://schemas.openxmlformats.org/officeDocument/2006/relationships/hyperlink" Target="https://login.consultant.ru/link/?req=doc&amp;base=LAW&amp;n=465728&amp;dst=100639&amp;field=134&amp;date=20.06.2024" TargetMode="External"/><Relationship Id="rId28" Type="http://schemas.openxmlformats.org/officeDocument/2006/relationships/hyperlink" Target="https://login.consultant.ru/link/?req=doc&amp;base=LAW&amp;n=465728&amp;dst=101175&amp;field=134&amp;date=20.06.2024" TargetMode="External"/><Relationship Id="rId36" Type="http://schemas.openxmlformats.org/officeDocument/2006/relationships/hyperlink" Target="consultantplus://offline/ref=928A764B32DEE86EDC1CDFF820EFB666DC11BE174098CD3B9C3A162D0C31D5C63BD32DFB4074C063F5500025520AC9DF7E7EFD6F829BE8E4bEZDK" TargetMode="External"/><Relationship Id="rId10" Type="http://schemas.openxmlformats.org/officeDocument/2006/relationships/hyperlink" Target="https://login.consultant.ru/link/?req=doc&amp;base=LAW&amp;n=454103&amp;date=20.06.2024" TargetMode="External"/><Relationship Id="rId19" Type="http://schemas.openxmlformats.org/officeDocument/2006/relationships/hyperlink" Target="https://login.consultant.ru/link/?req=doc&amp;base=LAW&amp;n=465728&amp;dst=100639&amp;field=134&amp;date=20.06.2024" TargetMode="External"/><Relationship Id="rId31" Type="http://schemas.openxmlformats.org/officeDocument/2006/relationships/hyperlink" Target="https://login.consultant.ru/link/?req=doc&amp;base=LAW&amp;n=392367&amp;dst=100009&amp;field=134&amp;date=20.06.2024" TargetMode="External"/><Relationship Id="rId4" Type="http://schemas.openxmlformats.org/officeDocument/2006/relationships/footnotes" Target="footnotes.xml"/><Relationship Id="rId9" Type="http://schemas.openxmlformats.org/officeDocument/2006/relationships/hyperlink" Target="https://login.consultant.ru/link/?req=doc&amp;base=LAW&amp;n=403777&amp;date=20.06.2024" TargetMode="External"/><Relationship Id="rId14" Type="http://schemas.openxmlformats.org/officeDocument/2006/relationships/hyperlink" Target="https://login.consultant.ru/link/?req=doc&amp;base=LAW&amp;n=403777&amp;date=20.06.2024" TargetMode="External"/><Relationship Id="rId22" Type="http://schemas.openxmlformats.org/officeDocument/2006/relationships/hyperlink" Target="https://login.consultant.ru/link/?req=doc&amp;base=LAW&amp;n=465728&amp;dst=100636&amp;field=134&amp;date=20.06.2024" TargetMode="External"/><Relationship Id="rId27" Type="http://schemas.openxmlformats.org/officeDocument/2006/relationships/hyperlink" Target="https://login.consultant.ru/link/?req=doc&amp;base=LAW&amp;n=465728&amp;dst=100639&amp;field=134&amp;date=20.06.2024" TargetMode="External"/><Relationship Id="rId30" Type="http://schemas.openxmlformats.org/officeDocument/2006/relationships/hyperlink" Target="https://login.consultant.ru/link/?req=doc&amp;base=LAW&amp;n=465728&amp;dst=100639&amp;field=134&amp;date=20.06.2024" TargetMode="External"/><Relationship Id="rId35" Type="http://schemas.openxmlformats.org/officeDocument/2006/relationships/hyperlink" Target="https://login.consultant.ru/link/?req=doc&amp;base=LAW&amp;n=465728&amp;dst=101000&amp;field=134&amp;date=20.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12014</Words>
  <Characters>68482</Characters>
  <Application>Microsoft Office Word</Application>
  <DocSecurity>0</DocSecurity>
  <Lines>570</Lines>
  <Paragraphs>160</Paragraphs>
  <ScaleCrop>false</ScaleCrop>
  <Company>Microsoft</Company>
  <LinksUpToDate>false</LinksUpToDate>
  <CharactersWithSpaces>80336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creator>User</dc:creator>
  <cp:lastModifiedBy>user</cp:lastModifiedBy>
  <cp:revision>2</cp:revision>
  <cp:lastPrinted>2021-11-26T13:17:00Z</cp:lastPrinted>
  <dcterms:created xsi:type="dcterms:W3CDTF">2024-09-17T11:50:00Z</dcterms:created>
  <dcterms:modified xsi:type="dcterms:W3CDTF">2024-09-17T11:50:00Z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