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36" w:rsidRDefault="00A21C71">
      <w:r>
        <w:rPr>
          <w:noProof/>
          <w:lang w:eastAsia="ru-RU"/>
        </w:rPr>
        <w:drawing>
          <wp:inline distT="0" distB="0" distL="0" distR="0">
            <wp:extent cx="58801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36" w:rsidRDefault="004E3F36" w:rsidP="001948C4">
      <w:pPr>
        <w:jc w:val="center"/>
      </w:pPr>
    </w:p>
    <w:p w:rsidR="004E3F36" w:rsidRPr="00AC46D8" w:rsidRDefault="004E3F36" w:rsidP="001948C4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 w:rsidRPr="00AC46D8"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4E3F36" w:rsidRPr="00AC46D8" w:rsidRDefault="004E3F36" w:rsidP="001948C4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 w:rsidRPr="00AC46D8"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4E3F36" w:rsidRPr="00AC46D8" w:rsidRDefault="004E3F36" w:rsidP="001948C4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 w:rsidRPr="00AC46D8">
        <w:rPr>
          <w:rFonts w:ascii="Arial" w:eastAsia="SimSun" w:hAnsi="Arial" w:cs="Arial"/>
          <w:b/>
          <w:bCs/>
          <w:sz w:val="32"/>
          <w:szCs w:val="32"/>
          <w:lang w:eastAsia="zh-CN"/>
        </w:rPr>
        <w:t>ФАТЕЖСКОГО РАЙОНА</w:t>
      </w:r>
    </w:p>
    <w:p w:rsidR="004E3F36" w:rsidRPr="00AC46D8" w:rsidRDefault="004E3F36" w:rsidP="001948C4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  <w:r w:rsidRPr="00AC46D8">
        <w:rPr>
          <w:rFonts w:ascii="Arial" w:eastAsia="SimSun" w:hAnsi="Arial" w:cs="Arial"/>
          <w:b/>
          <w:bCs/>
          <w:sz w:val="32"/>
          <w:szCs w:val="32"/>
          <w:lang w:eastAsia="zh-CN"/>
        </w:rPr>
        <w:t>КУРСКОЙ ОБЛАСТИ</w:t>
      </w:r>
    </w:p>
    <w:p w:rsidR="004E3F36" w:rsidRPr="00AC46D8" w:rsidRDefault="004E3F36" w:rsidP="001948C4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4E3F36" w:rsidRPr="00AC46D8" w:rsidRDefault="004E3F36" w:rsidP="001948C4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AC46D8"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4E3F36" w:rsidRDefault="004E3F36" w:rsidP="00194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о</w:t>
      </w:r>
      <w:r w:rsidRPr="00AC46D8">
        <w:rPr>
          <w:rFonts w:ascii="Arial" w:hAnsi="Arial" w:cs="Arial"/>
          <w:b/>
          <w:bCs/>
          <w:sz w:val="32"/>
          <w:szCs w:val="32"/>
          <w:lang w:eastAsia="ru-RU"/>
        </w:rPr>
        <w:t>т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21</w:t>
      </w:r>
      <w:r w:rsidRPr="00AC46D8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декабря</w:t>
      </w:r>
      <w:r w:rsidRPr="00AC46D8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C46D8">
          <w:rPr>
            <w:rFonts w:ascii="Arial" w:hAnsi="Arial" w:cs="Arial"/>
            <w:b/>
            <w:bCs/>
            <w:sz w:val="32"/>
            <w:szCs w:val="32"/>
            <w:lang w:eastAsia="ru-RU"/>
          </w:rPr>
          <w:t>2016 г</w:t>
        </w:r>
      </w:smartTag>
      <w:r w:rsidRPr="00AC46D8">
        <w:rPr>
          <w:rFonts w:ascii="Arial" w:hAnsi="Arial" w:cs="Arial"/>
          <w:b/>
          <w:bCs/>
          <w:sz w:val="32"/>
          <w:szCs w:val="32"/>
          <w:lang w:eastAsia="ru-RU"/>
        </w:rPr>
        <w:t>. №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264</w:t>
      </w:r>
    </w:p>
    <w:p w:rsidR="004E3F36" w:rsidRPr="00AC46D8" w:rsidRDefault="004E3F36" w:rsidP="00194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eastAsia="ru-RU"/>
        </w:rPr>
      </w:pP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CD5AB3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bCs/>
          <w:sz w:val="32"/>
          <w:szCs w:val="32"/>
        </w:rPr>
        <w:t>П</w:t>
      </w:r>
      <w:r w:rsidRPr="001B49DA">
        <w:rPr>
          <w:rFonts w:ascii="Arial" w:hAnsi="Arial" w:cs="Arial"/>
          <w:b/>
          <w:bCs/>
          <w:sz w:val="32"/>
          <w:szCs w:val="32"/>
        </w:rPr>
        <w:t>орядк</w:t>
      </w:r>
      <w:r>
        <w:rPr>
          <w:rFonts w:ascii="Arial" w:hAnsi="Arial" w:cs="Arial"/>
          <w:b/>
          <w:bCs/>
          <w:sz w:val="32"/>
          <w:szCs w:val="32"/>
        </w:rPr>
        <w:t>а</w:t>
      </w:r>
      <w:r w:rsidRPr="001B49DA">
        <w:rPr>
          <w:rFonts w:ascii="Arial" w:hAnsi="Arial" w:cs="Arial"/>
          <w:b/>
          <w:bCs/>
          <w:sz w:val="32"/>
          <w:szCs w:val="32"/>
        </w:rPr>
        <w:t xml:space="preserve"> взыскания в доход бюджет</w:t>
      </w:r>
      <w:r>
        <w:rPr>
          <w:rFonts w:ascii="Arial" w:hAnsi="Arial" w:cs="Arial"/>
          <w:b/>
          <w:bCs/>
          <w:sz w:val="32"/>
          <w:szCs w:val="32"/>
        </w:rPr>
        <w:t>а</w:t>
      </w:r>
      <w:r w:rsidRPr="001B49DA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 Фатежа н</w:t>
      </w:r>
      <w:r w:rsidRPr="001B49DA">
        <w:rPr>
          <w:rFonts w:ascii="Arial" w:hAnsi="Arial" w:cs="Arial"/>
          <w:b/>
          <w:bCs/>
          <w:sz w:val="32"/>
          <w:szCs w:val="32"/>
        </w:rPr>
        <w:t>еиспользованных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B49DA">
        <w:rPr>
          <w:rFonts w:ascii="Arial" w:hAnsi="Arial" w:cs="Arial"/>
          <w:b/>
          <w:bCs/>
          <w:sz w:val="32"/>
          <w:szCs w:val="32"/>
        </w:rPr>
        <w:t>остатков межбюджетных трансфертов, полученных в форме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B49DA">
        <w:rPr>
          <w:rFonts w:ascii="Arial" w:hAnsi="Arial" w:cs="Arial"/>
          <w:b/>
          <w:bCs/>
          <w:sz w:val="32"/>
          <w:szCs w:val="32"/>
        </w:rPr>
        <w:t>субсидий, субвенций и иных межбюджетных трансфертов,</w:t>
      </w:r>
      <w:r>
        <w:rPr>
          <w:rFonts w:ascii="Arial" w:hAnsi="Arial" w:cs="Arial"/>
          <w:b/>
          <w:bCs/>
          <w:sz w:val="32"/>
          <w:szCs w:val="32"/>
        </w:rPr>
        <w:t xml:space="preserve"> имеющих целевое назначение</w:t>
      </w:r>
    </w:p>
    <w:p w:rsidR="004E3F36" w:rsidRPr="00A4230E" w:rsidRDefault="004E3F36" w:rsidP="00C22AD8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4E3F36" w:rsidRPr="00A4230E" w:rsidRDefault="004E3F36" w:rsidP="00C22AD8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4E3F36" w:rsidRDefault="004E3F36" w:rsidP="00C22AD8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4E3F36" w:rsidRPr="00B66EB0" w:rsidRDefault="004E3F36" w:rsidP="00B66EB0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Руководствуясь статьей </w:t>
      </w:r>
      <w:r w:rsidRPr="00B66EB0">
        <w:rPr>
          <w:rFonts w:ascii="Arial" w:eastAsia="SimSun" w:hAnsi="Arial" w:cs="Arial"/>
          <w:sz w:val="24"/>
          <w:szCs w:val="24"/>
          <w:lang w:eastAsia="zh-CN"/>
        </w:rPr>
        <w:t>2</w:t>
      </w:r>
      <w:r>
        <w:rPr>
          <w:rFonts w:ascii="Arial" w:eastAsia="SimSun" w:hAnsi="Arial" w:cs="Arial"/>
          <w:sz w:val="24"/>
          <w:szCs w:val="24"/>
          <w:lang w:eastAsia="zh-CN"/>
        </w:rPr>
        <w:t>42</w:t>
      </w:r>
      <w:r w:rsidRPr="00B66EB0">
        <w:rPr>
          <w:rFonts w:ascii="Arial" w:eastAsia="SimSun" w:hAnsi="Arial" w:cs="Arial"/>
          <w:sz w:val="24"/>
          <w:szCs w:val="24"/>
          <w:lang w:eastAsia="zh-CN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в соответствии с Уставом муниципального образования г. Фатеж</w:t>
      </w:r>
      <w:r>
        <w:rPr>
          <w:rFonts w:ascii="Arial" w:eastAsia="SimSun" w:hAnsi="Arial" w:cs="Arial"/>
          <w:sz w:val="24"/>
          <w:szCs w:val="24"/>
          <w:lang w:eastAsia="zh-CN"/>
        </w:rPr>
        <w:t>,</w:t>
      </w:r>
      <w:r w:rsidRPr="00B66EB0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 w:rsidRPr="00B66EB0">
        <w:rPr>
          <w:rFonts w:ascii="Arial" w:eastAsia="SimSun" w:hAnsi="Arial" w:cs="Arial"/>
          <w:sz w:val="24"/>
          <w:szCs w:val="24"/>
          <w:lang w:eastAsia="zh-CN"/>
        </w:rPr>
        <w:t>дминистрация города Фатежа постановляет:</w:t>
      </w:r>
    </w:p>
    <w:p w:rsidR="004E3F36" w:rsidRDefault="004E3F36" w:rsidP="00B66EB0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66EB0">
        <w:rPr>
          <w:rFonts w:ascii="Arial" w:eastAsia="SimSun" w:hAnsi="Arial" w:cs="Arial"/>
          <w:sz w:val="24"/>
          <w:szCs w:val="24"/>
          <w:lang w:eastAsia="zh-CN"/>
        </w:rPr>
        <w:t xml:space="preserve">1. Утвердить прилагаемый Порядок </w:t>
      </w:r>
      <w:r>
        <w:rPr>
          <w:rFonts w:ascii="Arial" w:eastAsia="SimSun" w:hAnsi="Arial" w:cs="Arial"/>
          <w:sz w:val="24"/>
          <w:szCs w:val="24"/>
          <w:lang w:eastAsia="zh-CN"/>
        </w:rPr>
        <w:t>взыскания в доход бюджета города Фатежа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</w:t>
      </w:r>
      <w:r w:rsidRPr="00B66EB0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4E3F36" w:rsidRPr="00B66EB0" w:rsidRDefault="004E3F36" w:rsidP="00B66EB0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66EB0">
        <w:rPr>
          <w:rFonts w:ascii="Arial" w:eastAsia="SimSun" w:hAnsi="Arial" w:cs="Arial"/>
          <w:sz w:val="24"/>
          <w:szCs w:val="24"/>
          <w:lang w:eastAsia="zh-CN"/>
        </w:rPr>
        <w:t>2. Контроль за исполнением настоящего постановления оставляю за собой.</w:t>
      </w:r>
    </w:p>
    <w:p w:rsidR="004E3F36" w:rsidRPr="00B66EB0" w:rsidRDefault="004E3F36" w:rsidP="00B66EB0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3.</w:t>
      </w:r>
      <w:r w:rsidRPr="00B66EB0">
        <w:rPr>
          <w:rFonts w:ascii="Arial" w:eastAsia="SimSun" w:hAnsi="Arial" w:cs="Arial"/>
          <w:sz w:val="24"/>
          <w:szCs w:val="24"/>
          <w:lang w:eastAsia="zh-CN"/>
        </w:rPr>
        <w:t>Постановление подлежит размещению на официальном сайте Администрации города Фатежа в сети «Интернет» (</w:t>
      </w:r>
      <w:proofErr w:type="spellStart"/>
      <w:r w:rsidRPr="00B66EB0">
        <w:rPr>
          <w:rFonts w:ascii="Arial" w:eastAsia="SimSun" w:hAnsi="Arial" w:cs="Arial"/>
          <w:sz w:val="24"/>
          <w:szCs w:val="24"/>
          <w:lang w:eastAsia="zh-CN"/>
        </w:rPr>
        <w:t>мофатеж.рф</w:t>
      </w:r>
      <w:proofErr w:type="spellEnd"/>
      <w:r w:rsidRPr="00B66EB0">
        <w:rPr>
          <w:rFonts w:ascii="Arial" w:eastAsia="SimSun" w:hAnsi="Arial" w:cs="Arial"/>
          <w:sz w:val="24"/>
          <w:szCs w:val="24"/>
          <w:lang w:eastAsia="zh-CN"/>
        </w:rPr>
        <w:t>).</w:t>
      </w:r>
    </w:p>
    <w:p w:rsidR="004E3F36" w:rsidRPr="00B66EB0" w:rsidRDefault="004E3F36" w:rsidP="00B66EB0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66EB0">
        <w:rPr>
          <w:rFonts w:ascii="Arial" w:eastAsia="SimSun" w:hAnsi="Arial" w:cs="Arial"/>
          <w:sz w:val="24"/>
          <w:szCs w:val="24"/>
          <w:lang w:eastAsia="zh-CN"/>
        </w:rPr>
        <w:t>4. Постановление вступает в силу со дня его подписания.</w:t>
      </w:r>
    </w:p>
    <w:p w:rsidR="004E3F36" w:rsidRPr="00B66EB0" w:rsidRDefault="004E3F36" w:rsidP="00B66EB0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E3F36" w:rsidRPr="00B66EB0" w:rsidRDefault="004E3F36" w:rsidP="00B66EB0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E3F36" w:rsidRPr="00B66EB0" w:rsidRDefault="004E3F36" w:rsidP="00B66EB0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E3F36" w:rsidRPr="00B66EB0" w:rsidRDefault="004E3F36" w:rsidP="00B66EB0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66EB0">
        <w:rPr>
          <w:rFonts w:ascii="Arial" w:eastAsia="SimSun" w:hAnsi="Arial" w:cs="Arial"/>
          <w:sz w:val="24"/>
          <w:szCs w:val="24"/>
          <w:lang w:eastAsia="zh-CN"/>
        </w:rPr>
        <w:t>Глава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А</w:t>
      </w:r>
      <w:r w:rsidRPr="00B66EB0">
        <w:rPr>
          <w:rFonts w:ascii="Arial" w:eastAsia="SimSun" w:hAnsi="Arial" w:cs="Arial"/>
          <w:sz w:val="24"/>
          <w:szCs w:val="24"/>
          <w:lang w:eastAsia="zh-CN"/>
        </w:rPr>
        <w:t xml:space="preserve">дминистрации города Фатежа                                           А.И. </w:t>
      </w:r>
      <w:proofErr w:type="spellStart"/>
      <w:r w:rsidRPr="00B66EB0">
        <w:rPr>
          <w:rFonts w:ascii="Arial" w:eastAsia="SimSun" w:hAnsi="Arial" w:cs="Arial"/>
          <w:sz w:val="24"/>
          <w:szCs w:val="24"/>
          <w:lang w:eastAsia="zh-CN"/>
        </w:rPr>
        <w:t>Коклин</w:t>
      </w:r>
      <w:proofErr w:type="spellEnd"/>
    </w:p>
    <w:p w:rsidR="004E3F36" w:rsidRDefault="004E3F36" w:rsidP="00C22AD8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4E3F36" w:rsidRDefault="004E3F36" w:rsidP="00C22AD8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4E3F36" w:rsidRDefault="004E3F36" w:rsidP="00C22AD8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4E3F36" w:rsidRDefault="004E3F36" w:rsidP="00C22AD8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4E3F36" w:rsidRDefault="004E3F36" w:rsidP="00C22AD8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4E3F36" w:rsidRPr="00994DEF" w:rsidRDefault="004E3F36" w:rsidP="004165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4DE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E3F36" w:rsidRPr="00994DEF" w:rsidRDefault="004E3F36" w:rsidP="004165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4DEF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постановлению</w:t>
      </w:r>
    </w:p>
    <w:p w:rsidR="004E3F36" w:rsidRPr="00994DEF" w:rsidRDefault="004E3F36" w:rsidP="004165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города Фатежа</w:t>
      </w:r>
    </w:p>
    <w:p w:rsidR="004E3F36" w:rsidRPr="00994DEF" w:rsidRDefault="004E3F36" w:rsidP="004165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4DE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21 </w:t>
      </w:r>
      <w:r w:rsidRPr="00994DEF">
        <w:rPr>
          <w:rFonts w:ascii="Arial" w:hAnsi="Arial" w:cs="Arial"/>
          <w:color w:val="000000"/>
          <w:sz w:val="24"/>
          <w:szCs w:val="24"/>
        </w:rPr>
        <w:t>декабря 2016г.№</w:t>
      </w:r>
      <w:r>
        <w:rPr>
          <w:rFonts w:ascii="Arial" w:hAnsi="Arial" w:cs="Arial"/>
          <w:color w:val="000000"/>
          <w:sz w:val="24"/>
          <w:szCs w:val="24"/>
        </w:rPr>
        <w:t>264</w:t>
      </w:r>
    </w:p>
    <w:p w:rsidR="004E3F36" w:rsidRDefault="004E3F36" w:rsidP="004165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1658B">
        <w:rPr>
          <w:rFonts w:ascii="Arial" w:hAnsi="Arial" w:cs="Arial"/>
          <w:sz w:val="24"/>
          <w:szCs w:val="24"/>
        </w:rPr>
        <w:t xml:space="preserve">«Об утверждении </w:t>
      </w:r>
      <w:r w:rsidRPr="0041658B">
        <w:rPr>
          <w:rFonts w:ascii="Arial" w:hAnsi="Arial" w:cs="Arial"/>
          <w:bCs/>
          <w:sz w:val="24"/>
          <w:szCs w:val="24"/>
        </w:rPr>
        <w:t>Порядка</w:t>
      </w:r>
      <w:r>
        <w:rPr>
          <w:rFonts w:ascii="Arial" w:hAnsi="Arial" w:cs="Arial"/>
          <w:bCs/>
          <w:sz w:val="24"/>
          <w:szCs w:val="24"/>
        </w:rPr>
        <w:t xml:space="preserve"> взыскания в доход</w:t>
      </w:r>
    </w:p>
    <w:p w:rsidR="004E3F36" w:rsidRDefault="004E3F36" w:rsidP="004165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1658B">
        <w:rPr>
          <w:rFonts w:ascii="Arial" w:hAnsi="Arial" w:cs="Arial"/>
          <w:bCs/>
          <w:sz w:val="24"/>
          <w:szCs w:val="24"/>
        </w:rPr>
        <w:t>бюджета города Фатежа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658B">
        <w:rPr>
          <w:rFonts w:ascii="Arial" w:hAnsi="Arial" w:cs="Arial"/>
          <w:bCs/>
          <w:sz w:val="24"/>
          <w:szCs w:val="24"/>
        </w:rPr>
        <w:t>неиспользованных</w:t>
      </w:r>
    </w:p>
    <w:p w:rsidR="004E3F36" w:rsidRDefault="004E3F36" w:rsidP="004165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1658B">
        <w:rPr>
          <w:rFonts w:ascii="Arial" w:hAnsi="Arial" w:cs="Arial"/>
          <w:bCs/>
          <w:sz w:val="24"/>
          <w:szCs w:val="24"/>
        </w:rPr>
        <w:t>остатков межбюджетных трансфертов,</w:t>
      </w:r>
    </w:p>
    <w:p w:rsidR="004E3F36" w:rsidRDefault="004E3F36" w:rsidP="004165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1658B">
        <w:rPr>
          <w:rFonts w:ascii="Arial" w:hAnsi="Arial" w:cs="Arial"/>
          <w:bCs/>
          <w:sz w:val="24"/>
          <w:szCs w:val="24"/>
        </w:rPr>
        <w:t xml:space="preserve"> полученных в форме субсидий, субвенций</w:t>
      </w:r>
      <w:r>
        <w:rPr>
          <w:rFonts w:ascii="Arial" w:hAnsi="Arial" w:cs="Arial"/>
          <w:bCs/>
          <w:sz w:val="24"/>
          <w:szCs w:val="24"/>
        </w:rPr>
        <w:t xml:space="preserve"> и</w:t>
      </w:r>
    </w:p>
    <w:p w:rsidR="004E3F36" w:rsidRDefault="004E3F36" w:rsidP="004165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1658B">
        <w:rPr>
          <w:rFonts w:ascii="Arial" w:hAnsi="Arial" w:cs="Arial"/>
          <w:bCs/>
          <w:sz w:val="24"/>
          <w:szCs w:val="24"/>
        </w:rPr>
        <w:t>иных межбюджетных трансфертов,</w:t>
      </w:r>
    </w:p>
    <w:p w:rsidR="004E3F36" w:rsidRPr="00994DEF" w:rsidRDefault="004E3F36" w:rsidP="004165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658B">
        <w:rPr>
          <w:rFonts w:ascii="Arial" w:hAnsi="Arial" w:cs="Arial"/>
          <w:bCs/>
          <w:sz w:val="24"/>
          <w:szCs w:val="24"/>
        </w:rPr>
        <w:t>имеющих целевое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658B">
        <w:rPr>
          <w:rFonts w:ascii="Arial" w:hAnsi="Arial" w:cs="Arial"/>
          <w:bCs/>
          <w:sz w:val="24"/>
          <w:szCs w:val="24"/>
        </w:rPr>
        <w:t>назначение</w:t>
      </w:r>
      <w:r w:rsidRPr="00994DEF">
        <w:rPr>
          <w:rFonts w:ascii="Arial" w:hAnsi="Arial" w:cs="Arial"/>
          <w:sz w:val="24"/>
          <w:szCs w:val="24"/>
        </w:rPr>
        <w:t>»</w:t>
      </w:r>
    </w:p>
    <w:p w:rsidR="004E3F36" w:rsidRDefault="004E3F36" w:rsidP="004165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4E3F36" w:rsidRDefault="004E3F36" w:rsidP="004165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4E3F36" w:rsidRPr="00A80C71" w:rsidRDefault="004E3F36" w:rsidP="004165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4E3F36" w:rsidRDefault="004E3F36" w:rsidP="00FA54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</w:t>
      </w:r>
      <w:r w:rsidRPr="001B49DA">
        <w:rPr>
          <w:rFonts w:ascii="Arial" w:hAnsi="Arial" w:cs="Arial"/>
          <w:b/>
          <w:bCs/>
          <w:sz w:val="32"/>
          <w:szCs w:val="32"/>
        </w:rPr>
        <w:t>оряд</w:t>
      </w:r>
      <w:r>
        <w:rPr>
          <w:rFonts w:ascii="Arial" w:hAnsi="Arial" w:cs="Arial"/>
          <w:b/>
          <w:bCs/>
          <w:sz w:val="32"/>
          <w:szCs w:val="32"/>
        </w:rPr>
        <w:t>о</w:t>
      </w:r>
      <w:r w:rsidRPr="001B49DA">
        <w:rPr>
          <w:rFonts w:ascii="Arial" w:hAnsi="Arial" w:cs="Arial"/>
          <w:b/>
          <w:bCs/>
          <w:sz w:val="32"/>
          <w:szCs w:val="32"/>
        </w:rPr>
        <w:t xml:space="preserve">к </w:t>
      </w:r>
    </w:p>
    <w:p w:rsidR="004E3F36" w:rsidRDefault="004E3F36" w:rsidP="00FA54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1B49DA">
        <w:rPr>
          <w:rFonts w:ascii="Arial" w:hAnsi="Arial" w:cs="Arial"/>
          <w:b/>
          <w:bCs/>
          <w:sz w:val="32"/>
          <w:szCs w:val="32"/>
        </w:rPr>
        <w:t>взыскания в доход бюджет</w:t>
      </w:r>
      <w:r>
        <w:rPr>
          <w:rFonts w:ascii="Arial" w:hAnsi="Arial" w:cs="Arial"/>
          <w:b/>
          <w:bCs/>
          <w:sz w:val="32"/>
          <w:szCs w:val="32"/>
        </w:rPr>
        <w:t>а</w:t>
      </w:r>
      <w:r w:rsidRPr="001B49DA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 Фатежа н</w:t>
      </w:r>
      <w:r w:rsidRPr="001B49DA">
        <w:rPr>
          <w:rFonts w:ascii="Arial" w:hAnsi="Arial" w:cs="Arial"/>
          <w:b/>
          <w:bCs/>
          <w:sz w:val="32"/>
          <w:szCs w:val="32"/>
        </w:rPr>
        <w:t>еиспользованных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B49DA">
        <w:rPr>
          <w:rFonts w:ascii="Arial" w:hAnsi="Arial" w:cs="Arial"/>
          <w:b/>
          <w:bCs/>
          <w:sz w:val="32"/>
          <w:szCs w:val="32"/>
        </w:rPr>
        <w:t>остатков межбюджетных трансфертов, полученных в форме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B49DA">
        <w:rPr>
          <w:rFonts w:ascii="Arial" w:hAnsi="Arial" w:cs="Arial"/>
          <w:b/>
          <w:bCs/>
          <w:sz w:val="32"/>
          <w:szCs w:val="32"/>
        </w:rPr>
        <w:t>субсидий, субвенций и иных межбюджетных трансфертов,</w:t>
      </w:r>
      <w:r>
        <w:rPr>
          <w:rFonts w:ascii="Arial" w:hAnsi="Arial" w:cs="Arial"/>
          <w:b/>
          <w:bCs/>
          <w:sz w:val="32"/>
          <w:szCs w:val="32"/>
        </w:rPr>
        <w:t xml:space="preserve"> имеющих целевое назначение</w:t>
      </w:r>
    </w:p>
    <w:p w:rsidR="004E3F36" w:rsidRPr="00A4230E" w:rsidRDefault="004E3F36" w:rsidP="00C22AD8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4E3F36" w:rsidRPr="00AB0B41" w:rsidRDefault="004E3F36" w:rsidP="00AB0B4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0B41">
        <w:rPr>
          <w:rFonts w:ascii="Arial" w:hAnsi="Arial" w:cs="Arial"/>
          <w:sz w:val="24"/>
          <w:szCs w:val="24"/>
        </w:rPr>
        <w:t xml:space="preserve">1. Настоящий Порядок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 предоставленных из местного бюджета (далее - Порядок), разработан в соответствии со </w:t>
      </w:r>
      <w:hyperlink r:id="rId6" w:history="1">
        <w:r w:rsidRPr="00AB0B41">
          <w:rPr>
            <w:rFonts w:ascii="Arial" w:hAnsi="Arial" w:cs="Arial"/>
            <w:sz w:val="24"/>
            <w:szCs w:val="24"/>
          </w:rPr>
          <w:t>статьей 242</w:t>
        </w:r>
      </w:hyperlink>
      <w:r w:rsidRPr="00AB0B41">
        <w:rPr>
          <w:rFonts w:ascii="Arial" w:hAnsi="Arial" w:cs="Arial"/>
          <w:sz w:val="24"/>
          <w:szCs w:val="24"/>
        </w:rPr>
        <w:t xml:space="preserve"> Бюджетного кодекса Российской Федерации и устанавливает порядок взыскания в доход местного бюджета неиспользованных остатков межбюджетных трансфертов, полученных в форме субвенций и субсидий, иных межбюджетных трансфертов, имеющих целевое назначение, предоставленных из местного бюджета (далее - целевые средства).</w:t>
      </w:r>
    </w:p>
    <w:p w:rsidR="004E3F36" w:rsidRPr="00AB0B41" w:rsidRDefault="004E3F36" w:rsidP="00AB0B4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0B41">
        <w:rPr>
          <w:rFonts w:ascii="Arial" w:hAnsi="Arial" w:cs="Arial"/>
          <w:sz w:val="24"/>
          <w:szCs w:val="24"/>
        </w:rPr>
        <w:t>2. Порядок взыскания в доход местного бюджета целевых средств осуществляется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</w:t>
      </w:r>
      <w:r>
        <w:rPr>
          <w:rFonts w:ascii="Arial" w:hAnsi="Arial" w:cs="Arial"/>
          <w:sz w:val="24"/>
          <w:szCs w:val="24"/>
        </w:rPr>
        <w:t>.</w:t>
      </w:r>
    </w:p>
    <w:p w:rsidR="004E3F36" w:rsidRPr="00AB0B41" w:rsidRDefault="004E3F36" w:rsidP="00AB0B4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0B41">
        <w:rPr>
          <w:rFonts w:ascii="Arial" w:hAnsi="Arial" w:cs="Arial"/>
          <w:sz w:val="24"/>
          <w:szCs w:val="24"/>
        </w:rPr>
        <w:t>В случае</w:t>
      </w:r>
      <w:r>
        <w:rPr>
          <w:rFonts w:ascii="Arial" w:hAnsi="Arial" w:cs="Arial"/>
          <w:sz w:val="24"/>
          <w:szCs w:val="24"/>
        </w:rPr>
        <w:t>,</w:t>
      </w:r>
      <w:r w:rsidRPr="00AB0B41">
        <w:rPr>
          <w:rFonts w:ascii="Arial" w:hAnsi="Arial" w:cs="Arial"/>
          <w:sz w:val="24"/>
          <w:szCs w:val="24"/>
        </w:rPr>
        <w:t xml:space="preserve"> если неиспользованные остатки целевых средств (включая остатки, на суммы которых соответствующими главными администраторами доходов местного</w:t>
      </w:r>
      <w:r w:rsidRPr="00C22AD8">
        <w:rPr>
          <w:rFonts w:ascii="Arial" w:hAnsi="Arial" w:cs="Arial"/>
        </w:rPr>
        <w:t xml:space="preserve"> бюджета </w:t>
      </w:r>
      <w:r w:rsidRPr="00AB0B41">
        <w:rPr>
          <w:rFonts w:ascii="Arial" w:hAnsi="Arial" w:cs="Arial"/>
          <w:sz w:val="24"/>
          <w:szCs w:val="24"/>
        </w:rPr>
        <w:t xml:space="preserve">подтверждена в установленном порядке потребность в направлении их на те же цели) не перечислены в доход местного бюджета в течение установленного </w:t>
      </w:r>
      <w:hyperlink r:id="rId7" w:history="1">
        <w:r w:rsidRPr="00AB0B41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AB0B41">
        <w:rPr>
          <w:rFonts w:ascii="Arial" w:hAnsi="Arial" w:cs="Arial"/>
          <w:sz w:val="24"/>
          <w:szCs w:val="24"/>
        </w:rPr>
        <w:t xml:space="preserve"> срока, </w:t>
      </w:r>
      <w:r>
        <w:rPr>
          <w:rFonts w:ascii="Arial" w:hAnsi="Arial" w:cs="Arial"/>
          <w:sz w:val="24"/>
          <w:szCs w:val="24"/>
        </w:rPr>
        <w:t>Администрация города Фатежа</w:t>
      </w:r>
      <w:r w:rsidRPr="00AB0B41">
        <w:rPr>
          <w:rFonts w:ascii="Arial" w:hAnsi="Arial" w:cs="Arial"/>
          <w:sz w:val="24"/>
          <w:szCs w:val="24"/>
        </w:rPr>
        <w:t xml:space="preserve"> не позднее 30 рабочих дней после истечения указанного срока направляет в </w:t>
      </w:r>
      <w:r>
        <w:rPr>
          <w:rFonts w:ascii="Arial" w:hAnsi="Arial" w:cs="Arial"/>
          <w:sz w:val="24"/>
          <w:szCs w:val="24"/>
        </w:rPr>
        <w:t>Управление Федерального</w:t>
      </w:r>
      <w:r w:rsidRPr="00AB0B41">
        <w:rPr>
          <w:rFonts w:ascii="Arial" w:hAnsi="Arial" w:cs="Arial"/>
          <w:sz w:val="24"/>
          <w:szCs w:val="24"/>
        </w:rPr>
        <w:t xml:space="preserve"> казначейств</w:t>
      </w:r>
      <w:r>
        <w:rPr>
          <w:rFonts w:ascii="Arial" w:hAnsi="Arial" w:cs="Arial"/>
          <w:sz w:val="24"/>
          <w:szCs w:val="24"/>
        </w:rPr>
        <w:t>а по Курской области</w:t>
      </w:r>
      <w:r w:rsidRPr="00AB0B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распоряжение главы города Фатежа</w:t>
      </w:r>
      <w:r w:rsidRPr="00AB0B41">
        <w:rPr>
          <w:rFonts w:ascii="Arial" w:hAnsi="Arial" w:cs="Arial"/>
          <w:sz w:val="24"/>
          <w:szCs w:val="24"/>
        </w:rPr>
        <w:t xml:space="preserve"> о взыскании неиспользов</w:t>
      </w:r>
      <w:r>
        <w:rPr>
          <w:rFonts w:ascii="Arial" w:hAnsi="Arial" w:cs="Arial"/>
          <w:sz w:val="24"/>
          <w:szCs w:val="24"/>
        </w:rPr>
        <w:t>анных остатков целевых средств</w:t>
      </w:r>
      <w:r w:rsidRPr="00AB0B41">
        <w:rPr>
          <w:rFonts w:ascii="Arial" w:hAnsi="Arial" w:cs="Arial"/>
          <w:sz w:val="24"/>
          <w:szCs w:val="24"/>
        </w:rPr>
        <w:t>, оформленн</w:t>
      </w:r>
      <w:r>
        <w:rPr>
          <w:rFonts w:ascii="Arial" w:hAnsi="Arial" w:cs="Arial"/>
          <w:sz w:val="24"/>
          <w:szCs w:val="24"/>
        </w:rPr>
        <w:t>ое</w:t>
      </w:r>
      <w:r w:rsidRPr="00AB0B41">
        <w:rPr>
          <w:rFonts w:ascii="Arial" w:hAnsi="Arial" w:cs="Arial"/>
          <w:sz w:val="24"/>
          <w:szCs w:val="24"/>
        </w:rPr>
        <w:t xml:space="preserve"> на бланке </w:t>
      </w:r>
      <w:r>
        <w:rPr>
          <w:rFonts w:ascii="Arial" w:hAnsi="Arial" w:cs="Arial"/>
          <w:sz w:val="24"/>
          <w:szCs w:val="24"/>
        </w:rPr>
        <w:t>Администрации города Фатежа (приложение № 1).</w:t>
      </w:r>
    </w:p>
    <w:p w:rsidR="004E3F36" w:rsidRPr="00AB0B41" w:rsidRDefault="004E3F36" w:rsidP="00571D4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  <w:r w:rsidRPr="00AB0B41">
        <w:rPr>
          <w:rFonts w:ascii="Arial" w:hAnsi="Arial" w:cs="Arial"/>
          <w:sz w:val="24"/>
          <w:szCs w:val="24"/>
        </w:rPr>
        <w:t xml:space="preserve"> с </w:t>
      </w:r>
      <w:hyperlink w:anchor="Par210" w:history="1">
        <w:r w:rsidRPr="00075232">
          <w:rPr>
            <w:rFonts w:ascii="Arial" w:hAnsi="Arial" w:cs="Arial"/>
            <w:sz w:val="24"/>
            <w:szCs w:val="24"/>
          </w:rPr>
          <w:t>приложением</w:t>
        </w:r>
      </w:hyperlink>
      <w:r w:rsidRPr="00075232">
        <w:rPr>
          <w:rFonts w:ascii="Arial" w:hAnsi="Arial" w:cs="Arial"/>
          <w:sz w:val="24"/>
          <w:szCs w:val="24"/>
        </w:rPr>
        <w:t>,</w:t>
      </w:r>
      <w:r w:rsidRPr="00AB0B41">
        <w:rPr>
          <w:rFonts w:ascii="Arial" w:hAnsi="Arial" w:cs="Arial"/>
          <w:sz w:val="24"/>
          <w:szCs w:val="24"/>
        </w:rPr>
        <w:t xml:space="preserve"> являющимся его неотъемлемой частью, оформляется </w:t>
      </w:r>
      <w:r>
        <w:rPr>
          <w:rFonts w:ascii="Arial" w:hAnsi="Arial" w:cs="Arial"/>
          <w:sz w:val="24"/>
          <w:szCs w:val="24"/>
        </w:rPr>
        <w:t xml:space="preserve">Администрацией города Фатежа </w:t>
      </w:r>
      <w:r w:rsidRPr="00AB0B41">
        <w:rPr>
          <w:rFonts w:ascii="Arial" w:hAnsi="Arial" w:cs="Arial"/>
          <w:sz w:val="24"/>
          <w:szCs w:val="24"/>
        </w:rPr>
        <w:t xml:space="preserve">в целях взыскания неиспользованных остатков целевых средств по каждому </w:t>
      </w:r>
      <w:r w:rsidRPr="00A4230E">
        <w:rPr>
          <w:rFonts w:ascii="Arial" w:hAnsi="Arial" w:cs="Arial"/>
          <w:sz w:val="24"/>
          <w:szCs w:val="24"/>
        </w:rPr>
        <w:t xml:space="preserve">получателю доходов из </w:t>
      </w:r>
      <w:r w:rsidRPr="00A4230E">
        <w:rPr>
          <w:rFonts w:ascii="Arial" w:hAnsi="Arial" w:cs="Arial"/>
          <w:sz w:val="24"/>
          <w:szCs w:val="24"/>
        </w:rPr>
        <w:lastRenderedPageBreak/>
        <w:t>местного бюджета,</w:t>
      </w:r>
      <w:r w:rsidRPr="00AB0B41">
        <w:rPr>
          <w:rFonts w:ascii="Arial" w:hAnsi="Arial" w:cs="Arial"/>
          <w:sz w:val="24"/>
          <w:szCs w:val="24"/>
        </w:rPr>
        <w:t xml:space="preserve"> не перечислившему неиспользованный остаток целевых средств в доход местного бюджета в течение установленного законодательством срока, на основании представленных в </w:t>
      </w:r>
      <w:r>
        <w:rPr>
          <w:rFonts w:ascii="Arial" w:hAnsi="Arial" w:cs="Arial"/>
          <w:sz w:val="24"/>
          <w:szCs w:val="24"/>
        </w:rPr>
        <w:t>Администрацию города Фатежа</w:t>
      </w:r>
      <w:r w:rsidRPr="00AB0B41">
        <w:rPr>
          <w:rFonts w:ascii="Arial" w:hAnsi="Arial" w:cs="Arial"/>
          <w:sz w:val="24"/>
          <w:szCs w:val="24"/>
        </w:rPr>
        <w:t xml:space="preserve"> </w:t>
      </w:r>
      <w:r w:rsidRPr="001F032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правлением Федерального казначейства по Курской области</w:t>
      </w:r>
      <w:r w:rsidRPr="00AB0B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Pr="00AB0B41">
        <w:rPr>
          <w:rFonts w:ascii="Arial" w:hAnsi="Arial" w:cs="Arial"/>
          <w:sz w:val="24"/>
          <w:szCs w:val="24"/>
        </w:rPr>
        <w:t xml:space="preserve">е позднее 25 рабочих дней после истечения установленного </w:t>
      </w:r>
      <w:hyperlink r:id="rId8" w:history="1">
        <w:r w:rsidRPr="004C741E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AB0B41">
        <w:rPr>
          <w:rFonts w:ascii="Arial" w:hAnsi="Arial" w:cs="Arial"/>
          <w:sz w:val="24"/>
          <w:szCs w:val="24"/>
        </w:rPr>
        <w:t xml:space="preserve"> срока Сведений о подлежащих взысканию остатках межбюджетных трансфертов, полученных из местного бюджета в форме субсидий, субвенций и иных межбюджетных трансфертов, имеющих целевое назначение, не использованных по состоянию на 1 января 20__ г. (код формы по КФД 0503441), согласованных с соответствующими финансовыми органами.</w:t>
      </w:r>
    </w:p>
    <w:p w:rsidR="004E3F36" w:rsidRPr="001F0325" w:rsidRDefault="004E3F36" w:rsidP="00C2040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Распоряжение </w:t>
      </w:r>
      <w:r w:rsidRPr="001F0325">
        <w:rPr>
          <w:rFonts w:ascii="Arial" w:hAnsi="Arial" w:cs="Arial"/>
          <w:sz w:val="24"/>
          <w:szCs w:val="24"/>
        </w:rPr>
        <w:t xml:space="preserve">с приложением электронной копии </w:t>
      </w:r>
      <w:r>
        <w:rPr>
          <w:rFonts w:ascii="Arial" w:hAnsi="Arial" w:cs="Arial"/>
          <w:sz w:val="24"/>
          <w:szCs w:val="24"/>
        </w:rPr>
        <w:t>распоряжения</w:t>
      </w:r>
      <w:r w:rsidRPr="001F0325">
        <w:rPr>
          <w:rFonts w:ascii="Arial" w:hAnsi="Arial" w:cs="Arial"/>
          <w:sz w:val="24"/>
          <w:szCs w:val="24"/>
        </w:rPr>
        <w:t xml:space="preserve">, созданной посредством сканирования и подтвержденной электронной подписью уполномоченного лица </w:t>
      </w:r>
      <w:r>
        <w:rPr>
          <w:rFonts w:ascii="Arial" w:hAnsi="Arial" w:cs="Arial"/>
          <w:sz w:val="24"/>
          <w:szCs w:val="24"/>
        </w:rPr>
        <w:t>Администрации города Фатежа</w:t>
      </w:r>
      <w:r w:rsidRPr="001F0325">
        <w:rPr>
          <w:rFonts w:ascii="Arial" w:hAnsi="Arial" w:cs="Arial"/>
          <w:sz w:val="24"/>
          <w:szCs w:val="24"/>
        </w:rPr>
        <w:t xml:space="preserve"> (далее - Электронн</w:t>
      </w:r>
      <w:r>
        <w:rPr>
          <w:rFonts w:ascii="Arial" w:hAnsi="Arial" w:cs="Arial"/>
          <w:sz w:val="24"/>
          <w:szCs w:val="24"/>
        </w:rPr>
        <w:t>ое</w:t>
      </w:r>
      <w:r w:rsidRPr="001F03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распоряжение</w:t>
      </w:r>
      <w:r w:rsidRPr="001F0325">
        <w:rPr>
          <w:rFonts w:ascii="Arial" w:hAnsi="Arial" w:cs="Arial"/>
          <w:sz w:val="24"/>
          <w:szCs w:val="24"/>
        </w:rPr>
        <w:t xml:space="preserve">), не позднее следующего рабочего дня со дня подписания </w:t>
      </w:r>
      <w:r>
        <w:rPr>
          <w:rFonts w:ascii="Arial" w:hAnsi="Arial" w:cs="Arial"/>
          <w:sz w:val="24"/>
          <w:szCs w:val="24"/>
        </w:rPr>
        <w:t>распоряжения</w:t>
      </w:r>
      <w:r w:rsidRPr="001F0325">
        <w:rPr>
          <w:rFonts w:ascii="Arial" w:hAnsi="Arial" w:cs="Arial"/>
          <w:sz w:val="24"/>
          <w:szCs w:val="24"/>
        </w:rPr>
        <w:t xml:space="preserve"> направляется в У</w:t>
      </w:r>
      <w:r>
        <w:rPr>
          <w:rFonts w:ascii="Arial" w:hAnsi="Arial" w:cs="Arial"/>
          <w:sz w:val="24"/>
          <w:szCs w:val="24"/>
        </w:rPr>
        <w:t>правление Федерального казначейства по Курской области</w:t>
      </w:r>
      <w:r w:rsidRPr="001F0325">
        <w:rPr>
          <w:rFonts w:ascii="Arial" w:hAnsi="Arial" w:cs="Arial"/>
          <w:sz w:val="24"/>
          <w:szCs w:val="24"/>
        </w:rPr>
        <w:t>.</w:t>
      </w:r>
    </w:p>
    <w:p w:rsidR="004E3F36" w:rsidRPr="001F0325" w:rsidRDefault="004E3F36" w:rsidP="00C2040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29"/>
      <w:bookmarkEnd w:id="0"/>
      <w:r w:rsidRPr="001F0325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Управление Федерального казначейства по Курской области</w:t>
      </w:r>
      <w:r w:rsidRPr="001F0325">
        <w:rPr>
          <w:rFonts w:ascii="Arial" w:hAnsi="Arial" w:cs="Arial"/>
          <w:sz w:val="24"/>
          <w:szCs w:val="24"/>
        </w:rPr>
        <w:t xml:space="preserve"> в течение трех рабочих дней после получения </w:t>
      </w:r>
      <w:r>
        <w:rPr>
          <w:rFonts w:ascii="Arial" w:hAnsi="Arial" w:cs="Arial"/>
          <w:sz w:val="24"/>
          <w:szCs w:val="24"/>
        </w:rPr>
        <w:t>распоряжения</w:t>
      </w:r>
      <w:r w:rsidRPr="001F0325">
        <w:rPr>
          <w:rFonts w:ascii="Arial" w:hAnsi="Arial" w:cs="Arial"/>
          <w:sz w:val="24"/>
          <w:szCs w:val="24"/>
        </w:rPr>
        <w:t xml:space="preserve"> осуществляет проверку:</w:t>
      </w:r>
    </w:p>
    <w:p w:rsidR="004E3F36" w:rsidRPr="001F0325" w:rsidRDefault="004E3F36" w:rsidP="00C2040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F0325">
        <w:rPr>
          <w:rFonts w:ascii="Arial" w:hAnsi="Arial" w:cs="Arial"/>
          <w:sz w:val="24"/>
          <w:szCs w:val="24"/>
        </w:rPr>
        <w:t xml:space="preserve">соответствия реквизитов счета N 40101 </w:t>
      </w:r>
      <w:r>
        <w:rPr>
          <w:rFonts w:ascii="Arial" w:hAnsi="Arial" w:cs="Arial"/>
          <w:sz w:val="24"/>
          <w:szCs w:val="24"/>
        </w:rPr>
        <w:t>Управления Федерального казначейства по Курской области</w:t>
      </w:r>
      <w:r w:rsidRPr="001F0325">
        <w:rPr>
          <w:rFonts w:ascii="Arial" w:hAnsi="Arial" w:cs="Arial"/>
          <w:sz w:val="24"/>
          <w:szCs w:val="24"/>
        </w:rPr>
        <w:t xml:space="preserve"> лицевого счета администратора доходов бюджета главному администратору (администратору) доходов местного бюджета от в</w:t>
      </w:r>
      <w:r>
        <w:rPr>
          <w:rFonts w:ascii="Arial" w:hAnsi="Arial" w:cs="Arial"/>
          <w:sz w:val="24"/>
          <w:szCs w:val="24"/>
        </w:rPr>
        <w:t>озврата остатков целевых средств</w:t>
      </w:r>
      <w:r w:rsidRPr="001F0325">
        <w:rPr>
          <w:rFonts w:ascii="Arial" w:hAnsi="Arial" w:cs="Arial"/>
          <w:sz w:val="24"/>
          <w:szCs w:val="24"/>
        </w:rPr>
        <w:t>;</w:t>
      </w:r>
    </w:p>
    <w:p w:rsidR="004E3F36" w:rsidRPr="001F0325" w:rsidRDefault="004E3F36" w:rsidP="00C2040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F0325">
        <w:rPr>
          <w:rFonts w:ascii="Arial" w:hAnsi="Arial" w:cs="Arial"/>
          <w:sz w:val="24"/>
          <w:szCs w:val="24"/>
        </w:rPr>
        <w:t xml:space="preserve">соответствия общей суммы подлежащих взысканию неиспользованных остатков целевых средств, указанной в </w:t>
      </w:r>
      <w:hyperlink w:anchor="Par215" w:history="1">
        <w:r w:rsidRPr="00F50003">
          <w:rPr>
            <w:rFonts w:ascii="Arial" w:hAnsi="Arial" w:cs="Arial"/>
            <w:sz w:val="24"/>
            <w:szCs w:val="24"/>
          </w:rPr>
          <w:t>приложении</w:t>
        </w:r>
      </w:hyperlink>
      <w:r w:rsidRPr="00F50003">
        <w:rPr>
          <w:rFonts w:ascii="Arial" w:hAnsi="Arial" w:cs="Arial"/>
          <w:sz w:val="24"/>
          <w:szCs w:val="24"/>
        </w:rPr>
        <w:t xml:space="preserve"> </w:t>
      </w:r>
      <w:r w:rsidRPr="001F0325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распоряжению</w:t>
      </w:r>
      <w:r w:rsidRPr="001F0325">
        <w:rPr>
          <w:rFonts w:ascii="Arial" w:hAnsi="Arial" w:cs="Arial"/>
          <w:sz w:val="24"/>
          <w:szCs w:val="24"/>
        </w:rPr>
        <w:t xml:space="preserve">, сумме, указанной в </w:t>
      </w:r>
      <w:r>
        <w:rPr>
          <w:rFonts w:ascii="Arial" w:hAnsi="Arial" w:cs="Arial"/>
          <w:sz w:val="24"/>
          <w:szCs w:val="24"/>
        </w:rPr>
        <w:t>распоряжении</w:t>
      </w:r>
      <w:r w:rsidRPr="001F0325">
        <w:rPr>
          <w:rFonts w:ascii="Arial" w:hAnsi="Arial" w:cs="Arial"/>
          <w:sz w:val="24"/>
          <w:szCs w:val="24"/>
        </w:rPr>
        <w:t>.</w:t>
      </w:r>
    </w:p>
    <w:p w:rsidR="004E3F36" w:rsidRPr="00570BFF" w:rsidRDefault="004E3F36" w:rsidP="008A138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F0325">
        <w:rPr>
          <w:rFonts w:ascii="Arial" w:hAnsi="Arial" w:cs="Arial"/>
          <w:sz w:val="24"/>
          <w:szCs w:val="24"/>
        </w:rPr>
        <w:t xml:space="preserve">Если в </w:t>
      </w:r>
      <w:r>
        <w:rPr>
          <w:rFonts w:ascii="Arial" w:hAnsi="Arial" w:cs="Arial"/>
          <w:sz w:val="24"/>
          <w:szCs w:val="24"/>
        </w:rPr>
        <w:t>распоряжении</w:t>
      </w:r>
      <w:r w:rsidRPr="001F0325">
        <w:rPr>
          <w:rFonts w:ascii="Arial" w:hAnsi="Arial" w:cs="Arial"/>
          <w:sz w:val="24"/>
          <w:szCs w:val="24"/>
        </w:rPr>
        <w:t xml:space="preserve"> указаны неверные реквизиты счета N 40101 У</w:t>
      </w:r>
      <w:r>
        <w:rPr>
          <w:rFonts w:ascii="Arial" w:hAnsi="Arial" w:cs="Arial"/>
          <w:sz w:val="24"/>
          <w:szCs w:val="24"/>
        </w:rPr>
        <w:t>правления Федерального казначейства по Курской области</w:t>
      </w:r>
      <w:r w:rsidRPr="001F0325">
        <w:rPr>
          <w:rFonts w:ascii="Arial" w:hAnsi="Arial" w:cs="Arial"/>
          <w:sz w:val="24"/>
          <w:szCs w:val="24"/>
        </w:rPr>
        <w:t xml:space="preserve"> и (или) указанная в приложении к </w:t>
      </w:r>
      <w:r>
        <w:rPr>
          <w:rFonts w:ascii="Arial" w:hAnsi="Arial" w:cs="Arial"/>
          <w:sz w:val="24"/>
          <w:szCs w:val="24"/>
        </w:rPr>
        <w:t>распоряжению</w:t>
      </w:r>
      <w:r w:rsidRPr="001F0325">
        <w:rPr>
          <w:rFonts w:ascii="Arial" w:hAnsi="Arial" w:cs="Arial"/>
          <w:sz w:val="24"/>
          <w:szCs w:val="24"/>
        </w:rPr>
        <w:t xml:space="preserve"> общая сумма подлежащих взысканию неиспользованных остатков целевых средств не соответствует их общей сумме, указанной в </w:t>
      </w:r>
      <w:r>
        <w:rPr>
          <w:rFonts w:ascii="Arial" w:hAnsi="Arial" w:cs="Arial"/>
          <w:sz w:val="24"/>
          <w:szCs w:val="24"/>
        </w:rPr>
        <w:t>распоряжении</w:t>
      </w:r>
      <w:r w:rsidRPr="001F0325">
        <w:rPr>
          <w:rFonts w:ascii="Arial" w:hAnsi="Arial" w:cs="Arial"/>
          <w:sz w:val="24"/>
          <w:szCs w:val="24"/>
        </w:rPr>
        <w:t>, У</w:t>
      </w:r>
      <w:r>
        <w:rPr>
          <w:rFonts w:ascii="Arial" w:hAnsi="Arial" w:cs="Arial"/>
          <w:sz w:val="24"/>
          <w:szCs w:val="24"/>
        </w:rPr>
        <w:t>правление Федерального казначейства по Курской области</w:t>
      </w:r>
      <w:r w:rsidRPr="001F0325">
        <w:rPr>
          <w:rFonts w:ascii="Arial" w:hAnsi="Arial" w:cs="Arial"/>
          <w:sz w:val="24"/>
          <w:szCs w:val="24"/>
        </w:rPr>
        <w:t xml:space="preserve"> регистрирует </w:t>
      </w:r>
      <w:r>
        <w:rPr>
          <w:rFonts w:ascii="Arial" w:hAnsi="Arial" w:cs="Arial"/>
          <w:sz w:val="24"/>
          <w:szCs w:val="24"/>
        </w:rPr>
        <w:t>распоряжение</w:t>
      </w:r>
      <w:r w:rsidRPr="001F0325">
        <w:rPr>
          <w:rFonts w:ascii="Arial" w:hAnsi="Arial" w:cs="Arial"/>
          <w:sz w:val="24"/>
          <w:szCs w:val="24"/>
        </w:rPr>
        <w:t xml:space="preserve"> в Журнале регистрации неисполненных документов в установленном порядке и возвращает его вместе с Электронным </w:t>
      </w:r>
      <w:r>
        <w:rPr>
          <w:rFonts w:ascii="Arial" w:hAnsi="Arial" w:cs="Arial"/>
          <w:sz w:val="24"/>
          <w:szCs w:val="24"/>
        </w:rPr>
        <w:t>распоряжением</w:t>
      </w:r>
      <w:r w:rsidRPr="001F0325">
        <w:rPr>
          <w:rFonts w:ascii="Arial" w:hAnsi="Arial" w:cs="Arial"/>
          <w:sz w:val="24"/>
          <w:szCs w:val="24"/>
        </w:rPr>
        <w:t xml:space="preserve"> с указанием причины возврата в прилагаемом к ним Протоколе, составленном по форме согласно </w:t>
      </w:r>
      <w:hyperlink r:id="rId9" w:history="1">
        <w:r w:rsidRPr="00C20405">
          <w:rPr>
            <w:rFonts w:ascii="Arial" w:hAnsi="Arial" w:cs="Arial"/>
            <w:sz w:val="24"/>
            <w:szCs w:val="24"/>
          </w:rPr>
          <w:t>Приложению N 5</w:t>
        </w:r>
      </w:hyperlink>
      <w:r w:rsidRPr="001F0325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«</w:t>
      </w:r>
      <w:r w:rsidRPr="001F0325">
        <w:rPr>
          <w:rFonts w:ascii="Arial" w:hAnsi="Arial" w:cs="Arial"/>
          <w:sz w:val="24"/>
          <w:szCs w:val="24"/>
        </w:rPr>
        <w:t>Порядку кассового обслуживания исполнения местного бюджета, бюджетов субъектов Российской Федерации и местных бюджетов и порядку осуществления органами У</w:t>
      </w:r>
      <w:r>
        <w:rPr>
          <w:rFonts w:ascii="Arial" w:hAnsi="Arial" w:cs="Arial"/>
          <w:sz w:val="24"/>
          <w:szCs w:val="24"/>
        </w:rPr>
        <w:t>ФК по Курской области</w:t>
      </w:r>
      <w:r w:rsidRPr="001F0325">
        <w:rPr>
          <w:rFonts w:ascii="Arial" w:hAnsi="Arial" w:cs="Arial"/>
          <w:sz w:val="24"/>
          <w:szCs w:val="24"/>
        </w:rPr>
        <w:t xml:space="preserve"> отдельных функций финансовых органов субъектов Российской Федерации и муниципальных образований по исполнению соответствующих бюджетов</w:t>
      </w:r>
      <w:r>
        <w:rPr>
          <w:rFonts w:ascii="Arial" w:hAnsi="Arial" w:cs="Arial"/>
          <w:sz w:val="24"/>
          <w:szCs w:val="24"/>
        </w:rPr>
        <w:t>»</w:t>
      </w:r>
      <w:r w:rsidRPr="001F0325">
        <w:rPr>
          <w:rFonts w:ascii="Arial" w:hAnsi="Arial" w:cs="Arial"/>
          <w:sz w:val="24"/>
          <w:szCs w:val="24"/>
        </w:rPr>
        <w:t>, утвержденному Приказом У</w:t>
      </w:r>
      <w:r>
        <w:rPr>
          <w:rFonts w:ascii="Arial" w:hAnsi="Arial" w:cs="Arial"/>
          <w:sz w:val="24"/>
          <w:szCs w:val="24"/>
        </w:rPr>
        <w:t>правления Федерального казначейства</w:t>
      </w:r>
      <w:r w:rsidRPr="001F0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325">
        <w:rPr>
          <w:rFonts w:ascii="Arial" w:hAnsi="Arial" w:cs="Arial"/>
          <w:sz w:val="24"/>
          <w:szCs w:val="24"/>
        </w:rPr>
        <w:t>казначейства</w:t>
      </w:r>
      <w:proofErr w:type="spellEnd"/>
      <w:r w:rsidRPr="001F03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Курской области </w:t>
      </w:r>
      <w:r w:rsidRPr="001F0325">
        <w:rPr>
          <w:rFonts w:ascii="Arial" w:hAnsi="Arial" w:cs="Arial"/>
          <w:sz w:val="24"/>
          <w:szCs w:val="24"/>
        </w:rPr>
        <w:t xml:space="preserve">от 10 октября </w:t>
      </w:r>
      <w:smartTag w:uri="urn:schemas-microsoft-com:office:smarttags" w:element="metricconverter">
        <w:smartTagPr>
          <w:attr w:name="ProductID" w:val="2008 г"/>
        </w:smartTagPr>
        <w:r w:rsidRPr="001F0325">
          <w:rPr>
            <w:rFonts w:ascii="Arial" w:hAnsi="Arial" w:cs="Arial"/>
            <w:sz w:val="24"/>
            <w:szCs w:val="24"/>
          </w:rPr>
          <w:t>2008 г</w:t>
        </w:r>
      </w:smartTag>
      <w:r w:rsidRPr="001F0325">
        <w:rPr>
          <w:rFonts w:ascii="Arial" w:hAnsi="Arial" w:cs="Arial"/>
          <w:sz w:val="24"/>
          <w:szCs w:val="24"/>
        </w:rPr>
        <w:t xml:space="preserve">. N 8н (зарегистрирован в Министерстве юстиции Российской Федерации 12 ноября </w:t>
      </w:r>
      <w:smartTag w:uri="urn:schemas-microsoft-com:office:smarttags" w:element="metricconverter">
        <w:smartTagPr>
          <w:attr w:name="ProductID" w:val="2008 г"/>
        </w:smartTagPr>
        <w:r w:rsidRPr="001F0325">
          <w:rPr>
            <w:rFonts w:ascii="Arial" w:hAnsi="Arial" w:cs="Arial"/>
            <w:sz w:val="24"/>
            <w:szCs w:val="24"/>
          </w:rPr>
          <w:t>2008 г</w:t>
        </w:r>
      </w:smartTag>
      <w:r w:rsidRPr="001F0325">
        <w:rPr>
          <w:rFonts w:ascii="Arial" w:hAnsi="Arial" w:cs="Arial"/>
          <w:sz w:val="24"/>
          <w:szCs w:val="24"/>
        </w:rPr>
        <w:t>., регистрационный N 12617;</w:t>
      </w:r>
      <w:r>
        <w:rPr>
          <w:rFonts w:cs="Calibri"/>
        </w:rPr>
        <w:t xml:space="preserve"> </w:t>
      </w:r>
      <w:r w:rsidRPr="00570BFF">
        <w:rPr>
          <w:rFonts w:ascii="Arial" w:hAnsi="Arial" w:cs="Arial"/>
          <w:sz w:val="24"/>
          <w:szCs w:val="24"/>
        </w:rPr>
        <w:t>Бюллетень нормативных актов федеральных органов исполнительной власти, 2008, N 51) (код формы по КФД 0531805</w:t>
      </w:r>
      <w:r>
        <w:rPr>
          <w:rFonts w:ascii="Arial" w:hAnsi="Arial" w:cs="Arial"/>
          <w:sz w:val="24"/>
          <w:szCs w:val="24"/>
        </w:rPr>
        <w:t>.</w:t>
      </w:r>
    </w:p>
    <w:p w:rsidR="004E3F36" w:rsidRPr="00570BFF" w:rsidRDefault="004E3F36" w:rsidP="00C2040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города Фатежа </w:t>
      </w:r>
      <w:r w:rsidRPr="00570BFF">
        <w:rPr>
          <w:rFonts w:ascii="Arial" w:hAnsi="Arial" w:cs="Arial"/>
          <w:sz w:val="24"/>
          <w:szCs w:val="24"/>
        </w:rPr>
        <w:t>не позднее пяти рабочих дней после получения Распоряжения и Электронного распоряжения уточняет необходимые данные, оформляет нов</w:t>
      </w:r>
      <w:r>
        <w:rPr>
          <w:rFonts w:ascii="Arial" w:hAnsi="Arial" w:cs="Arial"/>
          <w:sz w:val="24"/>
          <w:szCs w:val="24"/>
        </w:rPr>
        <w:t>ое распоряжение</w:t>
      </w:r>
      <w:r w:rsidRPr="00570BFF">
        <w:rPr>
          <w:rFonts w:ascii="Arial" w:hAnsi="Arial" w:cs="Arial"/>
          <w:sz w:val="24"/>
          <w:szCs w:val="24"/>
        </w:rPr>
        <w:t xml:space="preserve"> и направляет </w:t>
      </w:r>
      <w:r w:rsidRPr="001F032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ФК по Курской области.</w:t>
      </w:r>
    </w:p>
    <w:p w:rsidR="004E3F36" w:rsidRDefault="004E3F36" w:rsidP="008A138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70BFF">
        <w:rPr>
          <w:rFonts w:ascii="Arial" w:hAnsi="Arial" w:cs="Arial"/>
          <w:sz w:val="24"/>
          <w:szCs w:val="24"/>
        </w:rPr>
        <w:lastRenderedPageBreak/>
        <w:t>4. Электронн</w:t>
      </w:r>
      <w:r>
        <w:rPr>
          <w:rFonts w:ascii="Arial" w:hAnsi="Arial" w:cs="Arial"/>
          <w:sz w:val="24"/>
          <w:szCs w:val="24"/>
        </w:rPr>
        <w:t>ое</w:t>
      </w:r>
      <w:r w:rsidRPr="0057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распоряжение</w:t>
      </w:r>
      <w:r w:rsidRPr="00570BFF">
        <w:rPr>
          <w:rFonts w:ascii="Arial" w:hAnsi="Arial" w:cs="Arial"/>
          <w:sz w:val="24"/>
          <w:szCs w:val="24"/>
        </w:rPr>
        <w:t>, соответствующ</w:t>
      </w:r>
      <w:r>
        <w:rPr>
          <w:rFonts w:ascii="Arial" w:hAnsi="Arial" w:cs="Arial"/>
          <w:sz w:val="24"/>
          <w:szCs w:val="24"/>
        </w:rPr>
        <w:t>ее</w:t>
      </w:r>
      <w:r w:rsidRPr="00570BFF">
        <w:rPr>
          <w:rFonts w:ascii="Arial" w:hAnsi="Arial" w:cs="Arial"/>
          <w:sz w:val="24"/>
          <w:szCs w:val="24"/>
        </w:rPr>
        <w:t xml:space="preserve"> установленным </w:t>
      </w:r>
      <w:hyperlink w:anchor="Par129" w:history="1">
        <w:r w:rsidRPr="00570BFF">
          <w:rPr>
            <w:rFonts w:ascii="Arial" w:hAnsi="Arial" w:cs="Arial"/>
            <w:sz w:val="24"/>
            <w:szCs w:val="24"/>
          </w:rPr>
          <w:t xml:space="preserve">пунктом </w:t>
        </w:r>
      </w:hyperlink>
      <w:r>
        <w:rPr>
          <w:rFonts w:ascii="Arial" w:hAnsi="Arial" w:cs="Arial"/>
          <w:sz w:val="24"/>
          <w:szCs w:val="24"/>
        </w:rPr>
        <w:t>2</w:t>
      </w:r>
      <w:r w:rsidRPr="00570BFF">
        <w:rPr>
          <w:rFonts w:ascii="Arial" w:hAnsi="Arial" w:cs="Arial"/>
          <w:sz w:val="24"/>
          <w:szCs w:val="24"/>
        </w:rPr>
        <w:t xml:space="preserve"> настоящего Порядка требованиям, не позднее трех рабочих дней со дня получения Распоряжения доводится </w:t>
      </w:r>
      <w:r w:rsidRPr="001F032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ФК по Курской области</w:t>
      </w:r>
      <w:r w:rsidRPr="00570BFF">
        <w:rPr>
          <w:rFonts w:ascii="Arial" w:hAnsi="Arial" w:cs="Arial"/>
          <w:sz w:val="24"/>
          <w:szCs w:val="24"/>
        </w:rPr>
        <w:t xml:space="preserve"> до</w:t>
      </w:r>
      <w:r>
        <w:rPr>
          <w:rFonts w:ascii="Arial" w:hAnsi="Arial" w:cs="Arial"/>
          <w:sz w:val="24"/>
          <w:szCs w:val="24"/>
        </w:rPr>
        <w:t xml:space="preserve"> отдела № 25</w:t>
      </w:r>
      <w:r w:rsidRPr="00570BFF">
        <w:rPr>
          <w:rFonts w:ascii="Arial" w:hAnsi="Arial" w:cs="Arial"/>
          <w:sz w:val="24"/>
          <w:szCs w:val="24"/>
        </w:rPr>
        <w:t xml:space="preserve"> </w:t>
      </w:r>
      <w:r w:rsidRPr="001F032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ФК по Курской области </w:t>
      </w:r>
      <w:r w:rsidRPr="00570BFF">
        <w:rPr>
          <w:rFonts w:ascii="Arial" w:hAnsi="Arial" w:cs="Arial"/>
          <w:sz w:val="24"/>
          <w:szCs w:val="24"/>
        </w:rPr>
        <w:t xml:space="preserve">для осуществления взыскания неиспользованных остатков целевых средств в соответствии с </w:t>
      </w:r>
      <w:hyperlink w:anchor="Par72" w:history="1">
        <w:r w:rsidRPr="001F081B">
          <w:rPr>
            <w:rFonts w:ascii="Arial" w:hAnsi="Arial" w:cs="Arial"/>
            <w:sz w:val="24"/>
            <w:szCs w:val="24"/>
          </w:rPr>
          <w:t>пунктами 4</w:t>
        </w:r>
      </w:hyperlink>
      <w:r w:rsidRPr="001F081B">
        <w:rPr>
          <w:rFonts w:ascii="Arial" w:hAnsi="Arial" w:cs="Arial"/>
          <w:sz w:val="24"/>
          <w:szCs w:val="24"/>
        </w:rPr>
        <w:t xml:space="preserve"> - </w:t>
      </w:r>
      <w:hyperlink w:anchor="Par78" w:history="1">
        <w:r w:rsidRPr="001F081B">
          <w:rPr>
            <w:rFonts w:ascii="Arial" w:hAnsi="Arial" w:cs="Arial"/>
            <w:sz w:val="24"/>
            <w:szCs w:val="24"/>
          </w:rPr>
          <w:t>6</w:t>
        </w:r>
      </w:hyperlink>
      <w:r w:rsidRPr="001F081B">
        <w:rPr>
          <w:rFonts w:ascii="Arial" w:hAnsi="Arial" w:cs="Arial"/>
          <w:sz w:val="24"/>
          <w:szCs w:val="24"/>
        </w:rPr>
        <w:t xml:space="preserve">, </w:t>
      </w:r>
      <w:hyperlink w:anchor="Par93" w:history="1">
        <w:r w:rsidRPr="001F081B">
          <w:rPr>
            <w:rFonts w:ascii="Arial" w:hAnsi="Arial" w:cs="Arial"/>
            <w:sz w:val="24"/>
            <w:szCs w:val="24"/>
          </w:rPr>
          <w:t>8</w:t>
        </w:r>
      </w:hyperlink>
      <w:r w:rsidRPr="001F081B">
        <w:rPr>
          <w:rFonts w:ascii="Arial" w:hAnsi="Arial" w:cs="Arial"/>
          <w:sz w:val="24"/>
          <w:szCs w:val="24"/>
        </w:rPr>
        <w:t xml:space="preserve"> </w:t>
      </w:r>
      <w:r w:rsidRPr="00570BFF">
        <w:rPr>
          <w:rFonts w:ascii="Arial" w:hAnsi="Arial" w:cs="Arial"/>
          <w:sz w:val="24"/>
          <w:szCs w:val="24"/>
        </w:rPr>
        <w:t xml:space="preserve">Общих требований на счет N 40101 </w:t>
      </w:r>
      <w:r w:rsidRPr="001F032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правления Федерального казначейства по Курской области.</w:t>
      </w:r>
    </w:p>
    <w:p w:rsidR="004E3F36" w:rsidRDefault="004E3F36" w:rsidP="008A138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 соответствии с решением главного администратора бюджетных средств о наличии потребности в межбюджетных трансфертах, полученных в форме субсидии, субвенций и иных межбюджетных трансфертов, имеющих целевое назначение, не использованных в отчетном финансовом году, согласованным с соответствующим финансовым органом в определяемом им порядке, средства в объеме, не превышающем остатка указанных межбюджетных трансфертов, могут быть возвращены в текущем финансовом году в доход местного бюджета, для финансового обеспечения расходов местного бюджета, соответствующих целям предоставления указанных межбюджетных трансфертов.</w:t>
      </w:r>
    </w:p>
    <w:p w:rsidR="004E3F36" w:rsidRPr="006249C9" w:rsidRDefault="004E3F36" w:rsidP="008A138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570BFF">
        <w:rPr>
          <w:rFonts w:ascii="Arial" w:hAnsi="Arial" w:cs="Arial"/>
          <w:sz w:val="24"/>
          <w:szCs w:val="24"/>
        </w:rPr>
        <w:t>. Возврат излишне перечисленных остатков целевых средств, а также остатков целевых средств, которые могут быть использованы на те же цели</w:t>
      </w:r>
      <w:r>
        <w:rPr>
          <w:rFonts w:ascii="Arial" w:hAnsi="Arial" w:cs="Arial"/>
          <w:sz w:val="24"/>
          <w:szCs w:val="24"/>
        </w:rPr>
        <w:t xml:space="preserve">, </w:t>
      </w:r>
      <w:r w:rsidRPr="00570BFF">
        <w:rPr>
          <w:rFonts w:ascii="Arial" w:hAnsi="Arial" w:cs="Arial"/>
          <w:sz w:val="24"/>
          <w:szCs w:val="24"/>
        </w:rPr>
        <w:t>при установлении наличия потребности в них в соответствии с решени</w:t>
      </w:r>
      <w:r>
        <w:rPr>
          <w:rFonts w:ascii="Arial" w:hAnsi="Arial" w:cs="Arial"/>
          <w:sz w:val="24"/>
          <w:szCs w:val="24"/>
        </w:rPr>
        <w:t>е</w:t>
      </w:r>
      <w:r w:rsidRPr="00570BFF">
        <w:rPr>
          <w:rFonts w:ascii="Arial" w:hAnsi="Arial" w:cs="Arial"/>
          <w:sz w:val="24"/>
          <w:szCs w:val="24"/>
        </w:rPr>
        <w:t>м главн</w:t>
      </w:r>
      <w:r>
        <w:rPr>
          <w:rFonts w:ascii="Arial" w:hAnsi="Arial" w:cs="Arial"/>
          <w:sz w:val="24"/>
          <w:szCs w:val="24"/>
        </w:rPr>
        <w:t>ого</w:t>
      </w:r>
      <w:r w:rsidRPr="00570BFF">
        <w:rPr>
          <w:rFonts w:ascii="Arial" w:hAnsi="Arial" w:cs="Arial"/>
          <w:sz w:val="24"/>
          <w:szCs w:val="24"/>
        </w:rPr>
        <w:t xml:space="preserve"> администратор</w:t>
      </w:r>
      <w:r>
        <w:rPr>
          <w:rFonts w:ascii="Arial" w:hAnsi="Arial" w:cs="Arial"/>
          <w:sz w:val="24"/>
          <w:szCs w:val="24"/>
        </w:rPr>
        <w:t>а</w:t>
      </w:r>
      <w:r w:rsidRPr="00570BFF">
        <w:rPr>
          <w:rFonts w:ascii="Arial" w:hAnsi="Arial" w:cs="Arial"/>
          <w:sz w:val="24"/>
          <w:szCs w:val="24"/>
        </w:rPr>
        <w:t xml:space="preserve"> доходов местного бюджета от возврата остатков, оформленных </w:t>
      </w:r>
      <w:hyperlink r:id="rId10" w:history="1">
        <w:r w:rsidRPr="008A138F">
          <w:rPr>
            <w:rFonts w:ascii="Arial" w:hAnsi="Arial" w:cs="Arial"/>
            <w:sz w:val="24"/>
            <w:szCs w:val="24"/>
          </w:rPr>
          <w:t>Уведомлениями</w:t>
        </w:r>
      </w:hyperlink>
      <w:r w:rsidRPr="008A138F">
        <w:rPr>
          <w:rFonts w:ascii="Arial" w:hAnsi="Arial" w:cs="Arial"/>
          <w:sz w:val="24"/>
          <w:szCs w:val="24"/>
        </w:rPr>
        <w:t xml:space="preserve"> </w:t>
      </w:r>
      <w:r w:rsidRPr="00570BFF">
        <w:rPr>
          <w:rFonts w:ascii="Arial" w:hAnsi="Arial" w:cs="Arial"/>
          <w:sz w:val="24"/>
          <w:szCs w:val="24"/>
        </w:rPr>
        <w:t xml:space="preserve">по расчетам между бюджетами по межбюджетным трансфертам </w:t>
      </w:r>
      <w:r w:rsidRPr="006249C9">
        <w:rPr>
          <w:rFonts w:ascii="Arial" w:hAnsi="Arial" w:cs="Arial"/>
          <w:sz w:val="24"/>
          <w:szCs w:val="24"/>
        </w:rPr>
        <w:t xml:space="preserve">(код формы по Общероссийскому </w:t>
      </w:r>
      <w:hyperlink r:id="rId11" w:history="1">
        <w:r w:rsidRPr="008A138F">
          <w:rPr>
            <w:rFonts w:ascii="Arial" w:hAnsi="Arial" w:cs="Arial"/>
            <w:sz w:val="24"/>
            <w:szCs w:val="24"/>
          </w:rPr>
          <w:t>классификатору</w:t>
        </w:r>
      </w:hyperlink>
      <w:r w:rsidRPr="006249C9">
        <w:rPr>
          <w:rFonts w:ascii="Arial" w:hAnsi="Arial" w:cs="Arial"/>
          <w:sz w:val="24"/>
          <w:szCs w:val="24"/>
        </w:rPr>
        <w:t xml:space="preserve"> управленческой документации 0504817), направленными администра</w:t>
      </w:r>
      <w:r>
        <w:rPr>
          <w:rFonts w:ascii="Arial" w:hAnsi="Arial" w:cs="Arial"/>
          <w:sz w:val="24"/>
          <w:szCs w:val="24"/>
        </w:rPr>
        <w:t xml:space="preserve">цией города Фатежа </w:t>
      </w:r>
      <w:r w:rsidRPr="006249C9">
        <w:rPr>
          <w:rFonts w:ascii="Arial" w:hAnsi="Arial" w:cs="Arial"/>
          <w:sz w:val="24"/>
          <w:szCs w:val="24"/>
        </w:rPr>
        <w:t xml:space="preserve">от возврата остатков соответствующим администраторам доходов по возврату, осуществляется в соответствии с </w:t>
      </w:r>
      <w:hyperlink w:anchor="Par95" w:history="1">
        <w:r w:rsidRPr="008A138F">
          <w:rPr>
            <w:rFonts w:ascii="Arial" w:hAnsi="Arial" w:cs="Arial"/>
            <w:sz w:val="24"/>
            <w:szCs w:val="24"/>
          </w:rPr>
          <w:t>пунктом 9</w:t>
        </w:r>
      </w:hyperlink>
      <w:r w:rsidRPr="006249C9">
        <w:rPr>
          <w:rFonts w:ascii="Arial" w:hAnsi="Arial" w:cs="Arial"/>
          <w:sz w:val="24"/>
          <w:szCs w:val="24"/>
        </w:rPr>
        <w:t xml:space="preserve"> Общих требований.</w:t>
      </w:r>
    </w:p>
    <w:p w:rsidR="004E3F36" w:rsidRPr="006249C9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Pr="006249C9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Pr="006249C9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Pr="006249C9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Default="004E3F36" w:rsidP="00875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E3F36" w:rsidRPr="00994DEF" w:rsidRDefault="004E3F36" w:rsidP="000823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4DEF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1</w:t>
      </w:r>
    </w:p>
    <w:p w:rsidR="004E3F36" w:rsidRDefault="004E3F36" w:rsidP="000823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41658B">
        <w:rPr>
          <w:rFonts w:ascii="Arial" w:hAnsi="Arial" w:cs="Arial"/>
          <w:bCs/>
          <w:sz w:val="24"/>
          <w:szCs w:val="24"/>
        </w:rPr>
        <w:t>Порядк</w:t>
      </w:r>
      <w:r>
        <w:rPr>
          <w:rFonts w:ascii="Arial" w:hAnsi="Arial" w:cs="Arial"/>
          <w:bCs/>
          <w:sz w:val="24"/>
          <w:szCs w:val="24"/>
        </w:rPr>
        <w:t>у взыскания в доход</w:t>
      </w:r>
    </w:p>
    <w:p w:rsidR="004E3F36" w:rsidRDefault="004E3F36" w:rsidP="000823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1658B">
        <w:rPr>
          <w:rFonts w:ascii="Arial" w:hAnsi="Arial" w:cs="Arial"/>
          <w:bCs/>
          <w:sz w:val="24"/>
          <w:szCs w:val="24"/>
        </w:rPr>
        <w:t>бюджета города Фатежа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658B">
        <w:rPr>
          <w:rFonts w:ascii="Arial" w:hAnsi="Arial" w:cs="Arial"/>
          <w:bCs/>
          <w:sz w:val="24"/>
          <w:szCs w:val="24"/>
        </w:rPr>
        <w:t>неиспользованных</w:t>
      </w:r>
    </w:p>
    <w:p w:rsidR="004E3F36" w:rsidRDefault="004E3F36" w:rsidP="000823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1658B">
        <w:rPr>
          <w:rFonts w:ascii="Arial" w:hAnsi="Arial" w:cs="Arial"/>
          <w:bCs/>
          <w:sz w:val="24"/>
          <w:szCs w:val="24"/>
        </w:rPr>
        <w:t>остатков межбюджетных трансфертов,</w:t>
      </w:r>
    </w:p>
    <w:p w:rsidR="004E3F36" w:rsidRDefault="004E3F36" w:rsidP="000823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1658B">
        <w:rPr>
          <w:rFonts w:ascii="Arial" w:hAnsi="Arial" w:cs="Arial"/>
          <w:bCs/>
          <w:sz w:val="24"/>
          <w:szCs w:val="24"/>
        </w:rPr>
        <w:t xml:space="preserve"> полученных в форме субсидий, субвенций</w:t>
      </w:r>
      <w:r>
        <w:rPr>
          <w:rFonts w:ascii="Arial" w:hAnsi="Arial" w:cs="Arial"/>
          <w:bCs/>
          <w:sz w:val="24"/>
          <w:szCs w:val="24"/>
        </w:rPr>
        <w:t xml:space="preserve"> и</w:t>
      </w:r>
    </w:p>
    <w:p w:rsidR="004E3F36" w:rsidRDefault="004E3F36" w:rsidP="000823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1658B">
        <w:rPr>
          <w:rFonts w:ascii="Arial" w:hAnsi="Arial" w:cs="Arial"/>
          <w:bCs/>
          <w:sz w:val="24"/>
          <w:szCs w:val="24"/>
        </w:rPr>
        <w:t>иных межбюджетных трансфертов,</w:t>
      </w:r>
    </w:p>
    <w:p w:rsidR="004E3F36" w:rsidRPr="00994DEF" w:rsidRDefault="004E3F36" w:rsidP="000823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658B">
        <w:rPr>
          <w:rFonts w:ascii="Arial" w:hAnsi="Arial" w:cs="Arial"/>
          <w:bCs/>
          <w:sz w:val="24"/>
          <w:szCs w:val="24"/>
        </w:rPr>
        <w:t>имеющих целевое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658B">
        <w:rPr>
          <w:rFonts w:ascii="Arial" w:hAnsi="Arial" w:cs="Arial"/>
          <w:bCs/>
          <w:sz w:val="24"/>
          <w:szCs w:val="24"/>
        </w:rPr>
        <w:t>назначение</w:t>
      </w:r>
    </w:p>
    <w:p w:rsidR="004E3F36" w:rsidRDefault="004E3F36" w:rsidP="000823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4E3F36" w:rsidRDefault="004E3F36" w:rsidP="000823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4E3F36" w:rsidRPr="00A80C71" w:rsidRDefault="004E3F36" w:rsidP="000823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4E3F36" w:rsidRDefault="004E3F36" w:rsidP="00645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герб</w:t>
      </w:r>
    </w:p>
    <w:p w:rsidR="004E3F36" w:rsidRDefault="004E3F36" w:rsidP="00645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3F36" w:rsidRDefault="004E3F36" w:rsidP="00645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3F36" w:rsidRPr="00EC7377" w:rsidRDefault="004E3F36" w:rsidP="00EC7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  <w:r w:rsidRPr="00EC7377">
        <w:rPr>
          <w:rFonts w:ascii="Times New Roman" w:hAnsi="Times New Roman"/>
          <w:b/>
          <w:sz w:val="28"/>
          <w:szCs w:val="28"/>
          <w:lang w:eastAsia="ru-RU"/>
        </w:rPr>
        <w:t xml:space="preserve"> ГОРОДА ФАТЕЖА</w:t>
      </w:r>
    </w:p>
    <w:p w:rsidR="004E3F36" w:rsidRPr="00EC7377" w:rsidRDefault="004E3F36" w:rsidP="00EC7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7377">
        <w:rPr>
          <w:rFonts w:ascii="Times New Roman" w:hAnsi="Times New Roman"/>
          <w:b/>
          <w:sz w:val="28"/>
          <w:szCs w:val="28"/>
          <w:lang w:eastAsia="ru-RU"/>
        </w:rPr>
        <w:t>ФАТЕЖСКОГО РАЙОНА КУРСКОЙ ОБЛАСТИ</w:t>
      </w:r>
    </w:p>
    <w:p w:rsidR="004E3F36" w:rsidRPr="00EC7377" w:rsidRDefault="004E3F36" w:rsidP="00645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F36" w:rsidRDefault="004E3F36" w:rsidP="00645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F36" w:rsidRDefault="004E3F36" w:rsidP="00730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386">
        <w:rPr>
          <w:rFonts w:ascii="Times New Roman" w:hAnsi="Times New Roman"/>
          <w:b/>
          <w:sz w:val="28"/>
          <w:szCs w:val="28"/>
        </w:rPr>
        <w:t>РАСПОРЯЖЕНИЕ</w:t>
      </w:r>
    </w:p>
    <w:p w:rsidR="004E3F36" w:rsidRPr="007303AC" w:rsidRDefault="004E3F36" w:rsidP="00730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  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4E3F36" w:rsidRPr="00EC7377" w:rsidRDefault="004E3F36" w:rsidP="00645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F36" w:rsidRPr="00BF6A80" w:rsidRDefault="004E3F36" w:rsidP="0008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163"/>
      <w:bookmarkEnd w:id="1"/>
      <w:r>
        <w:rPr>
          <w:rFonts w:ascii="Times New Roman" w:hAnsi="Times New Roman"/>
          <w:b/>
          <w:sz w:val="28"/>
          <w:szCs w:val="28"/>
        </w:rPr>
        <w:t xml:space="preserve">О взыскании </w:t>
      </w:r>
      <w:r w:rsidRPr="00BF6A80">
        <w:rPr>
          <w:rFonts w:ascii="Times New Roman" w:hAnsi="Times New Roman"/>
          <w:b/>
          <w:sz w:val="28"/>
          <w:szCs w:val="28"/>
        </w:rPr>
        <w:t>в доход бюджета города Фатежа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6A80">
        <w:rPr>
          <w:rFonts w:ascii="Times New Roman" w:hAnsi="Times New Roman"/>
          <w:b/>
          <w:sz w:val="28"/>
          <w:szCs w:val="28"/>
        </w:rPr>
        <w:t>неиспользованных остатков целевых средств</w:t>
      </w:r>
    </w:p>
    <w:p w:rsidR="004E3F36" w:rsidRPr="00BF6A80" w:rsidRDefault="004E3F36" w:rsidP="00645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F36" w:rsidRPr="00BF6A80" w:rsidRDefault="004E3F36" w:rsidP="00082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8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2" w:history="1">
        <w:r w:rsidRPr="00BF6A80">
          <w:rPr>
            <w:rFonts w:ascii="Times New Roman" w:hAnsi="Times New Roman"/>
            <w:sz w:val="28"/>
            <w:szCs w:val="28"/>
          </w:rPr>
          <w:t>пунктом 5 статьи 242</w:t>
        </w:r>
      </w:hyperlink>
      <w:r w:rsidRPr="00BF6A8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N 31, ст.3823; 2000, N 32, ст. 3339; 2007, N 18, ст. 2117; 2009, N 1, ст. 18; N 15,ст. 1780; 2013, N 19, ст. 2331; 2014, N 43, ст. 5795) и Порядк</w:t>
      </w:r>
      <w:r>
        <w:rPr>
          <w:rFonts w:ascii="Times New Roman" w:hAnsi="Times New Roman"/>
          <w:sz w:val="28"/>
          <w:szCs w:val="28"/>
        </w:rPr>
        <w:t>ом</w:t>
      </w:r>
      <w:r w:rsidRPr="00BF6A80">
        <w:rPr>
          <w:rFonts w:ascii="Times New Roman" w:hAnsi="Times New Roman"/>
          <w:sz w:val="28"/>
          <w:szCs w:val="28"/>
        </w:rPr>
        <w:t xml:space="preserve"> взыскания неиспользованных остатков межбюджетных трансфертов, предоставленных из бюджета города </w:t>
      </w:r>
      <w:r>
        <w:rPr>
          <w:rFonts w:ascii="Times New Roman" w:hAnsi="Times New Roman"/>
          <w:sz w:val="28"/>
          <w:szCs w:val="28"/>
        </w:rPr>
        <w:t xml:space="preserve">Фатежа, </w:t>
      </w:r>
      <w:r w:rsidRPr="00BF6A80">
        <w:rPr>
          <w:rFonts w:ascii="Times New Roman" w:hAnsi="Times New Roman"/>
          <w:sz w:val="28"/>
          <w:szCs w:val="28"/>
        </w:rPr>
        <w:t xml:space="preserve">Управлению Федерального казначейства по Курской области перечислить в доход местного бюджета неиспользованные остатки целевых средств в сумме </w:t>
      </w:r>
      <w:r>
        <w:rPr>
          <w:rFonts w:ascii="Times New Roman" w:hAnsi="Times New Roman"/>
          <w:sz w:val="28"/>
          <w:szCs w:val="28"/>
        </w:rPr>
        <w:t>____</w:t>
      </w:r>
      <w:proofErr w:type="spellStart"/>
      <w:r w:rsidRPr="00BF6A80">
        <w:rPr>
          <w:rFonts w:ascii="Times New Roman" w:hAnsi="Times New Roman"/>
          <w:sz w:val="28"/>
          <w:szCs w:val="28"/>
        </w:rPr>
        <w:t>руб</w:t>
      </w:r>
      <w:proofErr w:type="spellEnd"/>
      <w:r w:rsidRPr="00BF6A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</w:t>
      </w:r>
      <w:r w:rsidRPr="00BF6A80">
        <w:rPr>
          <w:rFonts w:ascii="Times New Roman" w:hAnsi="Times New Roman"/>
          <w:sz w:val="28"/>
          <w:szCs w:val="28"/>
        </w:rPr>
        <w:t xml:space="preserve">коп. в соответствии с </w:t>
      </w:r>
      <w:hyperlink w:anchor="Par210" w:history="1">
        <w:r w:rsidRPr="00BF6A80">
          <w:rPr>
            <w:rFonts w:ascii="Times New Roman" w:hAnsi="Times New Roman"/>
            <w:sz w:val="28"/>
            <w:szCs w:val="28"/>
          </w:rPr>
          <w:t>приложением</w:t>
        </w:r>
      </w:hyperlink>
      <w:r w:rsidRPr="00BF6A80">
        <w:rPr>
          <w:rFonts w:ascii="Times New Roman" w:hAnsi="Times New Roman"/>
          <w:sz w:val="28"/>
          <w:szCs w:val="28"/>
        </w:rPr>
        <w:t xml:space="preserve"> к настоящему распоряжению согласно следующим реквизитам:</w:t>
      </w:r>
    </w:p>
    <w:p w:rsidR="004E3F36" w:rsidRPr="00BF6A80" w:rsidRDefault="004E3F36" w:rsidP="00E40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80">
        <w:rPr>
          <w:rFonts w:ascii="Times New Roman" w:hAnsi="Times New Roman"/>
          <w:sz w:val="28"/>
          <w:szCs w:val="28"/>
        </w:rPr>
        <w:t>- УФК по Курской области (Администрация города Фатежа)</w:t>
      </w:r>
    </w:p>
    <w:p w:rsidR="004E3F36" w:rsidRPr="00BF6A80" w:rsidRDefault="004E3F36" w:rsidP="00E40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80">
        <w:rPr>
          <w:rFonts w:ascii="Times New Roman" w:hAnsi="Times New Roman"/>
          <w:sz w:val="28"/>
          <w:szCs w:val="28"/>
        </w:rPr>
        <w:t>307100 Курская область, г. Фатеж, ул. Тихая д. 35</w:t>
      </w:r>
    </w:p>
    <w:p w:rsidR="004E3F36" w:rsidRPr="00BF6A80" w:rsidRDefault="004E3F36" w:rsidP="00E40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80">
        <w:rPr>
          <w:rFonts w:ascii="Times New Roman" w:hAnsi="Times New Roman"/>
          <w:sz w:val="28"/>
          <w:szCs w:val="28"/>
        </w:rPr>
        <w:t>ИНН 4625001414, КПП 4625001001</w:t>
      </w:r>
    </w:p>
    <w:p w:rsidR="004E3F36" w:rsidRPr="00BF6A80" w:rsidRDefault="004E3F36" w:rsidP="00E40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80">
        <w:rPr>
          <w:rFonts w:ascii="Times New Roman" w:hAnsi="Times New Roman"/>
          <w:sz w:val="28"/>
          <w:szCs w:val="28"/>
        </w:rPr>
        <w:t>р/</w:t>
      </w:r>
      <w:proofErr w:type="spellStart"/>
      <w:r w:rsidRPr="00BF6A80">
        <w:rPr>
          <w:rFonts w:ascii="Times New Roman" w:hAnsi="Times New Roman"/>
          <w:sz w:val="28"/>
          <w:szCs w:val="28"/>
        </w:rPr>
        <w:t>сч</w:t>
      </w:r>
      <w:proofErr w:type="spellEnd"/>
      <w:r w:rsidRPr="00BF6A80">
        <w:rPr>
          <w:rFonts w:ascii="Times New Roman" w:hAnsi="Times New Roman"/>
          <w:sz w:val="28"/>
          <w:szCs w:val="28"/>
        </w:rPr>
        <w:t xml:space="preserve"> 40101810600000010001; л/</w:t>
      </w:r>
      <w:proofErr w:type="spellStart"/>
      <w:r w:rsidRPr="00BF6A80">
        <w:rPr>
          <w:rFonts w:ascii="Times New Roman" w:hAnsi="Times New Roman"/>
          <w:sz w:val="28"/>
          <w:szCs w:val="28"/>
        </w:rPr>
        <w:t>сч</w:t>
      </w:r>
      <w:proofErr w:type="spellEnd"/>
      <w:r w:rsidRPr="00BF6A80">
        <w:rPr>
          <w:rFonts w:ascii="Times New Roman" w:hAnsi="Times New Roman"/>
          <w:sz w:val="28"/>
          <w:szCs w:val="28"/>
        </w:rPr>
        <w:t xml:space="preserve"> 04443022960</w:t>
      </w:r>
    </w:p>
    <w:p w:rsidR="004E3F36" w:rsidRPr="00BF6A80" w:rsidRDefault="004E3F36" w:rsidP="00E40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80">
        <w:rPr>
          <w:rFonts w:ascii="Times New Roman" w:hAnsi="Times New Roman"/>
          <w:sz w:val="28"/>
          <w:szCs w:val="28"/>
        </w:rPr>
        <w:t>БИК 043807001</w:t>
      </w:r>
    </w:p>
    <w:p w:rsidR="004E3F36" w:rsidRPr="00BF6A80" w:rsidRDefault="004E3F36" w:rsidP="00E40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80">
        <w:rPr>
          <w:rFonts w:ascii="Times New Roman" w:hAnsi="Times New Roman"/>
          <w:sz w:val="28"/>
          <w:szCs w:val="28"/>
        </w:rPr>
        <w:t>ОКАТО 38244501000</w:t>
      </w:r>
    </w:p>
    <w:p w:rsidR="004E3F36" w:rsidRPr="00BF6A80" w:rsidRDefault="004E3F36" w:rsidP="00E40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80">
        <w:rPr>
          <w:rFonts w:ascii="Times New Roman" w:hAnsi="Times New Roman"/>
          <w:sz w:val="28"/>
          <w:szCs w:val="28"/>
        </w:rPr>
        <w:t>ОКТМО 38644101001</w:t>
      </w:r>
    </w:p>
    <w:p w:rsidR="004E3F36" w:rsidRPr="00BF6A80" w:rsidRDefault="004E3F36" w:rsidP="00E40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80">
        <w:rPr>
          <w:rFonts w:ascii="Times New Roman" w:hAnsi="Times New Roman"/>
          <w:sz w:val="28"/>
          <w:szCs w:val="28"/>
        </w:rPr>
        <w:t>КБК 00121905000130000151 – Возврат остатков субсидий, субвенций и иных межбюджетных трансфертов, имеющих целевое назначение, прошлых лет из бюджетов городских поселений.</w:t>
      </w:r>
    </w:p>
    <w:p w:rsidR="004E3F36" w:rsidRPr="00BF6A80" w:rsidRDefault="004E3F36" w:rsidP="00645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F36" w:rsidRPr="00BF6A80" w:rsidRDefault="004E3F36" w:rsidP="00645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F36" w:rsidRPr="00BF6A80" w:rsidRDefault="004E3F36" w:rsidP="00645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F36" w:rsidRPr="00BF6A80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E3F36" w:rsidRPr="00BF6A80">
          <w:pgSz w:w="11905" w:h="16838"/>
          <w:pgMar w:top="1134" w:right="850" w:bottom="1134" w:left="1701" w:header="0" w:footer="0" w:gutter="0"/>
          <w:cols w:space="720"/>
          <w:noEndnote/>
        </w:sectPr>
      </w:pPr>
      <w:r w:rsidRPr="00BF6A80">
        <w:rPr>
          <w:rFonts w:ascii="Times New Roman" w:hAnsi="Times New Roman"/>
          <w:sz w:val="28"/>
          <w:szCs w:val="28"/>
        </w:rPr>
        <w:t xml:space="preserve">Глава Администрации города Фатежа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F6A80">
        <w:rPr>
          <w:rFonts w:ascii="Times New Roman" w:hAnsi="Times New Roman"/>
          <w:sz w:val="28"/>
          <w:szCs w:val="28"/>
        </w:rPr>
        <w:t xml:space="preserve">     А.И. </w:t>
      </w:r>
      <w:proofErr w:type="spellStart"/>
      <w:r w:rsidRPr="00BF6A80">
        <w:rPr>
          <w:rFonts w:ascii="Times New Roman" w:hAnsi="Times New Roman"/>
          <w:sz w:val="28"/>
          <w:szCs w:val="28"/>
        </w:rPr>
        <w:t>Коклин</w:t>
      </w:r>
      <w:proofErr w:type="spellEnd"/>
    </w:p>
    <w:p w:rsidR="004E3F36" w:rsidRPr="00994DEF" w:rsidRDefault="004E3F36" w:rsidP="00B525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2" w:name="Par210"/>
      <w:bookmarkEnd w:id="2"/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E3F36" w:rsidRPr="00994DEF" w:rsidRDefault="004E3F36" w:rsidP="00B525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4DEF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распоряжению</w:t>
      </w:r>
    </w:p>
    <w:p w:rsidR="004E3F36" w:rsidRPr="00994DEF" w:rsidRDefault="004E3F36" w:rsidP="00B525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города Фатежа</w:t>
      </w:r>
    </w:p>
    <w:p w:rsidR="004E3F36" w:rsidRPr="00994DEF" w:rsidRDefault="004E3F36" w:rsidP="00B525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4DEF">
        <w:rPr>
          <w:rFonts w:ascii="Arial" w:hAnsi="Arial" w:cs="Arial"/>
          <w:sz w:val="24"/>
          <w:szCs w:val="24"/>
        </w:rPr>
        <w:t xml:space="preserve">от </w:t>
      </w:r>
      <w:r w:rsidRPr="00994DEF">
        <w:rPr>
          <w:rFonts w:ascii="Arial" w:hAnsi="Arial" w:cs="Arial"/>
          <w:color w:val="000000"/>
          <w:sz w:val="24"/>
          <w:szCs w:val="24"/>
        </w:rPr>
        <w:t>«» 201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994DEF">
        <w:rPr>
          <w:rFonts w:ascii="Arial" w:hAnsi="Arial" w:cs="Arial"/>
          <w:color w:val="000000"/>
          <w:sz w:val="24"/>
          <w:szCs w:val="24"/>
        </w:rPr>
        <w:t>г.№</w:t>
      </w:r>
    </w:p>
    <w:p w:rsidR="004E3F36" w:rsidRDefault="004E3F36" w:rsidP="009D13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1314">
        <w:rPr>
          <w:rFonts w:ascii="Arial" w:hAnsi="Arial" w:cs="Arial"/>
          <w:sz w:val="24"/>
          <w:szCs w:val="24"/>
        </w:rPr>
        <w:t>«О взыскании в доход бюджета</w:t>
      </w:r>
    </w:p>
    <w:p w:rsidR="004E3F36" w:rsidRDefault="004E3F36" w:rsidP="009D13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1314">
        <w:rPr>
          <w:rFonts w:ascii="Arial" w:hAnsi="Arial" w:cs="Arial"/>
          <w:sz w:val="24"/>
          <w:szCs w:val="24"/>
        </w:rPr>
        <w:t>города Фатежа</w:t>
      </w:r>
    </w:p>
    <w:p w:rsidR="004E3F36" w:rsidRDefault="004E3F36" w:rsidP="009D13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1314">
        <w:rPr>
          <w:rFonts w:ascii="Arial" w:hAnsi="Arial" w:cs="Arial"/>
          <w:sz w:val="24"/>
          <w:szCs w:val="24"/>
        </w:rPr>
        <w:t>неиспользованных остатков</w:t>
      </w:r>
    </w:p>
    <w:p w:rsidR="004E3F36" w:rsidRPr="009D1314" w:rsidRDefault="004E3F36" w:rsidP="009D13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1314">
        <w:rPr>
          <w:rFonts w:ascii="Arial" w:hAnsi="Arial" w:cs="Arial"/>
          <w:sz w:val="24"/>
          <w:szCs w:val="24"/>
        </w:rPr>
        <w:t>целевых средств</w:t>
      </w:r>
    </w:p>
    <w:p w:rsidR="004E3F36" w:rsidRDefault="004E3F36" w:rsidP="009D13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4E3F36" w:rsidRDefault="004E3F36" w:rsidP="00B525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4E3F36" w:rsidRPr="00A80C71" w:rsidRDefault="004E3F36" w:rsidP="00B525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4E3F36" w:rsidRPr="00116DD1" w:rsidRDefault="004E3F36" w:rsidP="00F254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050"/>
        <w:gridCol w:w="1050"/>
        <w:gridCol w:w="1701"/>
        <w:gridCol w:w="1618"/>
        <w:gridCol w:w="1418"/>
        <w:gridCol w:w="1668"/>
      </w:tblGrid>
      <w:tr w:rsidR="004E3F36" w:rsidRPr="00E96342" w:rsidTr="00487448"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3" w:name="Par215"/>
            <w:bookmarkEnd w:id="3"/>
            <w:r w:rsidRPr="00E96342">
              <w:rPr>
                <w:rFonts w:ascii="Arial" w:hAnsi="Arial" w:cs="Arial"/>
              </w:rPr>
              <w:t>Главный администратор доходов местного бюджета от возврата остатков целевых средств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342">
              <w:rPr>
                <w:rFonts w:ascii="Arial" w:hAnsi="Arial" w:cs="Arial"/>
              </w:rPr>
              <w:t>Код по бюджетной классификации Российской Федерации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342">
              <w:rPr>
                <w:rFonts w:ascii="Arial" w:hAnsi="Arial" w:cs="Arial"/>
              </w:rPr>
              <w:t>Сумма, подлежащая взысканию в доход местного бюджета (руб.)</w:t>
            </w:r>
          </w:p>
        </w:tc>
      </w:tr>
      <w:tr w:rsidR="004E3F36" w:rsidRPr="00E96342" w:rsidTr="004874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34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342">
              <w:rPr>
                <w:rFonts w:ascii="Arial" w:hAnsi="Arial" w:cs="Arial"/>
              </w:rPr>
              <w:t>ИНН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342">
              <w:rPr>
                <w:rFonts w:ascii="Arial" w:hAnsi="Arial" w:cs="Arial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342">
              <w:rPr>
                <w:rFonts w:ascii="Arial" w:hAnsi="Arial" w:cs="Arial"/>
              </w:rPr>
              <w:t>код главы по бюджетной классификации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342">
              <w:rPr>
                <w:rFonts w:ascii="Arial" w:hAnsi="Arial" w:cs="Arial"/>
              </w:rPr>
              <w:t>целевой статьи расходов местного бюджета по предоставленным целевым средствам из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342">
              <w:rPr>
                <w:rFonts w:ascii="Arial" w:hAnsi="Arial" w:cs="Arial"/>
              </w:rPr>
              <w:t>доходов бюджетов субъектов Российской Федерации по возврату остатков целевых средств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F36" w:rsidRPr="00E96342" w:rsidTr="004874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342">
              <w:rPr>
                <w:rFonts w:ascii="Arial" w:hAnsi="Arial" w:cs="Arial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342">
              <w:rPr>
                <w:rFonts w:ascii="Arial" w:hAnsi="Arial" w:cs="Arial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342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342">
              <w:rPr>
                <w:rFonts w:ascii="Arial" w:hAnsi="Arial" w:cs="Arial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342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4" w:name="Par229"/>
            <w:bookmarkEnd w:id="4"/>
            <w:r w:rsidRPr="00E96342">
              <w:rPr>
                <w:rFonts w:ascii="Arial" w:hAnsi="Arial" w:cs="Arial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342">
              <w:rPr>
                <w:rFonts w:ascii="Arial" w:hAnsi="Arial" w:cs="Arial"/>
              </w:rPr>
              <w:t>7</w:t>
            </w:r>
          </w:p>
        </w:tc>
      </w:tr>
      <w:tr w:rsidR="004E3F36" w:rsidRPr="00E96342" w:rsidTr="004874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F36" w:rsidRPr="00E96342" w:rsidTr="004874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F36" w:rsidRPr="00E96342" w:rsidTr="004874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F36" w:rsidRPr="00E96342" w:rsidTr="004874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F36" w:rsidRPr="00E96342" w:rsidTr="004874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F36" w:rsidRPr="00E96342" w:rsidTr="004874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F36" w:rsidRPr="00E96342" w:rsidTr="004874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 w:rsidP="00F2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F36" w:rsidRPr="00E96342" w:rsidTr="004874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F36" w:rsidRPr="00E96342" w:rsidTr="004874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3F36" w:rsidRPr="00E96342" w:rsidTr="004874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3F36" w:rsidRPr="00E96342" w:rsidTr="004874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3F36" w:rsidRPr="00E96342" w:rsidTr="004874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E96342">
              <w:rPr>
                <w:rFonts w:cs="Calibri"/>
              </w:rPr>
              <w:t>Итого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3F36" w:rsidRPr="00E96342" w:rsidTr="00487448">
        <w:tc>
          <w:tcPr>
            <w:tcW w:w="1701" w:type="dxa"/>
            <w:tcBorders>
              <w:top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3F36" w:rsidRPr="00E96342" w:rsidTr="00487448">
        <w:tc>
          <w:tcPr>
            <w:tcW w:w="1701" w:type="dxa"/>
            <w:tcBorders>
              <w:right w:val="single" w:sz="4" w:space="0" w:color="auto"/>
            </w:tcBorders>
          </w:tcPr>
          <w:p w:rsidR="004E3F36" w:rsidRPr="00E96342" w:rsidRDefault="004E3F36" w:rsidP="00487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proofErr w:type="spellStart"/>
            <w:r w:rsidRPr="00E96342">
              <w:rPr>
                <w:rFonts w:cs="Calibri"/>
              </w:rPr>
              <w:t>Справочно</w:t>
            </w:r>
            <w:proofErr w:type="spellEnd"/>
            <w:r w:rsidRPr="00E96342">
              <w:rPr>
                <w:rFonts w:cs="Calibri"/>
              </w:rPr>
              <w:t>: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18" w:type="dxa"/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68" w:type="dxa"/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E3F36" w:rsidRDefault="004E3F36" w:rsidP="00B525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F36" w:rsidRDefault="004E3F36" w:rsidP="00B525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F36" w:rsidRDefault="004E3F36" w:rsidP="00B525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F36" w:rsidRDefault="004E3F36" w:rsidP="00B525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F36" w:rsidRDefault="004E3F36" w:rsidP="00B525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Ответственный</w:t>
      </w:r>
    </w:p>
    <w:p w:rsidR="004E3F36" w:rsidRDefault="004E3F36" w:rsidP="00B525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       _____________  _____________  ______________  ___________</w:t>
      </w:r>
    </w:p>
    <w:p w:rsidR="004E3F36" w:rsidRDefault="004E3F36" w:rsidP="00B525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(должность)     (подпись)     (расшифровка    (телефон)</w:t>
      </w:r>
    </w:p>
    <w:p w:rsidR="004E3F36" w:rsidRDefault="004E3F36" w:rsidP="00B525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подписи)</w:t>
      </w:r>
    </w:p>
    <w:p w:rsidR="004E3F36" w:rsidRDefault="004E3F36" w:rsidP="00B525A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4E3F36" w:rsidSect="00116DD1">
          <w:pgSz w:w="16838" w:h="11905" w:orient="landscape"/>
          <w:pgMar w:top="851" w:right="1134" w:bottom="850" w:left="1134" w:header="0" w:footer="0" w:gutter="0"/>
          <w:cols w:space="720"/>
          <w:noEndnote/>
        </w:sectPr>
      </w:pPr>
    </w:p>
    <w:p w:rsidR="004E3F36" w:rsidRPr="00994DEF" w:rsidRDefault="004E3F36" w:rsidP="00B525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5" w:name="Par354"/>
      <w:bookmarkEnd w:id="5"/>
      <w:r w:rsidRPr="00994DEF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3</w:t>
      </w:r>
    </w:p>
    <w:p w:rsidR="004E3F36" w:rsidRPr="00994DEF" w:rsidRDefault="004E3F36" w:rsidP="00B525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4DEF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постановлению</w:t>
      </w:r>
    </w:p>
    <w:p w:rsidR="004E3F36" w:rsidRPr="00994DEF" w:rsidRDefault="004E3F36" w:rsidP="00B525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города Фатежа</w:t>
      </w:r>
    </w:p>
    <w:p w:rsidR="004E3F36" w:rsidRPr="00994DEF" w:rsidRDefault="004E3F36" w:rsidP="00B525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4DEF">
        <w:rPr>
          <w:rFonts w:ascii="Arial" w:hAnsi="Arial" w:cs="Arial"/>
          <w:sz w:val="24"/>
          <w:szCs w:val="24"/>
        </w:rPr>
        <w:t xml:space="preserve">от </w:t>
      </w:r>
      <w:r w:rsidRPr="00994DEF">
        <w:rPr>
          <w:rFonts w:ascii="Arial" w:hAnsi="Arial" w:cs="Arial"/>
          <w:color w:val="000000"/>
          <w:sz w:val="24"/>
          <w:szCs w:val="24"/>
        </w:rPr>
        <w:t>«</w:t>
      </w:r>
      <w:r w:rsidR="005368E1">
        <w:rPr>
          <w:rFonts w:ascii="Arial" w:hAnsi="Arial" w:cs="Arial"/>
          <w:color w:val="000000"/>
          <w:sz w:val="24"/>
          <w:szCs w:val="24"/>
        </w:rPr>
        <w:t>21</w:t>
      </w:r>
      <w:r w:rsidRPr="00994DEF">
        <w:rPr>
          <w:rFonts w:ascii="Arial" w:hAnsi="Arial" w:cs="Arial"/>
          <w:color w:val="000000"/>
          <w:sz w:val="24"/>
          <w:szCs w:val="24"/>
        </w:rPr>
        <w:t>»декабря 2016г.№</w:t>
      </w:r>
      <w:r w:rsidR="005368E1">
        <w:rPr>
          <w:rFonts w:ascii="Arial" w:hAnsi="Arial" w:cs="Arial"/>
          <w:color w:val="000000"/>
          <w:sz w:val="24"/>
          <w:szCs w:val="24"/>
        </w:rPr>
        <w:t>264</w:t>
      </w:r>
      <w:bookmarkStart w:id="6" w:name="_GoBack"/>
      <w:bookmarkEnd w:id="6"/>
    </w:p>
    <w:p w:rsidR="004E3F36" w:rsidRDefault="004E3F36" w:rsidP="00B525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1658B">
        <w:rPr>
          <w:rFonts w:ascii="Arial" w:hAnsi="Arial" w:cs="Arial"/>
          <w:sz w:val="24"/>
          <w:szCs w:val="24"/>
        </w:rPr>
        <w:t xml:space="preserve">«Об утверждении </w:t>
      </w:r>
      <w:r w:rsidRPr="0041658B">
        <w:rPr>
          <w:rFonts w:ascii="Arial" w:hAnsi="Arial" w:cs="Arial"/>
          <w:bCs/>
          <w:sz w:val="24"/>
          <w:szCs w:val="24"/>
        </w:rPr>
        <w:t>Порядка</w:t>
      </w:r>
      <w:r>
        <w:rPr>
          <w:rFonts w:ascii="Arial" w:hAnsi="Arial" w:cs="Arial"/>
          <w:bCs/>
          <w:sz w:val="24"/>
          <w:szCs w:val="24"/>
        </w:rPr>
        <w:t xml:space="preserve"> взыскания в доход</w:t>
      </w:r>
    </w:p>
    <w:p w:rsidR="004E3F36" w:rsidRDefault="004E3F36" w:rsidP="00B525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1658B">
        <w:rPr>
          <w:rFonts w:ascii="Arial" w:hAnsi="Arial" w:cs="Arial"/>
          <w:bCs/>
          <w:sz w:val="24"/>
          <w:szCs w:val="24"/>
        </w:rPr>
        <w:t>бюджета города Фатежа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658B">
        <w:rPr>
          <w:rFonts w:ascii="Arial" w:hAnsi="Arial" w:cs="Arial"/>
          <w:bCs/>
          <w:sz w:val="24"/>
          <w:szCs w:val="24"/>
        </w:rPr>
        <w:t>неиспользованных</w:t>
      </w:r>
    </w:p>
    <w:p w:rsidR="004E3F36" w:rsidRDefault="004E3F36" w:rsidP="00B525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1658B">
        <w:rPr>
          <w:rFonts w:ascii="Arial" w:hAnsi="Arial" w:cs="Arial"/>
          <w:bCs/>
          <w:sz w:val="24"/>
          <w:szCs w:val="24"/>
        </w:rPr>
        <w:t>остатков межбюджетных трансфертов,</w:t>
      </w:r>
    </w:p>
    <w:p w:rsidR="004E3F36" w:rsidRDefault="004E3F36" w:rsidP="00B525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1658B">
        <w:rPr>
          <w:rFonts w:ascii="Arial" w:hAnsi="Arial" w:cs="Arial"/>
          <w:bCs/>
          <w:sz w:val="24"/>
          <w:szCs w:val="24"/>
        </w:rPr>
        <w:t xml:space="preserve"> полученных в форме субсидий, субвенций</w:t>
      </w:r>
      <w:r>
        <w:rPr>
          <w:rFonts w:ascii="Arial" w:hAnsi="Arial" w:cs="Arial"/>
          <w:bCs/>
          <w:sz w:val="24"/>
          <w:szCs w:val="24"/>
        </w:rPr>
        <w:t xml:space="preserve"> и</w:t>
      </w:r>
    </w:p>
    <w:p w:rsidR="004E3F36" w:rsidRDefault="004E3F36" w:rsidP="00B525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1658B">
        <w:rPr>
          <w:rFonts w:ascii="Arial" w:hAnsi="Arial" w:cs="Arial"/>
          <w:bCs/>
          <w:sz w:val="24"/>
          <w:szCs w:val="24"/>
        </w:rPr>
        <w:t>иных межбюджетных трансфертов,</w:t>
      </w:r>
    </w:p>
    <w:p w:rsidR="004E3F36" w:rsidRPr="00994DEF" w:rsidRDefault="004E3F36" w:rsidP="00B525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658B">
        <w:rPr>
          <w:rFonts w:ascii="Arial" w:hAnsi="Arial" w:cs="Arial"/>
          <w:bCs/>
          <w:sz w:val="24"/>
          <w:szCs w:val="24"/>
        </w:rPr>
        <w:t>имеющих целевое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658B">
        <w:rPr>
          <w:rFonts w:ascii="Arial" w:hAnsi="Arial" w:cs="Arial"/>
          <w:bCs/>
          <w:sz w:val="24"/>
          <w:szCs w:val="24"/>
        </w:rPr>
        <w:t>назначение</w:t>
      </w:r>
      <w:r w:rsidRPr="00994DEF">
        <w:rPr>
          <w:rFonts w:ascii="Arial" w:hAnsi="Arial" w:cs="Arial"/>
          <w:sz w:val="24"/>
          <w:szCs w:val="24"/>
        </w:rPr>
        <w:t>»</w:t>
      </w:r>
    </w:p>
    <w:p w:rsidR="004E3F36" w:rsidRDefault="004E3F36" w:rsidP="00B525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4E3F36" w:rsidRDefault="004E3F36" w:rsidP="00B525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4E3F36" w:rsidRPr="00A80C71" w:rsidRDefault="004E3F36" w:rsidP="00B525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4E3F36" w:rsidRPr="00487448" w:rsidRDefault="004E3F36" w:rsidP="004874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87448">
        <w:rPr>
          <w:rFonts w:ascii="Arial" w:hAnsi="Arial" w:cs="Arial"/>
        </w:rPr>
        <w:t>СВЕДЕНИЯ</w:t>
      </w:r>
    </w:p>
    <w:p w:rsidR="004E3F36" w:rsidRPr="00487448" w:rsidRDefault="004E3F36" w:rsidP="004874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87448">
        <w:rPr>
          <w:rFonts w:ascii="Arial" w:hAnsi="Arial" w:cs="Arial"/>
        </w:rPr>
        <w:t>О ПОДЛЕЖАЩИХ ВЗЫСКАНИЮ ОСТАТКАХ МЕЖБЮДЖЕТНЫХ ТРАНСФЕРТОВ,</w:t>
      </w:r>
    </w:p>
    <w:p w:rsidR="004E3F36" w:rsidRPr="00487448" w:rsidRDefault="004E3F36" w:rsidP="004874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87448">
        <w:rPr>
          <w:rFonts w:ascii="Arial" w:hAnsi="Arial" w:cs="Arial"/>
        </w:rPr>
        <w:t>ПОЛУЧЕННЫХ ИЗ МЕСТНОГО БЮДЖЕТА В ФОРМЕ СУБСИДИЙ, СУБСИДИЙ,</w:t>
      </w:r>
    </w:p>
    <w:p w:rsidR="004E3F36" w:rsidRPr="00487448" w:rsidRDefault="004E3F36" w:rsidP="004874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87448">
        <w:rPr>
          <w:rFonts w:ascii="Arial" w:hAnsi="Arial" w:cs="Arial"/>
        </w:rPr>
        <w:t>СУБВЕНЦИЙ И ИНЫХ МЕЖБЮДЖЕТНЫХ ТРАНСФЕРТОВ, ИМЕЮЩИХ ЦЕЛЕВОЕ</w:t>
      </w:r>
    </w:p>
    <w:p w:rsidR="004E3F36" w:rsidRPr="00487448" w:rsidRDefault="004E3F36" w:rsidP="004874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87448">
        <w:rPr>
          <w:rFonts w:ascii="Arial" w:hAnsi="Arial" w:cs="Arial"/>
        </w:rPr>
        <w:t>НАЗНАЧЕНИЕ, НЕ ИСПОЛЬЗОВАННЫХ ПО СОСТОЯНИЮ</w:t>
      </w:r>
    </w:p>
    <w:p w:rsidR="004E3F36" w:rsidRDefault="004E3F36" w:rsidP="00487448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487448">
        <w:rPr>
          <w:rFonts w:ascii="Arial" w:hAnsi="Arial" w:cs="Arial"/>
        </w:rPr>
        <w:t>НА 1 ЯНВАРЯ 20__ г</w:t>
      </w:r>
      <w:r>
        <w:rPr>
          <w:rFonts w:ascii="Courier New" w:hAnsi="Courier New" w:cs="Courier New"/>
          <w:sz w:val="20"/>
          <w:szCs w:val="20"/>
        </w:rPr>
        <w:t>.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┌─────────────┐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│    КОДЫ     │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├─────────────┤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Форма по КФД │   0503441   │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├─────────────┤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на "__" __________ 20__ г.     Дата │             │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├─────────────┤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органа,                                        │             │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осуществляющего кассовое                                    │             │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обслуживание исполнения      Федеральное                    │             │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бюджета                      казначейство           по ОКПО │             │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---------------------              ├─────────────┤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финансового Министерство финансов              │             │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                   Российской Федерации   Глава по БК │     092     │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---------------------              ├─────────────┤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бюджета      федеральный бюджет                │             │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---------------------              ├─────────────┤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Единица измерения: руб.                             по ОКЕИ │     </w:t>
      </w:r>
      <w:hyperlink r:id="rId13" w:history="1">
        <w:r>
          <w:rPr>
            <w:rFonts w:ascii="Courier New" w:hAnsi="Courier New" w:cs="Courier New"/>
            <w:color w:val="0000FF"/>
            <w:sz w:val="20"/>
            <w:szCs w:val="20"/>
          </w:rPr>
          <w:t>383</w:t>
        </w:r>
      </w:hyperlink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└─────────────┘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4E3F36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6"/>
        <w:gridCol w:w="1204"/>
        <w:gridCol w:w="1204"/>
        <w:gridCol w:w="1344"/>
        <w:gridCol w:w="1707"/>
        <w:gridCol w:w="1904"/>
        <w:gridCol w:w="1358"/>
        <w:gridCol w:w="1175"/>
        <w:gridCol w:w="1344"/>
      </w:tblGrid>
      <w:tr w:rsidR="004E3F36" w:rsidRPr="00E96342" w:rsidTr="00E846BF"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lastRenderedPageBreak/>
              <w:t xml:space="preserve">Наименование субъекта Российской Федерации </w:t>
            </w:r>
            <w:hyperlink w:anchor="Par520" w:history="1">
              <w:r w:rsidRPr="00E96342">
                <w:rPr>
                  <w:rFonts w:cs="Calibri"/>
                  <w:color w:val="0000FF"/>
                </w:rPr>
                <w:t>&lt;*&gt;</w:t>
              </w:r>
            </w:hyperlink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Главный администратор доходов местного бюджета от возврата остатков целевых средств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 xml:space="preserve">Код по бюджетной классификации Российской Федерации </w:t>
            </w:r>
            <w:hyperlink w:anchor="Par521" w:history="1">
              <w:r w:rsidRPr="00E96342">
                <w:rPr>
                  <w:rFonts w:cs="Calibri"/>
                  <w:color w:val="0000FF"/>
                </w:rPr>
                <w:t>&lt;**&gt;</w:t>
              </w:r>
            </w:hyperlink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Неиспользованный остаток целевых средств</w:t>
            </w:r>
          </w:p>
        </w:tc>
      </w:tr>
      <w:tr w:rsidR="004E3F36" w:rsidRPr="00E96342" w:rsidTr="00E846BF"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ИНН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КПП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код главы по бюджетной классификации Российской Федерации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целевой статьи расходов местного бюджета по предоставленным целевым средствам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доходов бюджета субъекта Российской Федерации по возврату остатков целевых средств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по состоянию на 1 января 20__ года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в том числе</w:t>
            </w:r>
          </w:p>
        </w:tc>
      </w:tr>
      <w:tr w:rsidR="004E3F36" w:rsidRPr="00E96342" w:rsidTr="00E846BF"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поступило в доход местного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подлежит взысканию в доход местного бюджета</w:t>
            </w:r>
          </w:p>
        </w:tc>
      </w:tr>
      <w:tr w:rsidR="004E3F36" w:rsidRPr="00E96342" w:rsidTr="00E846BF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7" w:name="Par399"/>
            <w:bookmarkEnd w:id="7"/>
            <w:r w:rsidRPr="00E96342">
              <w:rPr>
                <w:rFonts w:cs="Calibri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9</w:t>
            </w:r>
          </w:p>
        </w:tc>
      </w:tr>
      <w:tr w:rsidR="004E3F36" w:rsidRPr="00E96342" w:rsidTr="00E846BF"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3F36" w:rsidRPr="00E96342" w:rsidTr="00E846BF"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3F36" w:rsidRPr="00E96342" w:rsidTr="00E846BF"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3F36" w:rsidRPr="00E96342" w:rsidTr="00E846BF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E96342">
              <w:rPr>
                <w:rFonts w:cs="Calibri"/>
              </w:rPr>
              <w:t>Итого по субъекту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3F36" w:rsidRPr="00E96342" w:rsidTr="00E846BF"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3F36" w:rsidRPr="00E96342" w:rsidTr="00E846BF"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3F36" w:rsidRPr="00E96342" w:rsidTr="00E846BF"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3F36" w:rsidRPr="00E96342" w:rsidTr="00E846BF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E96342">
              <w:rPr>
                <w:rFonts w:cs="Calibri"/>
              </w:rPr>
              <w:t>Итого по субъекту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3F36" w:rsidRPr="00E96342" w:rsidTr="00E846BF"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3F36" w:rsidRPr="00E96342" w:rsidTr="00E846BF"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3F36" w:rsidRPr="00E96342" w:rsidTr="00E846BF"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3F36" w:rsidRPr="00E96342"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E96342">
              <w:rPr>
                <w:rFonts w:cs="Calibri"/>
              </w:rPr>
              <w:t>Всего: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6342">
              <w:rPr>
                <w:rFonts w:cs="Calibri"/>
              </w:rPr>
              <w:t>x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E96342" w:rsidRDefault="004E3F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4E3F36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     _____________  _______________________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(подпись)     (расшифровка подписи)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 _____________  _______________________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(подпись)     (расшифровка подписи)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Ответственный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       _____________  _____________  ______________  ___________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(должность)     (подпись)     (расшифровка    (телефон)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подписи)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________________ 20__ г.</w:t>
      </w: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E3F36" w:rsidRDefault="004E3F36" w:rsidP="001B49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sectPr w:rsidR="004E3F36" w:rsidSect="009D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0A"/>
    <w:rsid w:val="00075232"/>
    <w:rsid w:val="00082375"/>
    <w:rsid w:val="00116DD1"/>
    <w:rsid w:val="0014184B"/>
    <w:rsid w:val="0015025B"/>
    <w:rsid w:val="0015300A"/>
    <w:rsid w:val="001555ED"/>
    <w:rsid w:val="00162336"/>
    <w:rsid w:val="00193187"/>
    <w:rsid w:val="001948C4"/>
    <w:rsid w:val="001B49DA"/>
    <w:rsid w:val="001D024A"/>
    <w:rsid w:val="001F0325"/>
    <w:rsid w:val="001F081B"/>
    <w:rsid w:val="001F3F32"/>
    <w:rsid w:val="00280C69"/>
    <w:rsid w:val="002A3670"/>
    <w:rsid w:val="002B046A"/>
    <w:rsid w:val="0033194A"/>
    <w:rsid w:val="00402DE2"/>
    <w:rsid w:val="0041658B"/>
    <w:rsid w:val="00424EA7"/>
    <w:rsid w:val="0043623D"/>
    <w:rsid w:val="004576CB"/>
    <w:rsid w:val="004651B6"/>
    <w:rsid w:val="00487448"/>
    <w:rsid w:val="004C1FC3"/>
    <w:rsid w:val="004C741E"/>
    <w:rsid w:val="004D5606"/>
    <w:rsid w:val="004E3F36"/>
    <w:rsid w:val="00504CE7"/>
    <w:rsid w:val="005368E1"/>
    <w:rsid w:val="0054571D"/>
    <w:rsid w:val="00570BFF"/>
    <w:rsid w:val="0057119C"/>
    <w:rsid w:val="00571D41"/>
    <w:rsid w:val="005966A9"/>
    <w:rsid w:val="005D3C15"/>
    <w:rsid w:val="005E1C3A"/>
    <w:rsid w:val="006249C9"/>
    <w:rsid w:val="00627B21"/>
    <w:rsid w:val="00645994"/>
    <w:rsid w:val="006B1429"/>
    <w:rsid w:val="006B6FC3"/>
    <w:rsid w:val="007303AC"/>
    <w:rsid w:val="00770A18"/>
    <w:rsid w:val="007764A5"/>
    <w:rsid w:val="00862A42"/>
    <w:rsid w:val="00875B26"/>
    <w:rsid w:val="008A138F"/>
    <w:rsid w:val="00955BA7"/>
    <w:rsid w:val="009577F7"/>
    <w:rsid w:val="00974EC9"/>
    <w:rsid w:val="00994DEF"/>
    <w:rsid w:val="009D1314"/>
    <w:rsid w:val="009D57D0"/>
    <w:rsid w:val="009F70A6"/>
    <w:rsid w:val="00A21C71"/>
    <w:rsid w:val="00A4230E"/>
    <w:rsid w:val="00A6680F"/>
    <w:rsid w:val="00A80C71"/>
    <w:rsid w:val="00AB0B41"/>
    <w:rsid w:val="00AC46D8"/>
    <w:rsid w:val="00B058A9"/>
    <w:rsid w:val="00B525A7"/>
    <w:rsid w:val="00B66EB0"/>
    <w:rsid w:val="00BF6A80"/>
    <w:rsid w:val="00C20405"/>
    <w:rsid w:val="00C207D9"/>
    <w:rsid w:val="00C22AD8"/>
    <w:rsid w:val="00C454DE"/>
    <w:rsid w:val="00CD5AB3"/>
    <w:rsid w:val="00D029F2"/>
    <w:rsid w:val="00D03974"/>
    <w:rsid w:val="00D06A76"/>
    <w:rsid w:val="00D62BC2"/>
    <w:rsid w:val="00D97386"/>
    <w:rsid w:val="00DA6D3A"/>
    <w:rsid w:val="00DE34CB"/>
    <w:rsid w:val="00E407CC"/>
    <w:rsid w:val="00E74055"/>
    <w:rsid w:val="00E846BF"/>
    <w:rsid w:val="00E96342"/>
    <w:rsid w:val="00EC7377"/>
    <w:rsid w:val="00F25410"/>
    <w:rsid w:val="00F27417"/>
    <w:rsid w:val="00F356BF"/>
    <w:rsid w:val="00F3711A"/>
    <w:rsid w:val="00F50003"/>
    <w:rsid w:val="00F71CB2"/>
    <w:rsid w:val="00F8077F"/>
    <w:rsid w:val="00FA54A2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D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4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D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4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765C9106F00A3B7A6EAD077809D4DAFB0C868A8C50C275AAF290C681FB96B971972C12AE1v1VAL" TargetMode="External"/><Relationship Id="rId13" Type="http://schemas.openxmlformats.org/officeDocument/2006/relationships/hyperlink" Target="consultantplus://offline/ref=554765C9106F00A3B7A6EAD077809D4DAFB0C864A9C30C275AAF290C681FB96B971972C323E71958vFV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4765C9106F00A3B7A6EAD077809D4DAFB0C868A8C50C275AAF290C681FB96B971972C12AE1v1VAL" TargetMode="External"/><Relationship Id="rId12" Type="http://schemas.openxmlformats.org/officeDocument/2006/relationships/hyperlink" Target="consultantplus://offline/ref=554765C9106F00A3B7A6EAD077809D4DAFB0C868A8C50C275AAF290C681FB96B971972C12AE1v1V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4765C9106F00A3B7A6EAD077809D4DAFB0C868A8C50C275AAF290C681FB96B971972C025E1v1VCL" TargetMode="External"/><Relationship Id="rId11" Type="http://schemas.openxmlformats.org/officeDocument/2006/relationships/hyperlink" Target="consultantplus://offline/ref=554765C9106F00A3B7A6EAD077809D4DAFB0C964AFC00C275AAF290C68v1VF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54765C9106F00A3B7A6EAD077809D4DACB7C866ABC60C275AAF290C681FB96B971972C323E51850vFV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4765C9106F00A3B7A6EAD077809D4DACB9CB62AAC20C275AAF290C681FB96B971972C323E61C54vFV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2016-12-23T07:15:00Z</dcterms:created>
  <dcterms:modified xsi:type="dcterms:W3CDTF">2016-12-23T07:28:00Z</dcterms:modified>
</cp:coreProperties>
</file>