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BB4" w:rsidRDefault="00582553">
      <w:pPr>
        <w:ind w:firstLine="709"/>
        <w:jc w:val="center"/>
        <w:rPr>
          <w:rFonts w:ascii="Arial" w:hAnsi="Arial" w:cs="Arial"/>
          <w:b/>
          <w:bCs/>
          <w:sz w:val="32"/>
          <w:szCs w:val="32"/>
        </w:rPr>
      </w:pPr>
      <w:r>
        <w:rPr>
          <w:rFonts w:ascii="Arial" w:hAnsi="Arial" w:cs="Arial"/>
          <w:b/>
          <w:bCs/>
          <w:sz w:val="32"/>
          <w:szCs w:val="32"/>
        </w:rPr>
        <w:t>СОБРАНИЕ ДЕПУТАТОВ</w:t>
      </w:r>
    </w:p>
    <w:p w:rsidR="00053BB4" w:rsidRDefault="00582553">
      <w:pPr>
        <w:ind w:firstLine="709"/>
        <w:jc w:val="center"/>
        <w:rPr>
          <w:rFonts w:ascii="Arial" w:hAnsi="Arial" w:cs="Arial"/>
          <w:b/>
          <w:bCs/>
          <w:sz w:val="32"/>
          <w:szCs w:val="32"/>
        </w:rPr>
      </w:pPr>
      <w:r>
        <w:rPr>
          <w:rFonts w:ascii="Arial" w:hAnsi="Arial" w:cs="Arial"/>
          <w:b/>
          <w:bCs/>
          <w:sz w:val="32"/>
          <w:szCs w:val="32"/>
        </w:rPr>
        <w:t>ГОРОДА ФАТЕЖА</w:t>
      </w:r>
    </w:p>
    <w:p w:rsidR="00053BB4" w:rsidRDefault="00053BB4">
      <w:pPr>
        <w:ind w:firstLine="709"/>
        <w:jc w:val="right"/>
        <w:rPr>
          <w:rFonts w:ascii="Arial" w:hAnsi="Arial" w:cs="Arial"/>
          <w:b/>
          <w:bCs/>
          <w:sz w:val="32"/>
          <w:szCs w:val="32"/>
        </w:rPr>
      </w:pPr>
    </w:p>
    <w:p w:rsidR="00053BB4" w:rsidRDefault="00582553">
      <w:pPr>
        <w:ind w:firstLine="709"/>
        <w:jc w:val="center"/>
        <w:rPr>
          <w:rFonts w:ascii="Arial" w:hAnsi="Arial" w:cs="Arial"/>
          <w:b/>
          <w:bCs/>
          <w:sz w:val="32"/>
          <w:szCs w:val="32"/>
        </w:rPr>
      </w:pPr>
      <w:r>
        <w:rPr>
          <w:rFonts w:ascii="Arial" w:hAnsi="Arial" w:cs="Arial"/>
          <w:b/>
          <w:bCs/>
          <w:sz w:val="32"/>
          <w:szCs w:val="32"/>
        </w:rPr>
        <w:t>РЕШЕНИЕ</w:t>
      </w:r>
    </w:p>
    <w:p w:rsidR="00053BB4" w:rsidRDefault="00582553">
      <w:pPr>
        <w:ind w:firstLine="709"/>
        <w:jc w:val="center"/>
        <w:rPr>
          <w:rFonts w:ascii="Arial" w:hAnsi="Arial" w:cs="Arial"/>
          <w:b/>
          <w:bCs/>
          <w:sz w:val="32"/>
          <w:szCs w:val="32"/>
        </w:rPr>
      </w:pPr>
      <w:r>
        <w:rPr>
          <w:rFonts w:ascii="Arial" w:hAnsi="Arial" w:cs="Arial"/>
          <w:b/>
          <w:bCs/>
          <w:sz w:val="32"/>
          <w:szCs w:val="32"/>
        </w:rPr>
        <w:t xml:space="preserve">от </w:t>
      </w:r>
      <w:r w:rsidR="00154284">
        <w:rPr>
          <w:rFonts w:ascii="Arial" w:hAnsi="Arial" w:cs="Arial"/>
          <w:b/>
          <w:bCs/>
          <w:sz w:val="32"/>
          <w:szCs w:val="32"/>
        </w:rPr>
        <w:t>29</w:t>
      </w:r>
      <w:r>
        <w:rPr>
          <w:rFonts w:ascii="Arial" w:hAnsi="Arial" w:cs="Arial"/>
          <w:b/>
          <w:bCs/>
          <w:sz w:val="32"/>
          <w:szCs w:val="32"/>
        </w:rPr>
        <w:t xml:space="preserve"> марта 2023 года №</w:t>
      </w:r>
      <w:r w:rsidR="00154284">
        <w:rPr>
          <w:rFonts w:ascii="Arial" w:hAnsi="Arial" w:cs="Arial"/>
          <w:b/>
          <w:bCs/>
          <w:sz w:val="32"/>
          <w:szCs w:val="32"/>
        </w:rPr>
        <w:t>8</w:t>
      </w:r>
    </w:p>
    <w:p w:rsidR="00053BB4" w:rsidRDefault="00053BB4">
      <w:pPr>
        <w:ind w:firstLine="709"/>
        <w:jc w:val="center"/>
        <w:rPr>
          <w:rFonts w:ascii="Arial" w:hAnsi="Arial" w:cs="Arial"/>
          <w:color w:val="000000"/>
          <w:sz w:val="32"/>
          <w:szCs w:val="32"/>
        </w:rPr>
      </w:pPr>
    </w:p>
    <w:p w:rsidR="000571D9" w:rsidRPr="000571D9" w:rsidRDefault="000571D9" w:rsidP="000571D9">
      <w:pPr>
        <w:jc w:val="center"/>
        <w:rPr>
          <w:rFonts w:ascii="Arial" w:hAnsi="Arial" w:cs="Arial"/>
          <w:b/>
          <w:bCs/>
          <w:color w:val="000000"/>
          <w:sz w:val="32"/>
          <w:szCs w:val="32"/>
        </w:rPr>
      </w:pPr>
      <w:r w:rsidRPr="000571D9">
        <w:rPr>
          <w:rFonts w:ascii="Arial" w:hAnsi="Arial" w:cs="Arial"/>
          <w:b/>
          <w:bCs/>
          <w:color w:val="000000"/>
          <w:sz w:val="32"/>
          <w:szCs w:val="32"/>
        </w:rPr>
        <w:t>О внесении изменений в решение Собрания</w:t>
      </w:r>
    </w:p>
    <w:p w:rsidR="000571D9" w:rsidRPr="000571D9" w:rsidRDefault="000571D9" w:rsidP="000571D9">
      <w:pPr>
        <w:jc w:val="center"/>
        <w:rPr>
          <w:rFonts w:ascii="Arial" w:hAnsi="Arial" w:cs="Arial"/>
          <w:b/>
          <w:bCs/>
          <w:color w:val="000000"/>
          <w:sz w:val="32"/>
          <w:szCs w:val="32"/>
        </w:rPr>
      </w:pPr>
      <w:r w:rsidRPr="000571D9">
        <w:rPr>
          <w:rFonts w:ascii="Arial" w:hAnsi="Arial" w:cs="Arial"/>
          <w:b/>
          <w:bCs/>
          <w:color w:val="000000"/>
          <w:sz w:val="32"/>
          <w:szCs w:val="32"/>
        </w:rPr>
        <w:t>депутатов города Фатежа от 18.11.2021 №32</w:t>
      </w:r>
    </w:p>
    <w:p w:rsidR="00053BB4" w:rsidRDefault="00E33898">
      <w:pPr>
        <w:ind w:firstLine="709"/>
        <w:jc w:val="center"/>
        <w:rPr>
          <w:rFonts w:ascii="Arial" w:hAnsi="Arial" w:cs="Arial"/>
          <w:i/>
          <w:iCs/>
          <w:sz w:val="32"/>
          <w:szCs w:val="32"/>
        </w:rPr>
      </w:pPr>
      <w:r>
        <w:rPr>
          <w:rFonts w:ascii="Arial" w:hAnsi="Arial" w:cs="Arial"/>
          <w:b/>
          <w:bCs/>
          <w:color w:val="000000"/>
          <w:sz w:val="32"/>
          <w:szCs w:val="32"/>
        </w:rPr>
        <w:t>«</w:t>
      </w:r>
      <w:r w:rsidR="00582553">
        <w:rPr>
          <w:rFonts w:ascii="Arial" w:hAnsi="Arial" w:cs="Arial"/>
          <w:b/>
          <w:bCs/>
          <w:color w:val="000000"/>
          <w:sz w:val="32"/>
          <w:szCs w:val="32"/>
        </w:rPr>
        <w:t xml:space="preserve">Об утверждении Положения </w:t>
      </w:r>
      <w:bookmarkStart w:id="0" w:name="_Hlk77671647"/>
      <w:r w:rsidR="00582553">
        <w:rPr>
          <w:rFonts w:ascii="Arial" w:hAnsi="Arial" w:cs="Arial"/>
          <w:b/>
          <w:bCs/>
          <w:color w:val="000000"/>
          <w:sz w:val="32"/>
          <w:szCs w:val="32"/>
        </w:rPr>
        <w:t xml:space="preserve">о муниципальном жилищном контроле </w:t>
      </w:r>
      <w:bookmarkStart w:id="1" w:name="_Hlk77686366"/>
      <w:bookmarkEnd w:id="0"/>
      <w:bookmarkEnd w:id="1"/>
      <w:r w:rsidR="00582553">
        <w:rPr>
          <w:rFonts w:ascii="Arial" w:hAnsi="Arial" w:cs="Arial"/>
          <w:b/>
          <w:bCs/>
          <w:color w:val="000000"/>
          <w:sz w:val="32"/>
          <w:szCs w:val="32"/>
        </w:rPr>
        <w:t>на территории муниципального образования «город Фатеж»</w:t>
      </w:r>
    </w:p>
    <w:p w:rsidR="00053BB4" w:rsidRDefault="00053BB4">
      <w:pPr>
        <w:ind w:firstLine="709"/>
        <w:jc w:val="center"/>
        <w:rPr>
          <w:rFonts w:ascii="Arial" w:hAnsi="Arial" w:cs="Arial"/>
          <w:sz w:val="32"/>
          <w:szCs w:val="32"/>
        </w:rPr>
      </w:pPr>
    </w:p>
    <w:p w:rsidR="00053BB4" w:rsidRDefault="00053BB4">
      <w:pPr>
        <w:shd w:val="clear" w:color="auto" w:fill="FFFFFF"/>
        <w:ind w:firstLine="709"/>
        <w:rPr>
          <w:rFonts w:ascii="Arial" w:hAnsi="Arial" w:cs="Arial"/>
          <w:b/>
          <w:color w:val="000000"/>
        </w:rPr>
      </w:pPr>
    </w:p>
    <w:p w:rsidR="00053BB4" w:rsidRDefault="00053BB4">
      <w:pPr>
        <w:shd w:val="clear" w:color="auto" w:fill="FFFFFF"/>
        <w:ind w:firstLine="709"/>
        <w:rPr>
          <w:rFonts w:ascii="Arial" w:hAnsi="Arial" w:cs="Arial"/>
          <w:b/>
          <w:color w:val="000000"/>
        </w:rPr>
      </w:pPr>
    </w:p>
    <w:p w:rsidR="00053BB4" w:rsidRDefault="00582553">
      <w:pPr>
        <w:shd w:val="clear" w:color="auto" w:fill="FFFFFF"/>
        <w:ind w:firstLine="709"/>
        <w:jc w:val="both"/>
        <w:rPr>
          <w:rFonts w:ascii="Arial" w:hAnsi="Arial" w:cs="Arial"/>
        </w:rPr>
      </w:pPr>
      <w:r>
        <w:rPr>
          <w:rFonts w:ascii="Arial" w:hAnsi="Arial" w:cs="Arial"/>
          <w:color w:val="000000"/>
        </w:rPr>
        <w:t xml:space="preserve">В соответствии </w:t>
      </w:r>
      <w:bookmarkStart w:id="2" w:name="_Hlk79501936"/>
      <w:r>
        <w:rPr>
          <w:rFonts w:ascii="Arial" w:hAnsi="Arial" w:cs="Arial"/>
          <w:color w:val="000000"/>
        </w:rPr>
        <w:t xml:space="preserve">со статьей </w:t>
      </w:r>
      <w:bookmarkStart w:id="3" w:name="_Hlk77673480"/>
      <w:r>
        <w:rPr>
          <w:rFonts w:ascii="Arial" w:hAnsi="Arial" w:cs="Arial"/>
          <w:color w:val="000000"/>
        </w:rPr>
        <w:t>20 Жилищного кодекса Российской Федерации,</w:t>
      </w:r>
      <w:bookmarkEnd w:id="3"/>
      <w:r>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00896F28">
        <w:rPr>
          <w:rFonts w:ascii="Arial" w:hAnsi="Arial" w:cs="Arial"/>
        </w:rPr>
        <w:t>П</w:t>
      </w:r>
      <w:r w:rsidRPr="00582553">
        <w:rPr>
          <w:rFonts w:ascii="Arial" w:hAnsi="Arial" w:cs="Arial"/>
        </w:rPr>
        <w:t>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Pr>
          <w:rFonts w:ascii="Arial" w:hAnsi="Arial" w:cs="Arial"/>
        </w:rPr>
        <w:t xml:space="preserve"> </w:t>
      </w:r>
      <w:r>
        <w:rPr>
          <w:rFonts w:ascii="Arial" w:hAnsi="Arial" w:cs="Arial"/>
          <w:color w:val="000000"/>
        </w:rPr>
        <w:t>Уставом муниципального образования «город Фатеж» Собрание депутатов города Фатежа решило:</w:t>
      </w:r>
    </w:p>
    <w:p w:rsidR="00053BB4" w:rsidRDefault="00582553">
      <w:pPr>
        <w:shd w:val="clear" w:color="auto" w:fill="FFFFFF"/>
        <w:ind w:firstLine="709"/>
        <w:jc w:val="both"/>
        <w:rPr>
          <w:rFonts w:ascii="Arial" w:hAnsi="Arial" w:cs="Arial"/>
          <w:color w:val="000000"/>
        </w:rPr>
      </w:pPr>
      <w:r>
        <w:rPr>
          <w:rFonts w:ascii="Arial" w:hAnsi="Arial" w:cs="Arial"/>
          <w:color w:val="000000"/>
        </w:rPr>
        <w:t xml:space="preserve">1. Приложение №1 «Положение о муниципальном жилищном контроле на территории муниципального образования «город Фатеж» </w:t>
      </w:r>
      <w:r>
        <w:rPr>
          <w:rFonts w:ascii="Arial" w:hAnsi="Arial" w:cs="Arial"/>
          <w:iCs/>
          <w:color w:val="000000"/>
        </w:rPr>
        <w:t xml:space="preserve">к </w:t>
      </w:r>
      <w:r>
        <w:rPr>
          <w:rFonts w:ascii="Arial" w:hAnsi="Arial" w:cs="Arial"/>
          <w:color w:val="000000"/>
        </w:rPr>
        <w:t xml:space="preserve">решению Собрания депутатов города Фатежа </w:t>
      </w:r>
      <w:r>
        <w:rPr>
          <w:rFonts w:ascii="Arial" w:hAnsi="Arial" w:cs="Arial"/>
        </w:rPr>
        <w:t xml:space="preserve">от 18 ноября 2021 г. №32 </w:t>
      </w:r>
      <w:r>
        <w:rPr>
          <w:rFonts w:ascii="Arial" w:hAnsi="Arial" w:cs="Arial"/>
          <w:bCs/>
          <w:color w:val="000000"/>
        </w:rPr>
        <w:t xml:space="preserve">«Об утверждении </w:t>
      </w:r>
      <w:r>
        <w:rPr>
          <w:rFonts w:ascii="Arial" w:hAnsi="Arial" w:cs="Arial"/>
          <w:color w:val="000000"/>
        </w:rPr>
        <w:t xml:space="preserve">Положение о муниципальном жилищном контроле на территории муниципального образования «город Фатеж» </w:t>
      </w:r>
      <w:r>
        <w:rPr>
          <w:rFonts w:ascii="Arial" w:hAnsi="Arial" w:cs="Arial"/>
          <w:iCs/>
          <w:color w:val="000000"/>
        </w:rPr>
        <w:t>изложить в новой редакции, согласно приложению №1</w:t>
      </w:r>
      <w:r>
        <w:rPr>
          <w:rFonts w:ascii="Arial" w:hAnsi="Arial" w:cs="Arial"/>
          <w:color w:val="000000"/>
        </w:rPr>
        <w:t>.</w:t>
      </w:r>
    </w:p>
    <w:p w:rsidR="00053BB4" w:rsidRDefault="00582553">
      <w:pPr>
        <w:shd w:val="clear" w:color="auto" w:fill="FFFFFF"/>
        <w:ind w:firstLine="709"/>
        <w:jc w:val="both"/>
        <w:rPr>
          <w:rFonts w:ascii="Arial" w:hAnsi="Arial" w:cs="Arial"/>
          <w:color w:val="000000"/>
        </w:rPr>
      </w:pPr>
      <w:r>
        <w:rPr>
          <w:rFonts w:ascii="Arial" w:hAnsi="Arial" w:cs="Arial"/>
        </w:rPr>
        <w:t xml:space="preserve">2. </w:t>
      </w:r>
      <w:r>
        <w:rPr>
          <w:rFonts w:ascii="Arial" w:hAnsi="Arial" w:cs="Arial"/>
          <w:color w:val="000000"/>
        </w:rPr>
        <w:t>Настоящее решение вступает в силу со дня его официального опубликования.</w:t>
      </w:r>
    </w:p>
    <w:p w:rsidR="00053BB4" w:rsidRDefault="00053BB4">
      <w:pPr>
        <w:shd w:val="clear" w:color="auto" w:fill="FFFFFF"/>
        <w:ind w:firstLine="709"/>
        <w:jc w:val="both"/>
        <w:rPr>
          <w:rFonts w:ascii="Arial" w:hAnsi="Arial" w:cs="Arial"/>
          <w:color w:val="000000"/>
        </w:rPr>
      </w:pPr>
    </w:p>
    <w:p w:rsidR="00053BB4" w:rsidRDefault="00053BB4">
      <w:pPr>
        <w:shd w:val="clear" w:color="auto" w:fill="FFFFFF"/>
        <w:ind w:firstLine="709"/>
        <w:jc w:val="both"/>
        <w:rPr>
          <w:rFonts w:ascii="Arial" w:hAnsi="Arial" w:cs="Arial"/>
          <w:color w:val="000000"/>
        </w:rPr>
      </w:pPr>
    </w:p>
    <w:p w:rsidR="00053BB4" w:rsidRDefault="00053BB4">
      <w:pPr>
        <w:shd w:val="clear" w:color="auto" w:fill="FFFFFF"/>
        <w:ind w:firstLine="709"/>
        <w:jc w:val="both"/>
        <w:rPr>
          <w:rFonts w:ascii="Arial" w:hAnsi="Arial" w:cs="Arial"/>
          <w:color w:val="000000"/>
        </w:rPr>
      </w:pPr>
    </w:p>
    <w:p w:rsidR="00053BB4" w:rsidRDefault="00582553">
      <w:pPr>
        <w:pStyle w:val="ConsPlusNormal"/>
        <w:ind w:firstLine="0"/>
        <w:jc w:val="both"/>
        <w:rPr>
          <w:sz w:val="24"/>
          <w:szCs w:val="24"/>
        </w:rPr>
      </w:pPr>
      <w:r>
        <w:rPr>
          <w:sz w:val="24"/>
          <w:szCs w:val="24"/>
        </w:rPr>
        <w:t xml:space="preserve">Председатель </w:t>
      </w:r>
    </w:p>
    <w:p w:rsidR="00053BB4" w:rsidRDefault="00582553">
      <w:pPr>
        <w:pStyle w:val="ConsPlusNormal"/>
        <w:ind w:firstLine="0"/>
        <w:jc w:val="both"/>
        <w:rPr>
          <w:sz w:val="24"/>
          <w:szCs w:val="24"/>
        </w:rPr>
      </w:pPr>
      <w:r>
        <w:rPr>
          <w:sz w:val="24"/>
          <w:szCs w:val="24"/>
        </w:rPr>
        <w:t>Собрания депутатов города Фатежа                                                    О.А.Юркина</w:t>
      </w:r>
    </w:p>
    <w:p w:rsidR="00053BB4" w:rsidRDefault="00053BB4">
      <w:pPr>
        <w:pStyle w:val="ConsPlusNormal"/>
        <w:ind w:firstLine="709"/>
        <w:jc w:val="both"/>
        <w:rPr>
          <w:sz w:val="24"/>
          <w:szCs w:val="24"/>
        </w:rPr>
      </w:pPr>
    </w:p>
    <w:p w:rsidR="00053BB4" w:rsidRDefault="00582553">
      <w:pPr>
        <w:pStyle w:val="ConsPlusNormal"/>
        <w:ind w:firstLine="0"/>
        <w:jc w:val="both"/>
        <w:rPr>
          <w:sz w:val="24"/>
          <w:szCs w:val="24"/>
        </w:rPr>
      </w:pPr>
      <w:r>
        <w:rPr>
          <w:sz w:val="24"/>
          <w:szCs w:val="24"/>
        </w:rPr>
        <w:t xml:space="preserve">Глава </w:t>
      </w:r>
    </w:p>
    <w:p w:rsidR="00053BB4" w:rsidRDefault="00582553">
      <w:pPr>
        <w:pStyle w:val="ConsPlusNormal"/>
        <w:ind w:firstLine="0"/>
        <w:jc w:val="both"/>
        <w:rPr>
          <w:sz w:val="24"/>
          <w:szCs w:val="24"/>
        </w:rPr>
      </w:pPr>
      <w:r>
        <w:rPr>
          <w:sz w:val="24"/>
          <w:szCs w:val="24"/>
        </w:rPr>
        <w:t>муниципального образования «город Фатеж»                                     С.М.Цуканов</w:t>
      </w:r>
    </w:p>
    <w:p w:rsidR="00053BB4" w:rsidRDefault="00053BB4">
      <w:pPr>
        <w:ind w:firstLine="709"/>
        <w:rPr>
          <w:rFonts w:ascii="Arial" w:hAnsi="Arial" w:cs="Arial"/>
          <w:b/>
          <w:color w:val="000000"/>
        </w:rPr>
      </w:pPr>
    </w:p>
    <w:p w:rsidR="00053BB4" w:rsidRDefault="00053BB4">
      <w:pPr>
        <w:tabs>
          <w:tab w:val="left" w:pos="200"/>
        </w:tabs>
        <w:ind w:firstLine="709"/>
        <w:jc w:val="center"/>
        <w:outlineLvl w:val="0"/>
        <w:rPr>
          <w:rFonts w:ascii="Arial" w:hAnsi="Arial" w:cs="Arial"/>
        </w:rPr>
      </w:pPr>
    </w:p>
    <w:p w:rsidR="00053BB4" w:rsidRDefault="00053BB4">
      <w:pPr>
        <w:tabs>
          <w:tab w:val="left" w:pos="200"/>
        </w:tabs>
        <w:ind w:firstLine="709"/>
        <w:jc w:val="center"/>
        <w:outlineLvl w:val="0"/>
        <w:rPr>
          <w:rFonts w:ascii="Arial" w:hAnsi="Arial" w:cs="Arial"/>
        </w:rPr>
      </w:pPr>
    </w:p>
    <w:p w:rsidR="00053BB4" w:rsidRDefault="00053BB4">
      <w:pPr>
        <w:tabs>
          <w:tab w:val="left" w:pos="200"/>
        </w:tabs>
        <w:ind w:firstLine="709"/>
        <w:jc w:val="center"/>
        <w:outlineLvl w:val="0"/>
        <w:rPr>
          <w:rFonts w:ascii="Arial" w:hAnsi="Arial" w:cs="Arial"/>
        </w:rPr>
      </w:pPr>
    </w:p>
    <w:p w:rsidR="00053BB4" w:rsidRDefault="00053BB4">
      <w:pPr>
        <w:tabs>
          <w:tab w:val="left" w:pos="200"/>
        </w:tabs>
        <w:ind w:firstLine="709"/>
        <w:jc w:val="center"/>
        <w:outlineLvl w:val="0"/>
        <w:rPr>
          <w:rFonts w:ascii="Arial" w:hAnsi="Arial" w:cs="Arial"/>
        </w:rPr>
      </w:pPr>
    </w:p>
    <w:p w:rsidR="00053BB4" w:rsidRDefault="00053BB4">
      <w:pPr>
        <w:tabs>
          <w:tab w:val="left" w:pos="200"/>
        </w:tabs>
        <w:ind w:firstLine="709"/>
        <w:jc w:val="center"/>
        <w:outlineLvl w:val="0"/>
        <w:rPr>
          <w:rFonts w:ascii="Arial" w:hAnsi="Arial" w:cs="Arial"/>
        </w:rPr>
      </w:pPr>
    </w:p>
    <w:p w:rsidR="00053BB4" w:rsidRDefault="00053BB4">
      <w:pPr>
        <w:tabs>
          <w:tab w:val="left" w:pos="200"/>
        </w:tabs>
        <w:ind w:firstLine="709"/>
        <w:jc w:val="center"/>
        <w:outlineLvl w:val="0"/>
        <w:rPr>
          <w:rFonts w:ascii="Arial" w:hAnsi="Arial" w:cs="Arial"/>
        </w:rPr>
      </w:pPr>
    </w:p>
    <w:p w:rsidR="00053BB4" w:rsidRDefault="00582553">
      <w:pPr>
        <w:ind w:firstLine="709"/>
        <w:jc w:val="right"/>
        <w:rPr>
          <w:rFonts w:ascii="Arial" w:hAnsi="Arial" w:cs="Arial"/>
          <w:color w:val="000000"/>
        </w:rPr>
      </w:pPr>
      <w:r>
        <w:br w:type="page"/>
      </w:r>
    </w:p>
    <w:p w:rsidR="00053BB4" w:rsidRDefault="00582553">
      <w:pPr>
        <w:ind w:firstLine="709"/>
        <w:jc w:val="right"/>
        <w:rPr>
          <w:rFonts w:ascii="Arial" w:hAnsi="Arial" w:cs="Arial"/>
          <w:color w:val="000000"/>
        </w:rPr>
      </w:pPr>
      <w:r>
        <w:rPr>
          <w:rFonts w:ascii="Arial" w:hAnsi="Arial" w:cs="Arial"/>
          <w:color w:val="000000"/>
        </w:rPr>
        <w:lastRenderedPageBreak/>
        <w:t>Утверждено</w:t>
      </w:r>
    </w:p>
    <w:p w:rsidR="00053BB4" w:rsidRDefault="00582553">
      <w:pPr>
        <w:ind w:firstLine="709"/>
        <w:jc w:val="right"/>
        <w:rPr>
          <w:rFonts w:ascii="Arial" w:hAnsi="Arial" w:cs="Arial"/>
          <w:color w:val="000000"/>
        </w:rPr>
      </w:pPr>
      <w:r>
        <w:rPr>
          <w:rFonts w:ascii="Arial" w:hAnsi="Arial" w:cs="Arial"/>
          <w:color w:val="000000"/>
        </w:rPr>
        <w:t>решением</w:t>
      </w:r>
    </w:p>
    <w:p w:rsidR="00053BB4" w:rsidRDefault="00582553">
      <w:pPr>
        <w:ind w:firstLine="709"/>
        <w:jc w:val="right"/>
        <w:rPr>
          <w:rFonts w:ascii="Arial" w:hAnsi="Arial" w:cs="Arial"/>
          <w:color w:val="000000"/>
        </w:rPr>
      </w:pPr>
      <w:r>
        <w:rPr>
          <w:rFonts w:ascii="Arial" w:hAnsi="Arial" w:cs="Arial"/>
          <w:color w:val="000000"/>
        </w:rPr>
        <w:t>Собрания депутатов города Фатежа</w:t>
      </w:r>
    </w:p>
    <w:p w:rsidR="00053BB4" w:rsidRDefault="00582553">
      <w:pPr>
        <w:tabs>
          <w:tab w:val="left" w:pos="200"/>
        </w:tabs>
        <w:ind w:firstLine="709"/>
        <w:jc w:val="right"/>
        <w:outlineLvl w:val="0"/>
        <w:rPr>
          <w:rFonts w:ascii="Arial" w:hAnsi="Arial" w:cs="Arial"/>
        </w:rPr>
      </w:pPr>
      <w:r>
        <w:rPr>
          <w:rFonts w:ascii="Arial" w:hAnsi="Arial" w:cs="Arial"/>
        </w:rPr>
        <w:t xml:space="preserve">от </w:t>
      </w:r>
      <w:r w:rsidR="00DF2AE9">
        <w:rPr>
          <w:rFonts w:ascii="Arial" w:hAnsi="Arial" w:cs="Arial"/>
        </w:rPr>
        <w:t xml:space="preserve">29 </w:t>
      </w:r>
      <w:r>
        <w:rPr>
          <w:rFonts w:ascii="Arial" w:hAnsi="Arial" w:cs="Arial"/>
        </w:rPr>
        <w:t>марта 2023 №</w:t>
      </w:r>
      <w:r w:rsidR="00154284">
        <w:rPr>
          <w:rFonts w:ascii="Arial" w:hAnsi="Arial" w:cs="Arial"/>
        </w:rPr>
        <w:t>8</w:t>
      </w:r>
    </w:p>
    <w:p w:rsidR="00053BB4" w:rsidRDefault="00582553">
      <w:pPr>
        <w:jc w:val="right"/>
        <w:rPr>
          <w:rFonts w:ascii="Arial" w:hAnsi="Arial" w:cs="Arial"/>
          <w:bCs/>
          <w:color w:val="000000"/>
        </w:rPr>
      </w:pPr>
      <w:r>
        <w:rPr>
          <w:rFonts w:ascii="Arial" w:hAnsi="Arial" w:cs="Arial"/>
          <w:bCs/>
          <w:color w:val="000000"/>
        </w:rPr>
        <w:t>О внесении изменений в решение Собрания</w:t>
      </w:r>
    </w:p>
    <w:p w:rsidR="00053BB4" w:rsidRDefault="00582553">
      <w:pPr>
        <w:jc w:val="right"/>
        <w:rPr>
          <w:rFonts w:ascii="Arial" w:hAnsi="Arial" w:cs="Arial"/>
          <w:bCs/>
          <w:color w:val="000000"/>
        </w:rPr>
      </w:pPr>
      <w:r>
        <w:rPr>
          <w:rFonts w:ascii="Arial" w:hAnsi="Arial" w:cs="Arial"/>
          <w:bCs/>
          <w:color w:val="000000"/>
        </w:rPr>
        <w:t>депутатов города Фатежа от 18.11.2021 №32</w:t>
      </w:r>
    </w:p>
    <w:p w:rsidR="00053BB4" w:rsidRDefault="00582553">
      <w:pPr>
        <w:jc w:val="right"/>
        <w:rPr>
          <w:rFonts w:ascii="Arial" w:hAnsi="Arial" w:cs="Arial"/>
          <w:bCs/>
          <w:color w:val="000000"/>
        </w:rPr>
      </w:pPr>
      <w:r>
        <w:rPr>
          <w:rFonts w:ascii="Arial" w:hAnsi="Arial" w:cs="Arial"/>
          <w:bCs/>
          <w:color w:val="000000"/>
        </w:rPr>
        <w:t>«Об утверждении Положения о муниципальном</w:t>
      </w:r>
    </w:p>
    <w:p w:rsidR="00053BB4" w:rsidRDefault="00582553">
      <w:pPr>
        <w:jc w:val="right"/>
        <w:rPr>
          <w:rFonts w:ascii="Arial" w:hAnsi="Arial" w:cs="Arial"/>
          <w:bCs/>
          <w:color w:val="000000"/>
        </w:rPr>
      </w:pPr>
      <w:r>
        <w:rPr>
          <w:rFonts w:ascii="Arial" w:hAnsi="Arial" w:cs="Arial"/>
          <w:bCs/>
          <w:color w:val="000000"/>
        </w:rPr>
        <w:t>контроле в сфере благоустройства</w:t>
      </w:r>
    </w:p>
    <w:p w:rsidR="00053BB4" w:rsidRDefault="00582553">
      <w:pPr>
        <w:ind w:firstLine="709"/>
        <w:jc w:val="right"/>
        <w:rPr>
          <w:rFonts w:ascii="Arial" w:hAnsi="Arial" w:cs="Arial"/>
          <w:i/>
          <w:iCs/>
        </w:rPr>
      </w:pPr>
      <w:r>
        <w:rPr>
          <w:rFonts w:ascii="Arial" w:hAnsi="Arial" w:cs="Arial"/>
          <w:bCs/>
          <w:color w:val="000000"/>
        </w:rPr>
        <w:t>на территории муниципального образования «город Фатеж»</w:t>
      </w:r>
    </w:p>
    <w:p w:rsidR="00053BB4" w:rsidRDefault="00053BB4">
      <w:pPr>
        <w:tabs>
          <w:tab w:val="left" w:pos="200"/>
        </w:tabs>
        <w:ind w:firstLine="709"/>
        <w:jc w:val="right"/>
        <w:outlineLvl w:val="0"/>
        <w:rPr>
          <w:rFonts w:ascii="Arial" w:hAnsi="Arial" w:cs="Arial"/>
        </w:rPr>
      </w:pPr>
    </w:p>
    <w:p w:rsidR="00053BB4" w:rsidRDefault="00053BB4">
      <w:pPr>
        <w:tabs>
          <w:tab w:val="left" w:pos="200"/>
        </w:tabs>
        <w:ind w:firstLine="709"/>
        <w:jc w:val="right"/>
        <w:outlineLvl w:val="0"/>
        <w:rPr>
          <w:rFonts w:ascii="Arial" w:hAnsi="Arial" w:cs="Arial"/>
          <w:color w:val="000000"/>
        </w:rPr>
      </w:pPr>
    </w:p>
    <w:p w:rsidR="00053BB4" w:rsidRDefault="00053BB4">
      <w:pPr>
        <w:ind w:firstLine="709"/>
        <w:jc w:val="right"/>
        <w:rPr>
          <w:rFonts w:ascii="Arial" w:hAnsi="Arial" w:cs="Arial"/>
          <w:color w:val="000000"/>
          <w:sz w:val="32"/>
          <w:szCs w:val="32"/>
        </w:rPr>
      </w:pPr>
    </w:p>
    <w:p w:rsidR="00053BB4" w:rsidRDefault="00582553">
      <w:pPr>
        <w:ind w:firstLine="709"/>
        <w:jc w:val="center"/>
        <w:rPr>
          <w:rFonts w:ascii="Arial" w:hAnsi="Arial" w:cs="Arial"/>
          <w:b/>
          <w:bCs/>
          <w:color w:val="000000"/>
          <w:sz w:val="32"/>
          <w:szCs w:val="32"/>
        </w:rPr>
      </w:pPr>
      <w:r>
        <w:rPr>
          <w:rFonts w:ascii="Arial" w:hAnsi="Arial" w:cs="Arial"/>
          <w:b/>
          <w:bCs/>
          <w:color w:val="000000"/>
          <w:sz w:val="32"/>
          <w:szCs w:val="32"/>
        </w:rPr>
        <w:t xml:space="preserve">Положение </w:t>
      </w:r>
    </w:p>
    <w:p w:rsidR="00053BB4" w:rsidRDefault="00582553">
      <w:pPr>
        <w:ind w:firstLine="709"/>
        <w:jc w:val="center"/>
        <w:rPr>
          <w:rFonts w:ascii="Arial" w:hAnsi="Arial" w:cs="Arial"/>
          <w:i/>
          <w:iCs/>
          <w:color w:val="000000"/>
          <w:sz w:val="32"/>
          <w:szCs w:val="32"/>
        </w:rPr>
      </w:pPr>
      <w:r>
        <w:rPr>
          <w:rFonts w:ascii="Arial" w:hAnsi="Arial" w:cs="Arial"/>
          <w:b/>
          <w:bCs/>
          <w:color w:val="000000"/>
          <w:sz w:val="32"/>
          <w:szCs w:val="32"/>
        </w:rPr>
        <w:t xml:space="preserve">о муниципальном жилищном контроле </w:t>
      </w:r>
      <w:r>
        <w:rPr>
          <w:rFonts w:ascii="Arial" w:hAnsi="Arial" w:cs="Arial"/>
          <w:b/>
          <w:bCs/>
          <w:color w:val="000000"/>
          <w:sz w:val="32"/>
          <w:szCs w:val="32"/>
        </w:rPr>
        <w:br/>
        <w:t>на территории муниципального образования «город Фатеж»</w:t>
      </w:r>
    </w:p>
    <w:p w:rsidR="00053BB4" w:rsidRDefault="00053BB4">
      <w:pPr>
        <w:ind w:firstLine="709"/>
        <w:jc w:val="center"/>
        <w:rPr>
          <w:rFonts w:ascii="Arial" w:hAnsi="Arial" w:cs="Arial"/>
        </w:rPr>
      </w:pPr>
    </w:p>
    <w:p w:rsidR="00053BB4" w:rsidRDefault="00053BB4">
      <w:pPr>
        <w:ind w:firstLine="709"/>
        <w:jc w:val="center"/>
        <w:rPr>
          <w:rFonts w:ascii="Arial" w:hAnsi="Arial" w:cs="Arial"/>
        </w:rPr>
      </w:pPr>
    </w:p>
    <w:p w:rsidR="00053BB4" w:rsidRDefault="00053BB4">
      <w:pPr>
        <w:ind w:firstLine="709"/>
        <w:jc w:val="center"/>
        <w:rPr>
          <w:rFonts w:ascii="Arial" w:hAnsi="Arial" w:cs="Arial"/>
        </w:rPr>
      </w:pPr>
    </w:p>
    <w:p w:rsidR="00053BB4" w:rsidRDefault="00582553">
      <w:pPr>
        <w:pStyle w:val="ConsPlusNormal"/>
        <w:ind w:firstLine="709"/>
        <w:jc w:val="center"/>
        <w:rPr>
          <w:b/>
          <w:bCs/>
          <w:color w:val="000000"/>
          <w:sz w:val="30"/>
          <w:szCs w:val="30"/>
        </w:rPr>
      </w:pPr>
      <w:r>
        <w:rPr>
          <w:b/>
          <w:bCs/>
          <w:color w:val="000000"/>
          <w:sz w:val="30"/>
          <w:szCs w:val="30"/>
        </w:rPr>
        <w:t>1. Общие положения</w:t>
      </w:r>
    </w:p>
    <w:p w:rsidR="00053BB4" w:rsidRDefault="00053BB4">
      <w:pPr>
        <w:pStyle w:val="ConsPlusNormal"/>
        <w:ind w:firstLine="709"/>
        <w:jc w:val="center"/>
        <w:rPr>
          <w:b/>
          <w:bCs/>
          <w:color w:val="000000"/>
          <w:sz w:val="30"/>
          <w:szCs w:val="30"/>
        </w:rPr>
      </w:pPr>
    </w:p>
    <w:p w:rsidR="00053BB4" w:rsidRDefault="00582553">
      <w:pPr>
        <w:pStyle w:val="ConsPlusNormal"/>
        <w:ind w:firstLine="709"/>
        <w:jc w:val="both"/>
        <w:rPr>
          <w:color w:val="000000"/>
          <w:sz w:val="24"/>
          <w:szCs w:val="24"/>
        </w:rPr>
      </w:pPr>
      <w:r>
        <w:rPr>
          <w:color w:val="000000"/>
          <w:sz w:val="24"/>
          <w:szCs w:val="24"/>
        </w:rPr>
        <w:t>1.1. Настоящее Положение устанавливает порядок осуществления муниципального жилищного контроля на территории муниципального образования «город Фатеж» (далее – муниципальный жилищный контроль).</w:t>
      </w:r>
    </w:p>
    <w:p w:rsidR="00053BB4" w:rsidRDefault="00582553">
      <w:pPr>
        <w:pStyle w:val="ConsPlusNormal"/>
        <w:ind w:firstLine="709"/>
        <w:jc w:val="both"/>
        <w:rPr>
          <w:color w:val="000000"/>
          <w:sz w:val="24"/>
          <w:szCs w:val="24"/>
        </w:rPr>
      </w:pPr>
      <w:r>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53BB4" w:rsidRDefault="00582553">
      <w:pPr>
        <w:pStyle w:val="ConsPlusNormal"/>
        <w:ind w:firstLine="709"/>
        <w:jc w:val="both"/>
        <w:rPr>
          <w:color w:val="000000"/>
          <w:sz w:val="24"/>
          <w:szCs w:val="24"/>
        </w:rPr>
      </w:pPr>
      <w:r>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53BB4" w:rsidRDefault="00582553">
      <w:pPr>
        <w:pStyle w:val="ConsPlusNormal"/>
        <w:ind w:firstLine="709"/>
        <w:jc w:val="both"/>
        <w:rPr>
          <w:color w:val="000000"/>
          <w:sz w:val="24"/>
          <w:szCs w:val="24"/>
        </w:rPr>
      </w:pPr>
      <w:r>
        <w:rPr>
          <w:color w:val="000000"/>
          <w:sz w:val="24"/>
          <w:szCs w:val="24"/>
        </w:rPr>
        <w:t>2) требований к формированию фондов капитального ремонта;</w:t>
      </w:r>
    </w:p>
    <w:p w:rsidR="00053BB4" w:rsidRDefault="00582553">
      <w:pPr>
        <w:pStyle w:val="ConsPlusNormal"/>
        <w:ind w:firstLine="709"/>
        <w:jc w:val="both"/>
        <w:rPr>
          <w:color w:val="000000"/>
          <w:sz w:val="24"/>
          <w:szCs w:val="24"/>
        </w:rPr>
      </w:pPr>
      <w:r>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53BB4" w:rsidRDefault="00582553">
      <w:pPr>
        <w:pStyle w:val="ConsPlusNormal"/>
        <w:ind w:firstLine="709"/>
        <w:jc w:val="both"/>
        <w:rPr>
          <w:color w:val="000000"/>
          <w:sz w:val="24"/>
          <w:szCs w:val="24"/>
        </w:rPr>
      </w:pPr>
      <w:r>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053BB4" w:rsidRDefault="00582553">
      <w:pPr>
        <w:pStyle w:val="ConsPlusNormal"/>
        <w:ind w:firstLine="709"/>
        <w:jc w:val="both"/>
        <w:rPr>
          <w:color w:val="000000"/>
          <w:sz w:val="24"/>
          <w:szCs w:val="24"/>
        </w:rPr>
      </w:pPr>
      <w:r>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53BB4" w:rsidRDefault="00582553">
      <w:pPr>
        <w:pStyle w:val="ConsPlusNormal"/>
        <w:ind w:firstLine="709"/>
        <w:jc w:val="both"/>
        <w:rPr>
          <w:color w:val="000000"/>
          <w:sz w:val="24"/>
          <w:szCs w:val="24"/>
        </w:rPr>
      </w:pPr>
      <w:r>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053BB4" w:rsidRDefault="00053BB4">
      <w:pPr>
        <w:pStyle w:val="ConsPlusNormal"/>
        <w:ind w:firstLine="709"/>
        <w:jc w:val="both"/>
        <w:rPr>
          <w:color w:val="000000"/>
          <w:sz w:val="24"/>
          <w:szCs w:val="24"/>
        </w:rPr>
      </w:pPr>
    </w:p>
    <w:p w:rsidR="00053BB4" w:rsidRDefault="00053BB4">
      <w:pPr>
        <w:pStyle w:val="ConsPlusNormal"/>
        <w:ind w:firstLine="709"/>
        <w:jc w:val="both"/>
        <w:rPr>
          <w:color w:val="000000"/>
          <w:sz w:val="24"/>
          <w:szCs w:val="24"/>
        </w:rPr>
      </w:pPr>
    </w:p>
    <w:p w:rsidR="00053BB4" w:rsidRDefault="00053BB4">
      <w:pPr>
        <w:pStyle w:val="ConsPlusNormal"/>
        <w:ind w:firstLine="709"/>
        <w:jc w:val="both"/>
        <w:rPr>
          <w:color w:val="000000"/>
          <w:sz w:val="24"/>
          <w:szCs w:val="24"/>
        </w:rPr>
      </w:pPr>
    </w:p>
    <w:p w:rsidR="00053BB4" w:rsidRDefault="00582553">
      <w:pPr>
        <w:pStyle w:val="ConsPlusNormal"/>
        <w:ind w:firstLine="709"/>
        <w:jc w:val="both"/>
        <w:rPr>
          <w:color w:val="000000"/>
          <w:sz w:val="24"/>
          <w:szCs w:val="24"/>
        </w:rPr>
      </w:pPr>
      <w:r>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53BB4" w:rsidRDefault="00582553">
      <w:pPr>
        <w:pStyle w:val="ConsPlusNormal"/>
        <w:ind w:firstLine="709"/>
        <w:jc w:val="both"/>
        <w:rPr>
          <w:color w:val="000000"/>
          <w:sz w:val="24"/>
          <w:szCs w:val="24"/>
        </w:rPr>
      </w:pPr>
      <w:r>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53BB4" w:rsidRDefault="00582553">
      <w:pPr>
        <w:pStyle w:val="ConsPlusNormal"/>
        <w:ind w:firstLine="709"/>
        <w:jc w:val="both"/>
        <w:rPr>
          <w:color w:val="000000"/>
          <w:sz w:val="24"/>
          <w:szCs w:val="24"/>
        </w:rPr>
      </w:pPr>
      <w:r>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053BB4" w:rsidRDefault="00582553">
      <w:pPr>
        <w:pStyle w:val="ConsPlusNormal"/>
        <w:ind w:firstLine="709"/>
        <w:jc w:val="both"/>
        <w:rPr>
          <w:color w:val="000000"/>
          <w:sz w:val="24"/>
          <w:szCs w:val="24"/>
        </w:rPr>
      </w:pPr>
      <w:r>
        <w:rPr>
          <w:color w:val="000000"/>
          <w:sz w:val="24"/>
          <w:szCs w:val="24"/>
        </w:rPr>
        <w:t>10) требований к обеспечению доступности для инвалидов помещений в многоквартирных домах;</w:t>
      </w:r>
    </w:p>
    <w:p w:rsidR="00053BB4" w:rsidRDefault="00582553">
      <w:pPr>
        <w:pStyle w:val="ConsPlusNormal"/>
        <w:ind w:firstLine="709"/>
        <w:jc w:val="both"/>
        <w:rPr>
          <w:color w:val="000000"/>
          <w:sz w:val="24"/>
          <w:szCs w:val="24"/>
        </w:rPr>
      </w:pPr>
      <w:r>
        <w:rPr>
          <w:color w:val="000000"/>
          <w:sz w:val="24"/>
          <w:szCs w:val="24"/>
        </w:rPr>
        <w:t>11) требований к предоставлению жилых помещений в наемных домах социального использования.</w:t>
      </w:r>
    </w:p>
    <w:p w:rsidR="00053BB4" w:rsidRDefault="00582553">
      <w:pPr>
        <w:ind w:firstLine="709"/>
        <w:contextualSpacing/>
        <w:jc w:val="both"/>
        <w:rPr>
          <w:rFonts w:ascii="Arial" w:hAnsi="Arial" w:cs="Arial"/>
          <w:color w:val="000000"/>
        </w:rPr>
      </w:pPr>
      <w:r>
        <w:rPr>
          <w:rFonts w:ascii="Arial" w:hAnsi="Arial" w:cs="Arial"/>
          <w:color w:val="000000"/>
        </w:rPr>
        <w:t>1.3. Муниципальный жилищный контроль осуществляется администрацией города Фатежа (далее – администрация).</w:t>
      </w:r>
      <w:r>
        <w:rPr>
          <w:rFonts w:ascii="Arial" w:hAnsi="Arial"/>
        </w:rPr>
        <w:t xml:space="preserve"> Руководство деятельностью по осуществлению муниципального контроля осуществляет глава города Фатежа.</w:t>
      </w:r>
    </w:p>
    <w:p w:rsidR="00053BB4" w:rsidRDefault="00582553">
      <w:pPr>
        <w:ind w:firstLine="709"/>
        <w:contextualSpacing/>
        <w:jc w:val="both"/>
        <w:rPr>
          <w:rFonts w:ascii="Arial" w:hAnsi="Arial" w:cs="Arial"/>
        </w:rPr>
      </w:pPr>
      <w:r>
        <w:rPr>
          <w:rFonts w:ascii="Arial" w:hAnsi="Arial" w:cs="Arial"/>
          <w:color w:val="000000"/>
        </w:rPr>
        <w:t>1.4. Должностными лицами администрации, уполномоченными осуществлять муниципальный жилищный контроль, являются должностные лица отдела по правовым вопросам Администрации города Фатежа (далее также – должностные лица, уполномоченные осуществлять контроль)</w:t>
      </w:r>
      <w:r>
        <w:rPr>
          <w:rFonts w:ascii="Arial" w:hAnsi="Arial" w:cs="Arial"/>
          <w:i/>
          <w:iCs/>
          <w:color w:val="000000"/>
        </w:rPr>
        <w:t>.</w:t>
      </w:r>
      <w:r>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53BB4" w:rsidRDefault="00582553">
      <w:pPr>
        <w:ind w:firstLine="709"/>
        <w:contextualSpacing/>
        <w:jc w:val="both"/>
        <w:rPr>
          <w:rFonts w:ascii="Arial" w:hAnsi="Arial" w:cs="Arial"/>
        </w:rPr>
      </w:pPr>
      <w:r>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53BB4" w:rsidRDefault="00582553">
      <w:pPr>
        <w:pStyle w:val="ConsPlusNormal"/>
        <w:ind w:firstLine="709"/>
        <w:jc w:val="both"/>
        <w:rPr>
          <w:color w:val="000000"/>
          <w:sz w:val="24"/>
          <w:szCs w:val="24"/>
        </w:rPr>
      </w:pPr>
      <w:r>
        <w:rPr>
          <w:color w:val="000000"/>
          <w:sz w:val="24"/>
          <w:szCs w:val="24"/>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053BB4" w:rsidRDefault="00582553">
      <w:pPr>
        <w:pStyle w:val="ConsPlusNormal"/>
        <w:ind w:firstLine="709"/>
        <w:jc w:val="both"/>
        <w:rPr>
          <w:color w:val="000000"/>
          <w:sz w:val="24"/>
          <w:szCs w:val="24"/>
        </w:rPr>
      </w:pPr>
      <w:r>
        <w:rPr>
          <w:color w:val="000000"/>
          <w:sz w:val="24"/>
          <w:szCs w:val="24"/>
        </w:rPr>
        <w:t xml:space="preserve">1.6. Объектами </w:t>
      </w:r>
      <w:bookmarkStart w:id="4" w:name="_Hlk77676821"/>
      <w:r>
        <w:rPr>
          <w:color w:val="000000"/>
          <w:sz w:val="24"/>
          <w:szCs w:val="24"/>
        </w:rPr>
        <w:t xml:space="preserve">муниципального жилищного контроля </w:t>
      </w:r>
      <w:bookmarkEnd w:id="4"/>
      <w:r>
        <w:rPr>
          <w:color w:val="000000"/>
          <w:sz w:val="24"/>
          <w:szCs w:val="24"/>
        </w:rPr>
        <w:t>являются:</w:t>
      </w:r>
    </w:p>
    <w:p w:rsidR="00053BB4" w:rsidRDefault="00582553">
      <w:pPr>
        <w:pStyle w:val="ConsPlusNormal"/>
        <w:ind w:firstLine="709"/>
        <w:jc w:val="both"/>
        <w:rPr>
          <w:color w:val="000000"/>
          <w:sz w:val="24"/>
          <w:szCs w:val="24"/>
        </w:rPr>
      </w:pPr>
      <w:r>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bookmarkEnd w:id="6"/>
      <w:r>
        <w:rPr>
          <w:color w:val="000000"/>
          <w:sz w:val="24"/>
          <w:szCs w:val="24"/>
        </w:rPr>
        <w:t>;</w:t>
      </w:r>
    </w:p>
    <w:p w:rsidR="00053BB4" w:rsidRDefault="00582553">
      <w:pPr>
        <w:pStyle w:val="ConsPlusNormal"/>
        <w:ind w:firstLine="709"/>
        <w:jc w:val="both"/>
        <w:rPr>
          <w:color w:val="000000"/>
          <w:sz w:val="24"/>
          <w:szCs w:val="24"/>
        </w:rPr>
      </w:pPr>
      <w:r>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53BB4" w:rsidRDefault="00582553">
      <w:pPr>
        <w:pStyle w:val="ConsPlusNormal"/>
        <w:ind w:firstLine="709"/>
        <w:jc w:val="both"/>
        <w:rPr>
          <w:color w:val="000000"/>
          <w:sz w:val="24"/>
          <w:szCs w:val="24"/>
        </w:rPr>
      </w:pPr>
      <w:r>
        <w:rPr>
          <w:color w:val="000000"/>
          <w:sz w:val="24"/>
          <w:szCs w:val="24"/>
        </w:rPr>
        <w:t xml:space="preserve">3) жилые помещения муниципального жилищного фонда, общее имущество в многоквартирных домах, в которых есть жилые помещения </w:t>
      </w:r>
      <w:r>
        <w:rPr>
          <w:color w:val="000000"/>
          <w:sz w:val="24"/>
          <w:szCs w:val="24"/>
        </w:rPr>
        <w:lastRenderedPageBreak/>
        <w:t>муниципального жилищного фонда, и другие объекты, к которым предъявляются обязательные требования,указанные в подпунктах 1 – 11 пункта 1.2 настоящего Положения.</w:t>
      </w:r>
    </w:p>
    <w:p w:rsidR="00053BB4" w:rsidRDefault="00582553">
      <w:pPr>
        <w:pStyle w:val="ConsPlusNormal"/>
        <w:ind w:firstLine="709"/>
        <w:jc w:val="both"/>
        <w:rPr>
          <w:color w:val="000000"/>
          <w:sz w:val="24"/>
          <w:szCs w:val="24"/>
        </w:rPr>
      </w:pPr>
      <w:r>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53BB4" w:rsidRPr="00582553" w:rsidRDefault="00582553">
      <w:pPr>
        <w:pStyle w:val="ConsPlusNormal"/>
        <w:ind w:firstLine="709"/>
        <w:jc w:val="both"/>
        <w:rPr>
          <w:color w:val="000000"/>
          <w:sz w:val="24"/>
          <w:szCs w:val="24"/>
        </w:rPr>
      </w:pPr>
      <w:r w:rsidRPr="00582553">
        <w:rPr>
          <w:sz w:val="24"/>
          <w:szCs w:val="24"/>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053BB4" w:rsidRPr="00582553" w:rsidRDefault="00582553">
      <w:pPr>
        <w:pStyle w:val="ConsPlusNormal"/>
        <w:ind w:firstLine="540"/>
        <w:jc w:val="both"/>
        <w:rPr>
          <w:sz w:val="24"/>
          <w:szCs w:val="24"/>
        </w:rPr>
      </w:pPr>
      <w:r w:rsidRPr="00582553">
        <w:rPr>
          <w:color w:val="000000"/>
          <w:sz w:val="24"/>
          <w:szCs w:val="24"/>
        </w:rPr>
        <w:t xml:space="preserve">1.8. </w:t>
      </w:r>
      <w:r w:rsidRPr="00582553">
        <w:rPr>
          <w:sz w:val="24"/>
          <w:szCs w:val="24"/>
        </w:rPr>
        <w:t xml:space="preserve">Понятия, используемые в настоящем Положении, применяются в значениях, определенных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p>
    <w:p w:rsidR="00053BB4" w:rsidRPr="00582553" w:rsidRDefault="00582553">
      <w:pPr>
        <w:pStyle w:val="ConsPlusNormal"/>
        <w:ind w:firstLine="600"/>
        <w:jc w:val="both"/>
        <w:rPr>
          <w:color w:val="000000"/>
          <w:sz w:val="24"/>
          <w:szCs w:val="24"/>
        </w:rPr>
      </w:pPr>
      <w:r w:rsidRPr="00582553">
        <w:rPr>
          <w:color w:val="000000"/>
          <w:sz w:val="24"/>
          <w:szCs w:val="24"/>
        </w:rPr>
        <w:t xml:space="preserve">1.9. При осуществлении контроля в сфере благоустройства </w:t>
      </w:r>
      <w:r w:rsidRPr="00582553">
        <w:rPr>
          <w:color w:val="000000"/>
          <w:sz w:val="24"/>
          <w:szCs w:val="24"/>
          <w:shd w:val="clear" w:color="auto" w:fill="FFFFFF"/>
        </w:rPr>
        <w:t>система оценки и управления рисками не применяется</w:t>
      </w:r>
      <w:r w:rsidRPr="00582553">
        <w:rPr>
          <w:color w:val="000000"/>
          <w:sz w:val="24"/>
          <w:szCs w:val="24"/>
        </w:rPr>
        <w:t>.</w:t>
      </w:r>
    </w:p>
    <w:p w:rsidR="00053BB4" w:rsidRDefault="00582553">
      <w:pPr>
        <w:pStyle w:val="ConsPlusNormal"/>
        <w:ind w:firstLine="600"/>
        <w:jc w:val="both"/>
        <w:rPr>
          <w:color w:val="000000"/>
          <w:sz w:val="24"/>
          <w:szCs w:val="24"/>
        </w:rPr>
      </w:pPr>
      <w:r w:rsidRPr="00582553">
        <w:rPr>
          <w:color w:val="000000"/>
          <w:sz w:val="24"/>
          <w:szCs w:val="24"/>
        </w:rPr>
        <w:t xml:space="preserve">1.10 </w:t>
      </w:r>
      <w:r w:rsidRPr="00582553">
        <w:rPr>
          <w:sz w:val="24"/>
          <w:szCs w:val="24"/>
        </w:rPr>
        <w:t>Плановые контрольные мероприятия при осуществлении муниципального контроля в сфере благоустройства не проводятся.</w:t>
      </w:r>
    </w:p>
    <w:p w:rsidR="00053BB4" w:rsidRDefault="00053BB4">
      <w:pPr>
        <w:pStyle w:val="ConsPlusNormal"/>
        <w:ind w:firstLine="709"/>
        <w:jc w:val="both"/>
        <w:rPr>
          <w:color w:val="000000"/>
          <w:sz w:val="24"/>
          <w:szCs w:val="24"/>
        </w:rPr>
      </w:pPr>
    </w:p>
    <w:p w:rsidR="00053BB4" w:rsidRDefault="00053BB4">
      <w:pPr>
        <w:pStyle w:val="ConsPlusNormal"/>
        <w:ind w:firstLine="709"/>
        <w:jc w:val="center"/>
        <w:rPr>
          <w:color w:val="000000"/>
          <w:sz w:val="24"/>
          <w:szCs w:val="24"/>
        </w:rPr>
      </w:pPr>
      <w:bookmarkStart w:id="7" w:name="Par61"/>
      <w:bookmarkEnd w:id="7"/>
    </w:p>
    <w:p w:rsidR="00053BB4" w:rsidRDefault="00582553">
      <w:pPr>
        <w:pStyle w:val="ConsPlusNormal"/>
        <w:ind w:firstLine="709"/>
        <w:jc w:val="center"/>
        <w:rPr>
          <w:b/>
          <w:bCs/>
          <w:color w:val="000000"/>
          <w:sz w:val="24"/>
          <w:szCs w:val="24"/>
        </w:rPr>
      </w:pPr>
      <w:r>
        <w:rPr>
          <w:b/>
          <w:bCs/>
          <w:color w:val="000000"/>
          <w:sz w:val="24"/>
          <w:szCs w:val="24"/>
        </w:rPr>
        <w:t>2. Профилактика рисков причинения вреда (ущерба) охраняемым законом ценностям</w:t>
      </w:r>
    </w:p>
    <w:p w:rsidR="00053BB4" w:rsidRDefault="00053BB4">
      <w:pPr>
        <w:pStyle w:val="ConsPlusNormal"/>
        <w:ind w:firstLine="709"/>
        <w:jc w:val="center"/>
        <w:rPr>
          <w:b/>
          <w:bCs/>
          <w:color w:val="000000"/>
          <w:sz w:val="24"/>
          <w:szCs w:val="24"/>
        </w:rPr>
      </w:pPr>
    </w:p>
    <w:p w:rsidR="00053BB4" w:rsidRDefault="00582553">
      <w:pPr>
        <w:pStyle w:val="ConsPlusNormal"/>
        <w:ind w:firstLine="709"/>
        <w:jc w:val="both"/>
        <w:rPr>
          <w:sz w:val="24"/>
          <w:szCs w:val="24"/>
        </w:rPr>
      </w:pPr>
      <w:r>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053BB4" w:rsidRDefault="00582553">
      <w:pPr>
        <w:pStyle w:val="ConsPlusNormal"/>
        <w:ind w:firstLine="709"/>
        <w:jc w:val="both"/>
        <w:rPr>
          <w:sz w:val="24"/>
          <w:szCs w:val="24"/>
        </w:rPr>
      </w:pPr>
      <w:r>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53BB4" w:rsidRDefault="00582553">
      <w:pPr>
        <w:pStyle w:val="ConsPlusNormal"/>
        <w:ind w:firstLine="709"/>
        <w:jc w:val="both"/>
        <w:rPr>
          <w:sz w:val="24"/>
          <w:szCs w:val="24"/>
        </w:rPr>
      </w:pPr>
      <w:r>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53BB4" w:rsidRDefault="00582553">
      <w:pPr>
        <w:pStyle w:val="ConsPlusNormal"/>
        <w:ind w:firstLine="709"/>
        <w:jc w:val="both"/>
        <w:rPr>
          <w:sz w:val="24"/>
          <w:szCs w:val="24"/>
        </w:rPr>
      </w:pPr>
      <w:r>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53BB4" w:rsidRDefault="00582553">
      <w:pPr>
        <w:pStyle w:val="ConsPlusNormal"/>
        <w:ind w:firstLine="709"/>
        <w:jc w:val="both"/>
        <w:rPr>
          <w:sz w:val="24"/>
          <w:szCs w:val="24"/>
        </w:rPr>
      </w:pPr>
      <w:r>
        <w:rPr>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города Фатежа для принятия решения о проведении контрольных мероприятий.</w:t>
      </w:r>
    </w:p>
    <w:p w:rsidR="00053BB4" w:rsidRDefault="00582553">
      <w:pPr>
        <w:pStyle w:val="ConsPlusNormal"/>
        <w:ind w:firstLine="709"/>
        <w:jc w:val="both"/>
        <w:rPr>
          <w:sz w:val="24"/>
          <w:szCs w:val="24"/>
        </w:rPr>
      </w:pPr>
      <w:r>
        <w:rPr>
          <w:color w:val="000000"/>
          <w:sz w:val="24"/>
          <w:szCs w:val="24"/>
        </w:rPr>
        <w:lastRenderedPageBreak/>
        <w:t>2.5. При осуществлении администрацией муниципального жилищного контроля могут проводиться следующие виды профилактических мероприятий:</w:t>
      </w:r>
    </w:p>
    <w:p w:rsidR="00053BB4" w:rsidRDefault="00582553">
      <w:pPr>
        <w:pStyle w:val="ConsPlusNormal"/>
        <w:ind w:firstLine="709"/>
        <w:jc w:val="both"/>
        <w:rPr>
          <w:sz w:val="24"/>
          <w:szCs w:val="24"/>
        </w:rPr>
      </w:pPr>
      <w:r>
        <w:rPr>
          <w:color w:val="000000"/>
          <w:sz w:val="24"/>
          <w:szCs w:val="24"/>
        </w:rPr>
        <w:t>1) информирование;</w:t>
      </w:r>
    </w:p>
    <w:p w:rsidR="00053BB4" w:rsidRDefault="00582553">
      <w:pPr>
        <w:pStyle w:val="ConsPlusNormal"/>
        <w:ind w:firstLine="709"/>
        <w:jc w:val="both"/>
        <w:rPr>
          <w:color w:val="000000"/>
          <w:sz w:val="24"/>
          <w:szCs w:val="24"/>
        </w:rPr>
      </w:pPr>
      <w:r>
        <w:rPr>
          <w:color w:val="000000"/>
          <w:sz w:val="24"/>
          <w:szCs w:val="24"/>
        </w:rPr>
        <w:t>2) обобщение правоприменительной практики;</w:t>
      </w:r>
    </w:p>
    <w:p w:rsidR="00053BB4" w:rsidRDefault="00582553">
      <w:pPr>
        <w:pStyle w:val="ConsPlusNormal"/>
        <w:ind w:firstLine="709"/>
        <w:jc w:val="both"/>
        <w:rPr>
          <w:color w:val="000000"/>
          <w:sz w:val="24"/>
          <w:szCs w:val="24"/>
        </w:rPr>
      </w:pPr>
      <w:r>
        <w:rPr>
          <w:color w:val="000000"/>
          <w:sz w:val="24"/>
          <w:szCs w:val="24"/>
        </w:rPr>
        <w:t>3) объявление предостережений;</w:t>
      </w:r>
    </w:p>
    <w:p w:rsidR="00053BB4" w:rsidRDefault="00582553">
      <w:pPr>
        <w:pStyle w:val="ConsPlusNormal"/>
        <w:ind w:firstLine="709"/>
        <w:jc w:val="both"/>
        <w:rPr>
          <w:color w:val="000000"/>
          <w:sz w:val="24"/>
          <w:szCs w:val="24"/>
        </w:rPr>
      </w:pPr>
      <w:r>
        <w:rPr>
          <w:color w:val="000000"/>
          <w:sz w:val="24"/>
          <w:szCs w:val="24"/>
        </w:rPr>
        <w:t>4) консультирование;</w:t>
      </w:r>
    </w:p>
    <w:p w:rsidR="00053BB4" w:rsidRDefault="00582553">
      <w:pPr>
        <w:pStyle w:val="ConsPlusNormal"/>
        <w:ind w:firstLine="709"/>
        <w:jc w:val="both"/>
        <w:rPr>
          <w:color w:val="000000"/>
          <w:sz w:val="24"/>
          <w:szCs w:val="24"/>
        </w:rPr>
      </w:pPr>
      <w:r>
        <w:rPr>
          <w:color w:val="000000"/>
          <w:sz w:val="24"/>
          <w:szCs w:val="24"/>
        </w:rPr>
        <w:t>5) профилактический визит</w:t>
      </w:r>
    </w:p>
    <w:p w:rsidR="00053BB4" w:rsidRDefault="00582553">
      <w:pPr>
        <w:ind w:firstLine="709"/>
        <w:jc w:val="both"/>
        <w:rPr>
          <w:rFonts w:ascii="Arial" w:hAnsi="Arial" w:cs="Arial"/>
          <w:color w:val="000000"/>
        </w:rPr>
      </w:pPr>
      <w:r>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Pr>
          <w:rFonts w:ascii="Arial" w:hAnsi="Arial" w:cs="Arial"/>
          <w:color w:val="000000"/>
        </w:rPr>
        <w:t>официального сайта администрации</w:t>
      </w:r>
      <w:r>
        <w:rPr>
          <w:rFonts w:ascii="Arial" w:hAnsi="Arial" w:cs="Arial"/>
          <w:color w:val="000000"/>
          <w:shd w:val="clear" w:color="auto" w:fill="FFFFFF"/>
        </w:rPr>
        <w:t>)</w:t>
      </w:r>
      <w:r>
        <w:rPr>
          <w:rFonts w:ascii="Arial" w:hAnsi="Arial" w:cs="Arial"/>
          <w:color w:val="000000"/>
        </w:rPr>
        <w:t>, в средствах массовой информации,</w:t>
      </w:r>
      <w:r>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53BB4" w:rsidRDefault="00582553">
      <w:pPr>
        <w:pStyle w:val="ConsPlusNormal"/>
        <w:ind w:firstLine="709"/>
        <w:jc w:val="both"/>
      </w:pPr>
      <w:r>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r>
          <w:rPr>
            <w:rStyle w:val="-"/>
            <w:rFonts w:cs="Arial"/>
            <w:color w:val="000000"/>
            <w:sz w:val="24"/>
            <w:szCs w:val="24"/>
            <w:u w:val="none"/>
          </w:rPr>
          <w:t>частью 3 статьи 46</w:t>
        </w:r>
      </w:hyperlink>
      <w:r>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53BB4" w:rsidRDefault="00582553">
      <w:pPr>
        <w:pStyle w:val="ConsPlusNormal"/>
        <w:ind w:firstLine="709"/>
        <w:jc w:val="both"/>
        <w:rPr>
          <w:color w:val="000000"/>
          <w:sz w:val="24"/>
          <w:szCs w:val="24"/>
        </w:rPr>
      </w:pPr>
      <w:r>
        <w:rPr>
          <w:color w:val="000000"/>
          <w:sz w:val="24"/>
          <w:szCs w:val="24"/>
        </w:rPr>
        <w:t>Администрация также вправе информировать население муниципального образования «город Фатеж» на собраниях и конференциях граждан об обязательных требованиях, предъявляемых к объектам контроля.</w:t>
      </w:r>
    </w:p>
    <w:p w:rsidR="00053BB4" w:rsidRDefault="00582553">
      <w:pPr>
        <w:pStyle w:val="ConsPlusNormal"/>
        <w:ind w:firstLine="709"/>
        <w:jc w:val="both"/>
        <w:rPr>
          <w:sz w:val="24"/>
          <w:szCs w:val="24"/>
        </w:rPr>
      </w:pPr>
      <w:r>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53BB4" w:rsidRDefault="00582553">
      <w:pPr>
        <w:pStyle w:val="ConsPlusNormal"/>
        <w:ind w:firstLine="709"/>
        <w:jc w:val="both"/>
        <w:rPr>
          <w:color w:val="000000"/>
          <w:sz w:val="24"/>
          <w:szCs w:val="24"/>
        </w:rPr>
      </w:pPr>
      <w:r>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53BB4" w:rsidRDefault="00582553">
      <w:pPr>
        <w:ind w:firstLine="709"/>
        <w:jc w:val="both"/>
        <w:rPr>
          <w:rFonts w:ascii="Arial" w:hAnsi="Arial" w:cs="Arial"/>
          <w:color w:val="000000"/>
        </w:rPr>
      </w:pPr>
      <w:r>
        <w:rPr>
          <w:rFonts w:ascii="Arial" w:hAnsi="Arial" w:cs="Arial"/>
          <w:color w:val="000000"/>
        </w:rPr>
        <w:t>2.8. Предостережение о недопустимости нарушения обязательных требований и предложение</w:t>
      </w:r>
      <w:r>
        <w:rPr>
          <w:rFonts w:ascii="Arial" w:hAnsi="Arial" w:cs="Arial"/>
          <w:color w:val="000000"/>
          <w:shd w:val="clear" w:color="auto" w:fill="FFFFFF"/>
        </w:rPr>
        <w:t xml:space="preserve"> принять меры по обеспечению соблюдения обязательных требований</w:t>
      </w:r>
      <w:r>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ascii="Arial" w:hAnsi="Arial" w:cs="Arial"/>
          <w:color w:val="000000"/>
          <w:shd w:val="clear" w:color="auto" w:fill="FFFFFF"/>
        </w:rPr>
        <w:t>или признаках нарушений обязательных требований </w:t>
      </w:r>
      <w:r>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города Фатежа (заместителем главы Администрации города Фатежа)не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53BB4" w:rsidRDefault="00582553">
      <w:pPr>
        <w:ind w:firstLine="709"/>
        <w:jc w:val="both"/>
        <w:rPr>
          <w:rFonts w:ascii="Arial" w:hAnsi="Arial" w:cs="Arial"/>
          <w:color w:val="000000"/>
        </w:rPr>
      </w:pPr>
      <w:r>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Pr>
          <w:rFonts w:ascii="Arial" w:hAnsi="Arial" w:cs="Arial"/>
          <w:color w:val="000000"/>
          <w:shd w:val="clear" w:color="auto" w:fill="FFFFFF"/>
        </w:rPr>
        <w:t xml:space="preserve">приказом Министерства экономического развития Российской Федерации от 31.03.2021 № </w:t>
      </w:r>
      <w:r>
        <w:rPr>
          <w:rFonts w:ascii="Arial" w:hAnsi="Arial" w:cs="Arial"/>
          <w:color w:val="000000"/>
          <w:shd w:val="clear" w:color="auto" w:fill="FFFFFF"/>
        </w:rPr>
        <w:lastRenderedPageBreak/>
        <w:t>151</w:t>
      </w:r>
      <w:r>
        <w:rPr>
          <w:rFonts w:ascii="Arial" w:hAnsi="Arial" w:cs="Arial"/>
          <w:color w:val="000000"/>
        </w:rPr>
        <w:br/>
      </w:r>
      <w:r>
        <w:rPr>
          <w:rFonts w:ascii="Arial" w:hAnsi="Arial" w:cs="Arial"/>
          <w:color w:val="000000"/>
          <w:shd w:val="clear" w:color="auto" w:fill="FFFFFF"/>
        </w:rPr>
        <w:t>«О типовых формах документов, используемых контрольным (надзорным) органом»</w:t>
      </w:r>
      <w:r>
        <w:rPr>
          <w:rFonts w:ascii="Arial" w:hAnsi="Arial" w:cs="Arial"/>
          <w:color w:val="000000"/>
        </w:rPr>
        <w:t xml:space="preserve">. </w:t>
      </w:r>
    </w:p>
    <w:p w:rsidR="00053BB4" w:rsidRDefault="00582553">
      <w:pPr>
        <w:pStyle w:val="ConsPlusNormal"/>
        <w:ind w:firstLine="709"/>
        <w:jc w:val="both"/>
        <w:rPr>
          <w:color w:val="000000"/>
          <w:sz w:val="24"/>
          <w:szCs w:val="24"/>
        </w:rPr>
      </w:pPr>
      <w:r>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53BB4" w:rsidRPr="00723A39" w:rsidRDefault="00582553">
      <w:pPr>
        <w:ind w:firstLine="720"/>
        <w:jc w:val="both"/>
        <w:rPr>
          <w:rFonts w:ascii="Arial" w:hAnsi="Arial" w:cs="Arial"/>
        </w:rPr>
      </w:pPr>
      <w:r w:rsidRPr="00723A39">
        <w:rPr>
          <w:rFonts w:ascii="Arial" w:hAnsi="Arial" w:cs="Arial"/>
        </w:rPr>
        <w:t>Контролируемое лицо вправе в течение десяти рабочих дней со дня получения предостережения подать в орган муниципального контроля возражение в отношении указанного предостережения.</w:t>
      </w:r>
    </w:p>
    <w:p w:rsidR="00053BB4" w:rsidRPr="00723A39" w:rsidRDefault="00582553">
      <w:pPr>
        <w:ind w:firstLine="720"/>
        <w:jc w:val="both"/>
        <w:rPr>
          <w:rFonts w:ascii="Arial" w:hAnsi="Arial" w:cs="Arial"/>
        </w:rPr>
      </w:pPr>
      <w:r w:rsidRPr="00723A39">
        <w:rPr>
          <w:rFonts w:ascii="Arial" w:hAnsi="Arial" w:cs="Arial"/>
        </w:rPr>
        <w:t>В возражениях указываются:</w:t>
      </w:r>
    </w:p>
    <w:p w:rsidR="00053BB4" w:rsidRPr="00723A39" w:rsidRDefault="00582553">
      <w:pPr>
        <w:jc w:val="both"/>
        <w:rPr>
          <w:rFonts w:ascii="Arial" w:hAnsi="Arial" w:cs="Arial"/>
        </w:rPr>
      </w:pPr>
      <w:r w:rsidRPr="00723A39">
        <w:rPr>
          <w:rFonts w:ascii="Arial" w:hAnsi="Arial" w:cs="Arial"/>
        </w:rPr>
        <w:t>а) наименование юридического лица, фамилия, имя, отчество (при наличии) индивидуального предпринимателя;</w:t>
      </w:r>
    </w:p>
    <w:p w:rsidR="00053BB4" w:rsidRPr="00723A39" w:rsidRDefault="00582553">
      <w:pPr>
        <w:jc w:val="both"/>
        <w:rPr>
          <w:rFonts w:ascii="Arial" w:hAnsi="Arial" w:cs="Arial"/>
        </w:rPr>
      </w:pPr>
      <w:r w:rsidRPr="00723A39">
        <w:rPr>
          <w:rFonts w:ascii="Arial" w:hAnsi="Arial" w:cs="Arial"/>
        </w:rPr>
        <w:t>б) идентификационный номер налогоплательщика - юридического лица, индивидуального предпринимателя;</w:t>
      </w:r>
    </w:p>
    <w:p w:rsidR="00053BB4" w:rsidRPr="00723A39" w:rsidRDefault="00582553">
      <w:pPr>
        <w:jc w:val="both"/>
        <w:rPr>
          <w:rFonts w:ascii="Arial" w:hAnsi="Arial" w:cs="Arial"/>
        </w:rPr>
      </w:pPr>
      <w:r w:rsidRPr="00723A39">
        <w:rPr>
          <w:rFonts w:ascii="Arial" w:hAnsi="Arial" w:cs="Arial"/>
        </w:rPr>
        <w:t>в) дата и номер предостережения, направленного в адрес юридического лица, индивидуального предпринимателя;</w:t>
      </w:r>
    </w:p>
    <w:p w:rsidR="00053BB4" w:rsidRPr="00723A39" w:rsidRDefault="00582553">
      <w:pPr>
        <w:jc w:val="both"/>
        <w:rPr>
          <w:rFonts w:ascii="Arial" w:hAnsi="Arial" w:cs="Arial"/>
        </w:rPr>
      </w:pPr>
      <w:r w:rsidRPr="00723A39">
        <w:rPr>
          <w:rFonts w:ascii="Arial" w:hAnsi="Arial" w:cs="Arial"/>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053BB4" w:rsidRPr="00723A39" w:rsidRDefault="00582553">
      <w:pPr>
        <w:ind w:firstLine="600"/>
        <w:jc w:val="both"/>
      </w:pPr>
      <w:r w:rsidRPr="00723A39">
        <w:rPr>
          <w:rFonts w:ascii="Arial" w:hAnsi="Arial" w:cs="Arial"/>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w:t>
      </w:r>
      <w:hyperlink r:id="rId7" w:anchor="block_54" w:history="1">
        <w:r w:rsidRPr="00723A39">
          <w:rPr>
            <w:rStyle w:val="-"/>
            <w:rFonts w:ascii="Arial" w:hAnsi="Arial" w:cs="Arial"/>
            <w:color w:val="00000A"/>
            <w:u w:val="none"/>
          </w:rPr>
          <w:t>квалифицированной электронной подписью</w:t>
        </w:r>
      </w:hyperlink>
      <w:r w:rsidRPr="00723A39">
        <w:rPr>
          <w:rFonts w:ascii="Arial" w:hAnsi="Arial" w:cs="Arial"/>
        </w:rPr>
        <w:t>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либо иными указанными в предостережении способами.</w:t>
      </w:r>
    </w:p>
    <w:p w:rsidR="00053BB4" w:rsidRPr="00723A39" w:rsidRDefault="00582553">
      <w:pPr>
        <w:ind w:firstLine="600"/>
        <w:jc w:val="both"/>
      </w:pPr>
      <w:r w:rsidRPr="00723A39">
        <w:rPr>
          <w:rFonts w:ascii="Arial" w:hAnsi="Arial" w:cs="Arial"/>
        </w:rPr>
        <w:t xml:space="preserve">Орган муниципального контроля рассматривает возражение, по итогам рассмотрения направляет юридическому лицу, индивидуальному предпринимателю в течение 20 рабочих дней со дня регистрации возражения. </w:t>
      </w:r>
    </w:p>
    <w:p w:rsidR="00053BB4" w:rsidRPr="00723A39" w:rsidRDefault="00582553">
      <w:pPr>
        <w:ind w:firstLine="600"/>
        <w:jc w:val="both"/>
        <w:rPr>
          <w:rFonts w:ascii="Arial" w:hAnsi="Arial" w:cs="Arial"/>
        </w:rPr>
      </w:pPr>
      <w:r w:rsidRPr="00723A39">
        <w:rPr>
          <w:rFonts w:ascii="Arial" w:hAnsi="Arial" w:cs="Arial"/>
        </w:rPr>
        <w:t>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совершенствования применения риск-ориентированного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
    <w:p w:rsidR="00053BB4" w:rsidRPr="00723A39" w:rsidRDefault="00582553">
      <w:pPr>
        <w:ind w:firstLine="600"/>
        <w:jc w:val="both"/>
        <w:rPr>
          <w:rFonts w:ascii="Arial" w:hAnsi="Arial" w:cs="Arial"/>
        </w:rPr>
      </w:pPr>
      <w:r w:rsidRPr="00723A39">
        <w:rPr>
          <w:rFonts w:ascii="Arial" w:hAnsi="Arial" w:cs="Arial"/>
        </w:rPr>
        <w:t>При отсутствии возражений контролируемое лицо в указанный в предостережении срок направляет в орган орган муниципального контроля уведомление об исполнении предостережения.</w:t>
      </w:r>
    </w:p>
    <w:p w:rsidR="00053BB4" w:rsidRPr="00723A39" w:rsidRDefault="00582553">
      <w:pPr>
        <w:ind w:firstLine="600"/>
        <w:jc w:val="both"/>
        <w:rPr>
          <w:rFonts w:ascii="Arial" w:hAnsi="Arial" w:cs="Arial"/>
        </w:rPr>
      </w:pPr>
      <w:r w:rsidRPr="00723A39">
        <w:rPr>
          <w:rFonts w:ascii="Arial" w:hAnsi="Arial" w:cs="Arial"/>
        </w:rPr>
        <w:t>В уведомлении об исполнении предостережения указываются:</w:t>
      </w:r>
    </w:p>
    <w:p w:rsidR="00053BB4" w:rsidRPr="00723A39" w:rsidRDefault="00582553">
      <w:pPr>
        <w:jc w:val="both"/>
        <w:rPr>
          <w:rFonts w:ascii="Arial" w:hAnsi="Arial" w:cs="Arial"/>
        </w:rPr>
      </w:pPr>
      <w:r w:rsidRPr="00723A39">
        <w:rPr>
          <w:rFonts w:ascii="Arial" w:hAnsi="Arial" w:cs="Arial"/>
        </w:rPr>
        <w:t>а) наименование юридического лица, фамилия, имя, отчество (при наличии) индивидуального предпринимателя;</w:t>
      </w:r>
    </w:p>
    <w:p w:rsidR="00053BB4" w:rsidRPr="00723A39" w:rsidRDefault="00582553">
      <w:pPr>
        <w:jc w:val="both"/>
        <w:rPr>
          <w:rFonts w:ascii="Arial" w:hAnsi="Arial" w:cs="Arial"/>
        </w:rPr>
      </w:pPr>
      <w:r w:rsidRPr="00723A39">
        <w:rPr>
          <w:rFonts w:ascii="Arial" w:hAnsi="Arial" w:cs="Arial"/>
        </w:rPr>
        <w:t>б) идентификационный номер налогоплательщика - юридического лица, индивидуального предпринимателя;</w:t>
      </w:r>
    </w:p>
    <w:p w:rsidR="00053BB4" w:rsidRPr="00723A39" w:rsidRDefault="00582553">
      <w:pPr>
        <w:jc w:val="both"/>
        <w:rPr>
          <w:rFonts w:ascii="Arial" w:hAnsi="Arial" w:cs="Arial"/>
        </w:rPr>
      </w:pPr>
      <w:r w:rsidRPr="00723A39">
        <w:rPr>
          <w:rFonts w:ascii="Arial" w:hAnsi="Arial" w:cs="Arial"/>
        </w:rPr>
        <w:t>в) дата и номер предостережения, направленного в адрес юридического лица, индивидуального предпринимателя;</w:t>
      </w:r>
    </w:p>
    <w:p w:rsidR="00053BB4" w:rsidRPr="00723A39" w:rsidRDefault="00582553">
      <w:pPr>
        <w:jc w:val="both"/>
        <w:rPr>
          <w:rFonts w:ascii="Arial" w:hAnsi="Arial" w:cs="Arial"/>
        </w:rPr>
      </w:pPr>
      <w:r w:rsidRPr="00723A39">
        <w:rPr>
          <w:rFonts w:ascii="Arial" w:hAnsi="Arial" w:cs="Arial"/>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053BB4" w:rsidRDefault="00582553">
      <w:pPr>
        <w:pStyle w:val="ConsPlusNormal"/>
        <w:ind w:firstLine="709"/>
        <w:jc w:val="both"/>
        <w:rPr>
          <w:sz w:val="24"/>
          <w:szCs w:val="24"/>
        </w:rPr>
      </w:pPr>
      <w:r w:rsidRPr="00723A39">
        <w:rPr>
          <w:sz w:val="24"/>
          <w:szCs w:val="24"/>
        </w:rPr>
        <w:t xml:space="preserve">Лицу, подавшему возражение, в течение 15 рабочих дней со дня поступления возражения направляется мотивированный ответ о результатах </w:t>
      </w:r>
      <w:r w:rsidRPr="00723A39">
        <w:rPr>
          <w:sz w:val="24"/>
          <w:szCs w:val="24"/>
        </w:rPr>
        <w:lastRenderedPageBreak/>
        <w:t>рассмотрения возражения на адрес электронной почты (если указан в возражениях) или почтой по адресу, указанному в возражениях.</w:t>
      </w:r>
    </w:p>
    <w:p w:rsidR="00053BB4" w:rsidRDefault="00582553">
      <w:pPr>
        <w:pStyle w:val="ConsPlusNormal"/>
        <w:ind w:firstLine="709"/>
        <w:jc w:val="both"/>
        <w:rPr>
          <w:sz w:val="24"/>
          <w:szCs w:val="24"/>
        </w:rPr>
      </w:pPr>
      <w:r>
        <w:rPr>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53BB4" w:rsidRDefault="00582553">
      <w:pPr>
        <w:pStyle w:val="ConsPlusNormal"/>
        <w:ind w:firstLine="709"/>
        <w:jc w:val="both"/>
        <w:rPr>
          <w:sz w:val="24"/>
          <w:szCs w:val="24"/>
        </w:rPr>
      </w:pPr>
      <w:r>
        <w:rPr>
          <w:color w:val="000000"/>
          <w:sz w:val="24"/>
          <w:szCs w:val="24"/>
        </w:rPr>
        <w:t>Личный прием граждан проводится главой города Фатежа (заместителем главы администрации города Фатежа)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53BB4" w:rsidRDefault="00582553">
      <w:pPr>
        <w:pStyle w:val="ConsPlusNormal"/>
        <w:ind w:firstLine="709"/>
        <w:jc w:val="both"/>
        <w:rPr>
          <w:sz w:val="24"/>
          <w:szCs w:val="24"/>
        </w:rPr>
      </w:pPr>
      <w:r>
        <w:rPr>
          <w:color w:val="000000"/>
          <w:sz w:val="24"/>
          <w:szCs w:val="24"/>
        </w:rPr>
        <w:t>Консультирование осуществляется в устной или письменной форме по следующим вопросам:</w:t>
      </w:r>
    </w:p>
    <w:p w:rsidR="00053BB4" w:rsidRDefault="00582553">
      <w:pPr>
        <w:pStyle w:val="ConsPlusNormal"/>
        <w:ind w:firstLine="709"/>
        <w:jc w:val="both"/>
        <w:rPr>
          <w:sz w:val="24"/>
          <w:szCs w:val="24"/>
        </w:rPr>
      </w:pPr>
      <w:r>
        <w:rPr>
          <w:color w:val="000000"/>
          <w:sz w:val="24"/>
          <w:szCs w:val="24"/>
        </w:rPr>
        <w:t>1) организация и осуществление муниципального жилищного контроля;</w:t>
      </w:r>
    </w:p>
    <w:p w:rsidR="00053BB4" w:rsidRDefault="00582553">
      <w:pPr>
        <w:pStyle w:val="ConsPlusNormal"/>
        <w:ind w:firstLine="709"/>
        <w:jc w:val="both"/>
        <w:rPr>
          <w:sz w:val="24"/>
          <w:szCs w:val="24"/>
        </w:rPr>
      </w:pPr>
      <w:r>
        <w:rPr>
          <w:color w:val="000000"/>
          <w:sz w:val="24"/>
          <w:szCs w:val="24"/>
        </w:rPr>
        <w:t>2) порядок осуществления контрольных мероприятий, установленных настоящим Положением;</w:t>
      </w:r>
    </w:p>
    <w:p w:rsidR="00053BB4" w:rsidRDefault="00582553">
      <w:pPr>
        <w:pStyle w:val="ConsPlusNormal"/>
        <w:ind w:firstLine="709"/>
        <w:jc w:val="both"/>
        <w:rPr>
          <w:sz w:val="24"/>
          <w:szCs w:val="24"/>
        </w:rPr>
      </w:pPr>
      <w:r>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053BB4" w:rsidRDefault="00582553">
      <w:pPr>
        <w:pStyle w:val="ConsPlusNormal"/>
        <w:ind w:firstLine="709"/>
        <w:jc w:val="both"/>
        <w:rPr>
          <w:color w:val="000000"/>
          <w:sz w:val="24"/>
          <w:szCs w:val="24"/>
        </w:rPr>
      </w:pPr>
      <w:r>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53BB4" w:rsidRDefault="00582553">
      <w:pPr>
        <w:pStyle w:val="ConsPlusNormal"/>
        <w:ind w:firstLine="709"/>
        <w:jc w:val="both"/>
        <w:rPr>
          <w:color w:val="000000"/>
          <w:sz w:val="24"/>
          <w:szCs w:val="24"/>
        </w:rPr>
      </w:pPr>
      <w:r>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53BB4" w:rsidRDefault="00582553">
      <w:pPr>
        <w:pStyle w:val="ConsPlusNormal"/>
        <w:ind w:firstLine="709"/>
        <w:jc w:val="both"/>
        <w:rPr>
          <w:sz w:val="24"/>
          <w:szCs w:val="24"/>
        </w:rPr>
      </w:pPr>
      <w:r>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53BB4" w:rsidRDefault="00582553">
      <w:pPr>
        <w:pStyle w:val="ConsPlusNormal"/>
        <w:ind w:firstLine="709"/>
        <w:jc w:val="both"/>
        <w:rPr>
          <w:sz w:val="24"/>
          <w:szCs w:val="24"/>
        </w:rPr>
      </w:pPr>
      <w:r>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53BB4" w:rsidRDefault="00582553">
      <w:pPr>
        <w:pStyle w:val="ConsPlusNormal"/>
        <w:ind w:firstLine="709"/>
        <w:jc w:val="both"/>
        <w:rPr>
          <w:sz w:val="24"/>
          <w:szCs w:val="24"/>
        </w:rPr>
      </w:pPr>
      <w:r>
        <w:rPr>
          <w:color w:val="000000"/>
          <w:sz w:val="24"/>
          <w:szCs w:val="24"/>
        </w:rPr>
        <w:t>2) за время консультирования предоставить в устной форме ответ на поставленные вопросы невозможно;</w:t>
      </w:r>
    </w:p>
    <w:p w:rsidR="00053BB4" w:rsidRDefault="00582553">
      <w:pPr>
        <w:pStyle w:val="ConsPlusNormal"/>
        <w:ind w:firstLine="709"/>
        <w:jc w:val="both"/>
        <w:rPr>
          <w:sz w:val="24"/>
          <w:szCs w:val="24"/>
        </w:rPr>
      </w:pPr>
      <w:r>
        <w:rPr>
          <w:color w:val="000000"/>
          <w:sz w:val="24"/>
          <w:szCs w:val="24"/>
        </w:rPr>
        <w:t>3) ответ на поставленные вопросы требует дополнительного запроса сведений.</w:t>
      </w:r>
    </w:p>
    <w:p w:rsidR="00053BB4" w:rsidRDefault="00582553">
      <w:pPr>
        <w:pStyle w:val="ConsPlusNormal"/>
        <w:ind w:firstLine="709"/>
        <w:jc w:val="both"/>
        <w:rPr>
          <w:sz w:val="24"/>
          <w:szCs w:val="24"/>
        </w:rPr>
      </w:pPr>
      <w:r>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53BB4" w:rsidRDefault="00582553">
      <w:pPr>
        <w:pStyle w:val="ConsPlusNormal"/>
        <w:ind w:firstLine="709"/>
        <w:jc w:val="both"/>
        <w:rPr>
          <w:sz w:val="24"/>
          <w:szCs w:val="24"/>
        </w:rPr>
      </w:pPr>
      <w:r>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53BB4" w:rsidRDefault="00582553">
      <w:pPr>
        <w:pStyle w:val="ConsPlusNormal"/>
        <w:ind w:firstLine="709"/>
        <w:jc w:val="both"/>
        <w:rPr>
          <w:sz w:val="24"/>
          <w:szCs w:val="24"/>
        </w:rPr>
      </w:pPr>
      <w:r>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53BB4" w:rsidRDefault="00582553">
      <w:pPr>
        <w:pStyle w:val="ConsPlusNormal"/>
        <w:ind w:firstLine="709"/>
        <w:jc w:val="both"/>
        <w:rPr>
          <w:sz w:val="24"/>
          <w:szCs w:val="24"/>
        </w:rPr>
      </w:pPr>
      <w:r>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053BB4" w:rsidRDefault="00582553">
      <w:pPr>
        <w:pStyle w:val="ConsPlusNormal"/>
        <w:ind w:firstLine="709"/>
        <w:jc w:val="both"/>
        <w:rPr>
          <w:sz w:val="24"/>
          <w:szCs w:val="24"/>
        </w:rPr>
      </w:pPr>
      <w:r>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w:t>
      </w:r>
      <w:r>
        <w:rPr>
          <w:color w:val="000000"/>
          <w:sz w:val="24"/>
          <w:szCs w:val="24"/>
        </w:rPr>
        <w:lastRenderedPageBreak/>
        <w:t>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города Фатежа (заместителем главы Администрации города Фатежа) или должностным лицом, уполномоченным осуществлять муниципальный жилищный контроль.</w:t>
      </w:r>
    </w:p>
    <w:p w:rsidR="00053BB4" w:rsidRDefault="00582553">
      <w:pPr>
        <w:pStyle w:val="ConsPlusNormal"/>
        <w:ind w:firstLine="709"/>
        <w:jc w:val="both"/>
        <w:rPr>
          <w:sz w:val="24"/>
          <w:szCs w:val="24"/>
        </w:rPr>
      </w:pPr>
      <w:r>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53BB4" w:rsidRDefault="00582553">
      <w:pPr>
        <w:pStyle w:val="ConsPlusNormal"/>
        <w:ind w:firstLine="709"/>
        <w:jc w:val="both"/>
        <w:rPr>
          <w:sz w:val="24"/>
          <w:szCs w:val="24"/>
        </w:rPr>
      </w:pPr>
      <w:r>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53BB4" w:rsidRDefault="00582553">
      <w:pPr>
        <w:pStyle w:val="ConsPlusNormal"/>
        <w:ind w:firstLine="709"/>
        <w:jc w:val="both"/>
        <w:rPr>
          <w:sz w:val="24"/>
          <w:szCs w:val="24"/>
        </w:rPr>
      </w:pPr>
      <w:r>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53BB4" w:rsidRDefault="00053BB4">
      <w:pPr>
        <w:pStyle w:val="ConsPlusNormal"/>
        <w:ind w:firstLine="709"/>
        <w:jc w:val="both"/>
        <w:rPr>
          <w:color w:val="000000"/>
          <w:sz w:val="24"/>
          <w:szCs w:val="24"/>
        </w:rPr>
      </w:pPr>
    </w:p>
    <w:p w:rsidR="00053BB4" w:rsidRDefault="00582553">
      <w:pPr>
        <w:pStyle w:val="ConsPlusNormal"/>
        <w:ind w:firstLine="709"/>
        <w:jc w:val="center"/>
        <w:rPr>
          <w:b/>
          <w:bCs/>
          <w:color w:val="000000"/>
          <w:sz w:val="24"/>
          <w:szCs w:val="24"/>
        </w:rPr>
      </w:pPr>
      <w:r>
        <w:rPr>
          <w:b/>
          <w:bCs/>
          <w:color w:val="000000"/>
          <w:sz w:val="24"/>
          <w:szCs w:val="24"/>
        </w:rPr>
        <w:t>3. Осуществление контрольных мероприятий и контрольных действий</w:t>
      </w:r>
    </w:p>
    <w:p w:rsidR="00053BB4" w:rsidRDefault="00053BB4">
      <w:pPr>
        <w:pStyle w:val="ConsPlusNormal"/>
        <w:ind w:firstLine="709"/>
        <w:jc w:val="center"/>
        <w:rPr>
          <w:b/>
          <w:bCs/>
          <w:color w:val="000000"/>
          <w:sz w:val="24"/>
          <w:szCs w:val="24"/>
        </w:rPr>
      </w:pPr>
    </w:p>
    <w:p w:rsidR="00053BB4" w:rsidRDefault="00582553">
      <w:pPr>
        <w:pStyle w:val="ConsPlusNormal"/>
        <w:ind w:firstLine="709"/>
        <w:jc w:val="both"/>
        <w:rPr>
          <w:sz w:val="24"/>
          <w:szCs w:val="24"/>
        </w:rPr>
      </w:pPr>
      <w:r>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53BB4" w:rsidRDefault="00582553">
      <w:pPr>
        <w:pStyle w:val="ConsPlusNormal"/>
        <w:ind w:firstLine="709"/>
        <w:jc w:val="both"/>
        <w:rPr>
          <w:sz w:val="24"/>
          <w:szCs w:val="24"/>
        </w:rPr>
      </w:pPr>
      <w:r>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53BB4" w:rsidRDefault="00582553">
      <w:pPr>
        <w:pStyle w:val="ConsPlusNormal"/>
        <w:ind w:firstLine="709"/>
        <w:jc w:val="both"/>
        <w:rPr>
          <w:sz w:val="24"/>
          <w:szCs w:val="24"/>
        </w:rPr>
      </w:pPr>
      <w:r>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53BB4" w:rsidRDefault="00582553">
      <w:pPr>
        <w:pStyle w:val="ConsPlusNormal"/>
        <w:ind w:firstLine="709"/>
        <w:jc w:val="both"/>
        <w:rPr>
          <w:sz w:val="24"/>
          <w:szCs w:val="24"/>
        </w:rPr>
      </w:pPr>
      <w:r>
        <w:rPr>
          <w:color w:val="000000"/>
          <w:sz w:val="24"/>
          <w:szCs w:val="24"/>
        </w:rPr>
        <w:t>3) документарная проверка (посредством получения письменных объяснений, истребования документов, экспертизы);</w:t>
      </w:r>
    </w:p>
    <w:p w:rsidR="00053BB4" w:rsidRDefault="00582553">
      <w:pPr>
        <w:pStyle w:val="ConsPlusNormal"/>
        <w:ind w:firstLine="709"/>
        <w:jc w:val="both"/>
        <w:rPr>
          <w:color w:val="000000"/>
          <w:sz w:val="24"/>
          <w:szCs w:val="24"/>
        </w:rPr>
      </w:pPr>
      <w:r>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53BB4" w:rsidRDefault="00582553">
      <w:pPr>
        <w:ind w:firstLine="709"/>
        <w:jc w:val="both"/>
        <w:rPr>
          <w:rFonts w:ascii="Arial" w:hAnsi="Arial" w:cs="Arial"/>
          <w:color w:val="000000"/>
        </w:rPr>
      </w:pPr>
      <w:r>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Arial" w:hAnsi="Arial" w:cs="Arial"/>
          <w:color w:val="000000"/>
        </w:rPr>
        <w:t>);</w:t>
      </w:r>
    </w:p>
    <w:p w:rsidR="00053BB4" w:rsidRDefault="00582553">
      <w:pPr>
        <w:pStyle w:val="ConsPlusNormal"/>
        <w:ind w:firstLine="709"/>
        <w:jc w:val="both"/>
        <w:rPr>
          <w:sz w:val="24"/>
          <w:szCs w:val="24"/>
        </w:rPr>
      </w:pPr>
      <w:r>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53BB4" w:rsidRDefault="00582553">
      <w:pPr>
        <w:pStyle w:val="ConsPlusNormal"/>
        <w:ind w:firstLine="709"/>
        <w:jc w:val="both"/>
        <w:rPr>
          <w:sz w:val="24"/>
          <w:szCs w:val="24"/>
        </w:rPr>
      </w:pPr>
      <w:r>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53BB4" w:rsidRDefault="00582553">
      <w:pPr>
        <w:pStyle w:val="ConsPlusNormal"/>
        <w:ind w:firstLine="709"/>
        <w:jc w:val="both"/>
        <w:rPr>
          <w:color w:val="000000"/>
          <w:sz w:val="24"/>
          <w:szCs w:val="24"/>
        </w:rPr>
      </w:pPr>
      <w:r>
        <w:rPr>
          <w:color w:val="000000"/>
          <w:sz w:val="24"/>
          <w:szCs w:val="24"/>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053BB4" w:rsidRDefault="00582553">
      <w:pPr>
        <w:pStyle w:val="ConsPlusNormal"/>
        <w:ind w:firstLine="709"/>
        <w:jc w:val="both"/>
        <w:rPr>
          <w:sz w:val="24"/>
          <w:szCs w:val="24"/>
        </w:rPr>
      </w:pPr>
      <w:bookmarkStart w:id="8" w:name="_Hlk79507688"/>
      <w:bookmarkEnd w:id="8"/>
      <w:r>
        <w:rPr>
          <w:sz w:val="24"/>
          <w:szCs w:val="24"/>
        </w:rPr>
        <w:t>Внеплановые контрольные мероприятия могут проводиться только после согласования с органами прокуратуры.</w:t>
      </w:r>
    </w:p>
    <w:p w:rsidR="00053BB4" w:rsidRDefault="00582553">
      <w:pPr>
        <w:pStyle w:val="ConsPlusNormal"/>
        <w:ind w:firstLine="709"/>
        <w:jc w:val="both"/>
        <w:rPr>
          <w:color w:val="000000"/>
          <w:sz w:val="24"/>
          <w:szCs w:val="24"/>
        </w:rPr>
      </w:pPr>
      <w:r>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053BB4" w:rsidRDefault="00582553">
      <w:pPr>
        <w:pStyle w:val="ConsPlusNormal"/>
        <w:ind w:firstLine="709"/>
        <w:jc w:val="both"/>
        <w:rPr>
          <w:sz w:val="24"/>
          <w:szCs w:val="24"/>
        </w:rPr>
      </w:pPr>
      <w:r>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53BB4" w:rsidRDefault="00582553">
      <w:pPr>
        <w:pStyle w:val="ConsPlusNormal"/>
        <w:ind w:firstLine="709"/>
        <w:jc w:val="both"/>
        <w:rPr>
          <w:sz w:val="24"/>
          <w:szCs w:val="24"/>
        </w:rPr>
      </w:pPr>
      <w:r>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53BB4" w:rsidRDefault="00582553">
      <w:pPr>
        <w:pStyle w:val="ConsPlusNormal"/>
        <w:ind w:firstLine="709"/>
        <w:jc w:val="both"/>
        <w:rPr>
          <w:color w:val="000000"/>
          <w:sz w:val="24"/>
          <w:szCs w:val="24"/>
        </w:rPr>
      </w:pPr>
      <w:r>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Pr>
          <w:color w:val="000000"/>
          <w:sz w:val="24"/>
          <w:szCs w:val="24"/>
        </w:rPr>
        <w:t>Президента Российской Федерации или поручением Правительства Российской Федерации</w:t>
      </w:r>
      <w:r>
        <w:rPr>
          <w:sz w:val="24"/>
          <w:szCs w:val="24"/>
        </w:rPr>
        <w:t xml:space="preserve"> не установлено иное)</w:t>
      </w:r>
      <w:r>
        <w:rPr>
          <w:color w:val="000000"/>
          <w:sz w:val="24"/>
          <w:szCs w:val="24"/>
        </w:rPr>
        <w:t>;</w:t>
      </w:r>
    </w:p>
    <w:p w:rsidR="00053BB4" w:rsidRDefault="00582553">
      <w:pPr>
        <w:pStyle w:val="ConsPlusNormal"/>
        <w:ind w:firstLine="709"/>
        <w:jc w:val="both"/>
        <w:rPr>
          <w:sz w:val="24"/>
          <w:szCs w:val="24"/>
        </w:rPr>
      </w:pPr>
      <w:r>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53BB4" w:rsidRDefault="00582553">
      <w:pPr>
        <w:pStyle w:val="ConsPlusNormal"/>
        <w:ind w:firstLine="709"/>
        <w:jc w:val="both"/>
        <w:rPr>
          <w:color w:val="000000"/>
          <w:sz w:val="24"/>
          <w:szCs w:val="24"/>
        </w:rPr>
      </w:pPr>
      <w:r>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53BB4" w:rsidRDefault="00582553">
      <w:pPr>
        <w:pStyle w:val="ConsPlusNormal"/>
        <w:ind w:firstLine="709"/>
        <w:jc w:val="both"/>
        <w:rPr>
          <w:color w:val="000000"/>
          <w:sz w:val="24"/>
          <w:szCs w:val="24"/>
        </w:rPr>
      </w:pPr>
      <w:r>
        <w:rPr>
          <w:color w:val="000000"/>
          <w:sz w:val="24"/>
          <w:szCs w:val="24"/>
        </w:rPr>
        <w:t>3.5. Индикаторы риска нарушения обязательных требований указаны в приложении № 1 к настоящему Положению.</w:t>
      </w:r>
    </w:p>
    <w:p w:rsidR="00053BB4" w:rsidRDefault="00582553">
      <w:pPr>
        <w:pStyle w:val="ConsPlusNormal"/>
        <w:ind w:firstLine="709"/>
        <w:jc w:val="both"/>
        <w:rPr>
          <w:sz w:val="24"/>
          <w:szCs w:val="24"/>
        </w:rPr>
      </w:pPr>
      <w:r>
        <w:rPr>
          <w:color w:val="000000"/>
          <w:sz w:val="24"/>
          <w:szCs w:val="24"/>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053BB4" w:rsidRDefault="00582553">
      <w:pPr>
        <w:pStyle w:val="ConsPlusNormal"/>
        <w:ind w:firstLine="709"/>
        <w:jc w:val="both"/>
        <w:rPr>
          <w:sz w:val="24"/>
          <w:szCs w:val="24"/>
        </w:rPr>
      </w:pPr>
      <w:r>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53BB4" w:rsidRDefault="00582553">
      <w:pPr>
        <w:pStyle w:val="ConsPlusNormal"/>
        <w:ind w:firstLine="709"/>
        <w:jc w:val="both"/>
        <w:rPr>
          <w:sz w:val="24"/>
          <w:szCs w:val="24"/>
        </w:rPr>
      </w:pPr>
      <w:r>
        <w:rPr>
          <w:color w:val="000000"/>
          <w:sz w:val="24"/>
          <w:szCs w:val="24"/>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w:t>
      </w:r>
      <w:r>
        <w:rPr>
          <w:color w:val="000000"/>
          <w:sz w:val="24"/>
          <w:szCs w:val="24"/>
        </w:rPr>
        <w:lastRenderedPageBreak/>
        <w:t>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053BB4" w:rsidRDefault="00582553">
      <w:pPr>
        <w:pStyle w:val="ConsPlusNormal"/>
        <w:ind w:firstLine="709"/>
        <w:jc w:val="both"/>
      </w:pPr>
      <w:r>
        <w:rPr>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города Фатежа (заместителя главы Администрации города Фатежа)</w:t>
      </w:r>
      <w:r>
        <w:rPr>
          <w:i/>
          <w:iCs/>
          <w:color w:val="000000"/>
          <w:sz w:val="24"/>
          <w:szCs w:val="24"/>
        </w:rPr>
        <w:t xml:space="preserve">, </w:t>
      </w:r>
      <w:r>
        <w:rPr>
          <w:color w:val="000000"/>
          <w:sz w:val="24"/>
          <w:szCs w:val="24"/>
          <w:shd w:val="clear" w:color="auto" w:fill="FFFFFF"/>
        </w:rPr>
        <w:t>задания, содержащегося в планах работы администрации, в том числе в случаях, установленных</w:t>
      </w:r>
      <w:r>
        <w:rPr>
          <w:color w:val="000000"/>
          <w:sz w:val="24"/>
          <w:szCs w:val="24"/>
        </w:rPr>
        <w:t xml:space="preserve"> Федеральным </w:t>
      </w:r>
      <w:hyperlink r:id="rId8">
        <w:r>
          <w:rPr>
            <w:rStyle w:val="-"/>
            <w:rFonts w:cs="Arial"/>
            <w:color w:val="000000"/>
            <w:sz w:val="24"/>
            <w:szCs w:val="24"/>
            <w:u w:val="none"/>
          </w:rPr>
          <w:t>законом</w:t>
        </w:r>
      </w:hyperlink>
      <w:r>
        <w:rPr>
          <w:color w:val="000000"/>
          <w:sz w:val="24"/>
          <w:szCs w:val="24"/>
        </w:rPr>
        <w:t xml:space="preserve"> от 31.07.2020 № 248-ФЗ «О государственном контроле (надзоре) и муниципальном контроле в Российской Федерации».</w:t>
      </w:r>
    </w:p>
    <w:p w:rsidR="00053BB4" w:rsidRDefault="00582553">
      <w:pPr>
        <w:pStyle w:val="ConsPlusNormal"/>
        <w:ind w:firstLine="709"/>
        <w:jc w:val="both"/>
      </w:pPr>
      <w:r>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r>
          <w:rPr>
            <w:rStyle w:val="-"/>
            <w:rFonts w:cs="Arial"/>
            <w:color w:val="000000"/>
            <w:sz w:val="24"/>
            <w:szCs w:val="24"/>
            <w:u w:val="none"/>
          </w:rPr>
          <w:t>законом</w:t>
        </w:r>
      </w:hyperlink>
      <w:r>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053BB4" w:rsidRDefault="00582553">
      <w:pPr>
        <w:ind w:firstLine="709"/>
        <w:jc w:val="both"/>
      </w:pPr>
      <w:r>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ascii="Arial" w:hAnsi="Arial" w:cs="Arial"/>
          <w:color w:val="000000"/>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0">
        <w:r>
          <w:rPr>
            <w:rStyle w:val="-"/>
            <w:rFonts w:ascii="Arial" w:hAnsi="Arial" w:cs="Arial"/>
            <w:color w:val="000000"/>
            <w:u w:val="none"/>
          </w:rPr>
          <w:t>Правилами</w:t>
        </w:r>
      </w:hyperlink>
      <w:r>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53BB4" w:rsidRDefault="00582553">
      <w:pPr>
        <w:pStyle w:val="ConsPlusNormal"/>
        <w:ind w:firstLine="709"/>
        <w:jc w:val="both"/>
        <w:rPr>
          <w:color w:val="000000"/>
          <w:sz w:val="24"/>
          <w:szCs w:val="24"/>
          <w:highlight w:val="white"/>
        </w:rPr>
      </w:pPr>
      <w:r>
        <w:rPr>
          <w:color w:val="000000"/>
          <w:sz w:val="24"/>
          <w:szCs w:val="24"/>
        </w:rPr>
        <w:t xml:space="preserve">3.11. </w:t>
      </w:r>
      <w:r>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53BB4" w:rsidRDefault="00582553">
      <w:pPr>
        <w:ind w:firstLine="709"/>
        <w:jc w:val="both"/>
        <w:rPr>
          <w:rFonts w:ascii="Arial" w:hAnsi="Arial" w:cs="Arial"/>
          <w:color w:val="000000"/>
          <w:highlight w:val="white"/>
        </w:rPr>
      </w:pPr>
      <w:r>
        <w:rPr>
          <w:rFonts w:ascii="Arial" w:hAnsi="Arial" w:cs="Arial"/>
          <w:color w:val="000000"/>
        </w:rPr>
        <w:t xml:space="preserve">1) </w:t>
      </w:r>
      <w:r>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Pr>
          <w:rFonts w:ascii="Arial" w:hAnsi="Arial" w:cs="Arial"/>
          <w:color w:val="000000"/>
        </w:rPr>
        <w:t xml:space="preserve">должностным лицом, уполномоченным осуществлять </w:t>
      </w:r>
      <w:r>
        <w:rPr>
          <w:rFonts w:ascii="Arial" w:hAnsi="Arial" w:cs="Arial"/>
          <w:color w:val="000000"/>
        </w:rPr>
        <w:lastRenderedPageBreak/>
        <w:t xml:space="preserve">муниципальный жилищный контроль, </w:t>
      </w:r>
      <w:r>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53BB4" w:rsidRDefault="00582553">
      <w:pPr>
        <w:ind w:firstLine="709"/>
        <w:jc w:val="both"/>
        <w:rPr>
          <w:rFonts w:ascii="Arial" w:hAnsi="Arial" w:cs="Arial"/>
          <w:color w:val="000000"/>
        </w:rPr>
      </w:pPr>
      <w:r>
        <w:rPr>
          <w:rFonts w:ascii="Arial" w:hAnsi="Arial" w:cs="Arial"/>
          <w:color w:val="000000"/>
          <w:shd w:val="clear" w:color="auto" w:fill="FFFFFF"/>
        </w:rPr>
        <w:t xml:space="preserve">2) отсутствие признаков </w:t>
      </w:r>
      <w:r>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053BB4" w:rsidRDefault="00582553">
      <w:pPr>
        <w:ind w:firstLine="709"/>
        <w:jc w:val="both"/>
        <w:rPr>
          <w:rFonts w:ascii="Arial" w:hAnsi="Arial" w:cs="Arial"/>
          <w:color w:val="000000"/>
        </w:rPr>
      </w:pPr>
      <w:r>
        <w:rPr>
          <w:rFonts w:ascii="Arial" w:hAnsi="Arial" w:cs="Arial"/>
          <w:color w:val="000000"/>
        </w:rPr>
        <w:t>3) имеются уважительные причины для отсутствия контролируемого лица (болезнь</w:t>
      </w:r>
      <w:r>
        <w:rPr>
          <w:rFonts w:ascii="Arial" w:hAnsi="Arial" w:cs="Arial"/>
          <w:color w:val="000000"/>
          <w:shd w:val="clear" w:color="auto" w:fill="FFFFFF"/>
        </w:rPr>
        <w:t xml:space="preserve"> контролируемого лица</w:t>
      </w:r>
      <w:r>
        <w:rPr>
          <w:rFonts w:ascii="Arial" w:hAnsi="Arial" w:cs="Arial"/>
          <w:color w:val="000000"/>
        </w:rPr>
        <w:t>, его командировка и т.п.) при проведении</w:t>
      </w:r>
      <w:r>
        <w:rPr>
          <w:rFonts w:ascii="Arial" w:hAnsi="Arial" w:cs="Arial"/>
          <w:color w:val="000000"/>
          <w:shd w:val="clear" w:color="auto" w:fill="FFFFFF"/>
        </w:rPr>
        <w:t xml:space="preserve"> контрольного мероприятия</w:t>
      </w:r>
      <w:r>
        <w:rPr>
          <w:rFonts w:ascii="Arial" w:hAnsi="Arial" w:cs="Arial"/>
          <w:color w:val="000000"/>
        </w:rPr>
        <w:t>.</w:t>
      </w:r>
    </w:p>
    <w:p w:rsidR="00053BB4" w:rsidRDefault="00582553">
      <w:pPr>
        <w:pStyle w:val="s1"/>
        <w:ind w:firstLine="709"/>
        <w:rPr>
          <w:color w:val="000000"/>
          <w:sz w:val="24"/>
          <w:szCs w:val="24"/>
        </w:rPr>
      </w:pPr>
      <w:r>
        <w:rPr>
          <w:color w:val="000000"/>
          <w:sz w:val="24"/>
          <w:szCs w:val="24"/>
        </w:rPr>
        <w:t xml:space="preserve">3.12. Срок проведения выездной проверки не может превышать 10 рабочих дней. </w:t>
      </w:r>
    </w:p>
    <w:p w:rsidR="00053BB4" w:rsidRDefault="00582553">
      <w:pPr>
        <w:pStyle w:val="s1"/>
        <w:ind w:firstLine="709"/>
        <w:rPr>
          <w:color w:val="000000"/>
          <w:sz w:val="24"/>
          <w:szCs w:val="24"/>
        </w:rPr>
      </w:pPr>
      <w:r>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53BB4" w:rsidRDefault="00582553">
      <w:pPr>
        <w:pStyle w:val="s1"/>
        <w:ind w:firstLine="709"/>
        <w:rPr>
          <w:color w:val="000000"/>
          <w:sz w:val="24"/>
          <w:szCs w:val="24"/>
        </w:rPr>
      </w:pPr>
      <w:r>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53BB4" w:rsidRDefault="00582553">
      <w:pPr>
        <w:pStyle w:val="ConsPlusNormal"/>
        <w:ind w:firstLine="709"/>
        <w:jc w:val="both"/>
        <w:rPr>
          <w:color w:val="000000"/>
          <w:sz w:val="24"/>
          <w:szCs w:val="24"/>
        </w:rPr>
      </w:pPr>
      <w:r>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53BB4" w:rsidRDefault="00582553">
      <w:pPr>
        <w:pStyle w:val="ConsPlusNormal"/>
        <w:ind w:firstLine="709"/>
        <w:jc w:val="both"/>
      </w:pPr>
      <w:r>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r>
          <w:rPr>
            <w:rStyle w:val="-"/>
            <w:rFonts w:cs="Arial"/>
            <w:color w:val="000000"/>
            <w:sz w:val="24"/>
            <w:szCs w:val="24"/>
            <w:u w:val="none"/>
          </w:rPr>
          <w:t>частью 2 статьи 90</w:t>
        </w:r>
      </w:hyperlink>
      <w:r>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53BB4" w:rsidRDefault="00582553">
      <w:pPr>
        <w:pStyle w:val="ConsPlusNormal"/>
        <w:ind w:firstLine="709"/>
        <w:jc w:val="both"/>
        <w:rPr>
          <w:color w:val="000000"/>
          <w:sz w:val="24"/>
          <w:szCs w:val="24"/>
        </w:rPr>
      </w:pPr>
      <w:r>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53BB4" w:rsidRDefault="00582553">
      <w:pPr>
        <w:ind w:firstLine="709"/>
        <w:jc w:val="both"/>
        <w:rPr>
          <w:rFonts w:ascii="Arial" w:hAnsi="Arial" w:cs="Arial"/>
          <w:color w:val="000000"/>
        </w:rPr>
      </w:pPr>
      <w:r>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Pr>
          <w:rFonts w:ascii="Arial" w:hAnsi="Arial" w:cs="Arial"/>
          <w:color w:val="000000"/>
          <w:shd w:val="clear" w:color="auto" w:fill="FFFFFF"/>
        </w:rPr>
        <w:t xml:space="preserve"> если иной </w:t>
      </w:r>
      <w:r>
        <w:rPr>
          <w:rFonts w:ascii="Arial" w:hAnsi="Arial" w:cs="Arial"/>
          <w:color w:val="000000"/>
          <w:shd w:val="clear" w:color="auto" w:fill="FFFFFF"/>
        </w:rPr>
        <w:lastRenderedPageBreak/>
        <w:t>порядок оформления акта не установлен Правительством Российской Федерации</w:t>
      </w:r>
      <w:r>
        <w:rPr>
          <w:rFonts w:ascii="Arial" w:hAnsi="Arial" w:cs="Arial"/>
          <w:color w:val="000000"/>
        </w:rPr>
        <w:t>.</w:t>
      </w:r>
    </w:p>
    <w:p w:rsidR="00053BB4" w:rsidRDefault="00582553">
      <w:pPr>
        <w:pStyle w:val="ConsPlusNormal"/>
        <w:ind w:firstLine="709"/>
        <w:jc w:val="both"/>
        <w:rPr>
          <w:sz w:val="24"/>
          <w:szCs w:val="24"/>
        </w:rPr>
      </w:pPr>
      <w:r>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53BB4" w:rsidRDefault="00582553">
      <w:pPr>
        <w:pStyle w:val="ConsPlusNormal"/>
        <w:ind w:firstLine="709"/>
        <w:jc w:val="both"/>
        <w:rPr>
          <w:sz w:val="24"/>
          <w:szCs w:val="24"/>
        </w:rPr>
      </w:pPr>
      <w:r>
        <w:rPr>
          <w:color w:val="000000"/>
          <w:sz w:val="24"/>
          <w:szCs w:val="24"/>
        </w:rPr>
        <w:t>3.16. Информация о контрольных мероприятиях размещается в Едином реестре контрольных (надзорных) мероприятий.</w:t>
      </w:r>
    </w:p>
    <w:p w:rsidR="00053BB4" w:rsidRDefault="00582553">
      <w:pPr>
        <w:pStyle w:val="ConsPlusNormal"/>
        <w:ind w:firstLine="709"/>
        <w:jc w:val="both"/>
        <w:rPr>
          <w:color w:val="000000"/>
          <w:sz w:val="24"/>
          <w:szCs w:val="24"/>
        </w:rPr>
      </w:pPr>
      <w:r>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color w:val="000000"/>
          <w:sz w:val="24"/>
          <w:szCs w:val="24"/>
        </w:rPr>
        <w:t>Единый портал</w:t>
      </w:r>
      <w:r>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53BB4" w:rsidRDefault="00582553">
      <w:pPr>
        <w:pStyle w:val="ConsPlusNormal"/>
        <w:ind w:firstLine="709"/>
        <w:jc w:val="both"/>
        <w:rPr>
          <w:color w:val="000000"/>
          <w:sz w:val="24"/>
          <w:szCs w:val="24"/>
        </w:rPr>
      </w:pPr>
      <w:r>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color w:val="000000"/>
          <w:sz w:val="24"/>
          <w:szCs w:val="24"/>
        </w:rPr>
        <w:t xml:space="preserve"> Указанный гражданин вправе направлять администрации документы на бумажном носителе.</w:t>
      </w:r>
    </w:p>
    <w:p w:rsidR="00053BB4" w:rsidRDefault="00582553">
      <w:pPr>
        <w:pStyle w:val="ConsPlusNormal"/>
        <w:ind w:firstLine="709"/>
        <w:jc w:val="both"/>
        <w:rPr>
          <w:color w:val="000000"/>
          <w:sz w:val="24"/>
          <w:szCs w:val="24"/>
        </w:rPr>
      </w:pPr>
      <w:r>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53BB4" w:rsidRDefault="00582553">
      <w:pPr>
        <w:pStyle w:val="ConsPlusNormal"/>
        <w:ind w:firstLine="709"/>
        <w:jc w:val="both"/>
        <w:rPr>
          <w:color w:val="000000"/>
          <w:sz w:val="24"/>
          <w:szCs w:val="24"/>
        </w:rPr>
      </w:pPr>
      <w:r>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color w:val="000000"/>
          <w:sz w:val="24"/>
          <w:szCs w:val="24"/>
          <w:shd w:val="clear" w:color="auto" w:fill="FFFFFF"/>
        </w:rPr>
        <w:t xml:space="preserve">Федерального закона </w:t>
      </w:r>
      <w:r>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053BB4" w:rsidRDefault="00582553">
      <w:pPr>
        <w:pStyle w:val="ConsPlusNormal"/>
        <w:ind w:firstLine="709"/>
        <w:jc w:val="both"/>
        <w:rPr>
          <w:color w:val="000000"/>
          <w:sz w:val="24"/>
          <w:szCs w:val="24"/>
        </w:rPr>
      </w:pPr>
      <w:r>
        <w:rPr>
          <w:color w:val="000000"/>
          <w:sz w:val="24"/>
          <w:szCs w:val="2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w:t>
      </w:r>
      <w:r>
        <w:rPr>
          <w:color w:val="000000"/>
          <w:sz w:val="24"/>
          <w:szCs w:val="24"/>
        </w:rPr>
        <w:lastRenderedPageBreak/>
        <w:t>провести иные мероприятия, направленные на профилактику рисков причинения вреда (ущерба) охраняемым законом ценностям.</w:t>
      </w:r>
    </w:p>
    <w:p w:rsidR="00053BB4" w:rsidRDefault="00582553">
      <w:pPr>
        <w:pStyle w:val="ConsPlusNormal"/>
        <w:ind w:firstLine="709"/>
        <w:jc w:val="both"/>
        <w:rPr>
          <w:sz w:val="24"/>
          <w:szCs w:val="24"/>
        </w:rPr>
      </w:pPr>
      <w:r>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53BB4" w:rsidRDefault="00582553">
      <w:pPr>
        <w:pStyle w:val="ConsPlusNormal"/>
        <w:ind w:firstLine="709"/>
        <w:jc w:val="both"/>
        <w:rPr>
          <w:sz w:val="24"/>
          <w:szCs w:val="24"/>
        </w:rPr>
      </w:pPr>
      <w:bookmarkStart w:id="9" w:name="Par318"/>
      <w:bookmarkEnd w:id="9"/>
      <w:r>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53BB4" w:rsidRDefault="00582553">
      <w:pPr>
        <w:pStyle w:val="ConsPlusNormal"/>
        <w:ind w:firstLine="709"/>
        <w:jc w:val="both"/>
        <w:rPr>
          <w:color w:val="000000"/>
          <w:sz w:val="24"/>
          <w:szCs w:val="24"/>
        </w:rPr>
      </w:pPr>
      <w:r>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053BB4" w:rsidRDefault="00582553">
      <w:pPr>
        <w:pStyle w:val="ConsPlusNormal"/>
        <w:ind w:firstLine="709"/>
        <w:jc w:val="both"/>
        <w:rPr>
          <w:color w:val="000000"/>
          <w:sz w:val="24"/>
          <w:szCs w:val="24"/>
        </w:rPr>
      </w:pPr>
      <w:r>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53BB4" w:rsidRDefault="00582553">
      <w:pPr>
        <w:ind w:firstLine="709"/>
        <w:jc w:val="both"/>
        <w:rPr>
          <w:rFonts w:ascii="Arial" w:hAnsi="Arial" w:cs="Arial"/>
          <w:color w:val="000000"/>
        </w:rPr>
      </w:pPr>
      <w:r>
        <w:rPr>
          <w:rFonts w:ascii="Arial" w:hAnsi="Arial" w:cs="Arial"/>
          <w:color w:val="000000"/>
        </w:rPr>
        <w:t xml:space="preserve">4) </w:t>
      </w:r>
      <w:r>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Arial" w:hAnsi="Arial" w:cs="Arial"/>
          <w:color w:val="000000"/>
        </w:rPr>
        <w:t>;</w:t>
      </w:r>
    </w:p>
    <w:p w:rsidR="00053BB4" w:rsidRDefault="00582553">
      <w:pPr>
        <w:pStyle w:val="ConsPlusNormal"/>
        <w:ind w:firstLine="709"/>
        <w:jc w:val="both"/>
        <w:rPr>
          <w:color w:val="000000"/>
          <w:sz w:val="24"/>
          <w:szCs w:val="24"/>
        </w:rPr>
      </w:pPr>
      <w:r>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53BB4" w:rsidRDefault="00582553">
      <w:pPr>
        <w:pStyle w:val="ConsPlusNormal"/>
        <w:ind w:firstLine="709"/>
        <w:jc w:val="both"/>
        <w:rPr>
          <w:color w:val="000000"/>
          <w:sz w:val="24"/>
          <w:szCs w:val="24"/>
        </w:rPr>
      </w:pPr>
      <w:r>
        <w:rPr>
          <w:color w:val="000000"/>
          <w:sz w:val="24"/>
          <w:szCs w:val="24"/>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053BB4" w:rsidRDefault="00582553">
      <w:pPr>
        <w:pStyle w:val="ConsPlusNormal"/>
        <w:ind w:firstLine="709"/>
        <w:jc w:val="both"/>
        <w:rPr>
          <w:sz w:val="24"/>
          <w:szCs w:val="24"/>
        </w:rPr>
      </w:pPr>
      <w:r>
        <w:rPr>
          <w:color w:val="000000"/>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w:t>
      </w:r>
      <w:r>
        <w:rPr>
          <w:color w:val="000000"/>
          <w:sz w:val="24"/>
          <w:szCs w:val="24"/>
        </w:rPr>
        <w:lastRenderedPageBreak/>
        <w:t>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53BB4" w:rsidRDefault="00053BB4">
      <w:pPr>
        <w:pStyle w:val="ConsPlusNormal"/>
        <w:ind w:firstLine="709"/>
        <w:jc w:val="center"/>
        <w:rPr>
          <w:b/>
          <w:bCs/>
          <w:color w:val="000000"/>
          <w:sz w:val="24"/>
          <w:szCs w:val="24"/>
        </w:rPr>
      </w:pPr>
    </w:p>
    <w:p w:rsidR="00053BB4" w:rsidRDefault="00582553">
      <w:pPr>
        <w:pStyle w:val="11"/>
        <w:ind w:firstLine="709"/>
        <w:jc w:val="center"/>
        <w:rPr>
          <w:rFonts w:ascii="Arial" w:hAnsi="Arial" w:cs="Arial"/>
          <w:b/>
          <w:bCs/>
          <w:color w:val="000000"/>
          <w:szCs w:val="24"/>
        </w:rPr>
      </w:pPr>
      <w:r>
        <w:rPr>
          <w:rFonts w:ascii="Arial" w:hAnsi="Arial" w:cs="Arial"/>
          <w:b/>
          <w:bCs/>
          <w:color w:val="000000"/>
          <w:szCs w:val="24"/>
        </w:rPr>
        <w:t xml:space="preserve">4. Ключевые показатели муниципального жилищного контроля </w:t>
      </w:r>
      <w:r>
        <w:rPr>
          <w:rFonts w:ascii="Arial" w:hAnsi="Arial" w:cs="Arial"/>
          <w:b/>
          <w:bCs/>
          <w:color w:val="000000"/>
          <w:szCs w:val="24"/>
        </w:rPr>
        <w:br/>
        <w:t>и их целевые значения</w:t>
      </w:r>
    </w:p>
    <w:p w:rsidR="00053BB4" w:rsidRDefault="00053BB4">
      <w:pPr>
        <w:pStyle w:val="11"/>
        <w:ind w:firstLine="709"/>
        <w:jc w:val="center"/>
        <w:rPr>
          <w:rFonts w:ascii="Arial" w:hAnsi="Arial" w:cs="Arial"/>
          <w:b/>
          <w:bCs/>
          <w:color w:val="000000"/>
          <w:szCs w:val="24"/>
        </w:rPr>
      </w:pPr>
    </w:p>
    <w:p w:rsidR="00053BB4" w:rsidRDefault="00582553">
      <w:pPr>
        <w:pStyle w:val="11"/>
        <w:ind w:firstLine="709"/>
        <w:jc w:val="both"/>
        <w:rPr>
          <w:rFonts w:ascii="Arial" w:hAnsi="Arial" w:cs="Arial"/>
          <w:szCs w:val="24"/>
        </w:rPr>
      </w:pPr>
      <w:r>
        <w:rPr>
          <w:rFonts w:ascii="Arial" w:hAnsi="Arial" w:cs="Arial"/>
          <w:color w:val="000000"/>
          <w:szCs w:val="24"/>
        </w:rPr>
        <w:t xml:space="preserve">4.1.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53BB4" w:rsidRDefault="00582553">
      <w:pPr>
        <w:pStyle w:val="11"/>
        <w:ind w:firstLine="709"/>
        <w:jc w:val="both"/>
        <w:rPr>
          <w:rFonts w:ascii="Arial" w:hAnsi="Arial" w:cs="Arial"/>
          <w:color w:val="000000"/>
          <w:szCs w:val="24"/>
        </w:rPr>
      </w:pPr>
      <w:r>
        <w:rPr>
          <w:rFonts w:ascii="Arial" w:hAnsi="Arial" w:cs="Arial"/>
          <w:color w:val="000000"/>
          <w:szCs w:val="24"/>
        </w:rPr>
        <w:t>4.2. Ключевые показатели вида контроля и их целевые значения, индикативные показатели для муниципального жилищного контроля утверждаются решением Собрания депутатов города Фатежа.</w:t>
      </w:r>
    </w:p>
    <w:p w:rsidR="00053BB4" w:rsidRDefault="00053BB4">
      <w:pPr>
        <w:pStyle w:val="11"/>
        <w:ind w:firstLine="709"/>
        <w:jc w:val="both"/>
        <w:rPr>
          <w:rFonts w:ascii="Arial" w:hAnsi="Arial" w:cs="Arial"/>
          <w:szCs w:val="24"/>
        </w:rPr>
      </w:pPr>
    </w:p>
    <w:p w:rsidR="00053BB4" w:rsidRPr="00F120C6" w:rsidRDefault="00582553">
      <w:pPr>
        <w:pStyle w:val="11"/>
        <w:jc w:val="center"/>
        <w:rPr>
          <w:rFonts w:ascii="Arial" w:hAnsi="Arial" w:cs="Arial"/>
          <w:b/>
          <w:bCs/>
          <w:color w:val="000000"/>
          <w:sz w:val="30"/>
          <w:szCs w:val="30"/>
        </w:rPr>
      </w:pPr>
      <w:r w:rsidRPr="00F120C6">
        <w:rPr>
          <w:rFonts w:ascii="Arial" w:hAnsi="Arial" w:cs="Arial"/>
          <w:b/>
          <w:bCs/>
          <w:color w:val="000000"/>
          <w:sz w:val="30"/>
          <w:szCs w:val="30"/>
        </w:rPr>
        <w:t>5. Обжалование решений контрольного органа, действий (бездействия) его должностных лиц</w:t>
      </w:r>
    </w:p>
    <w:p w:rsidR="00053BB4" w:rsidRPr="00F120C6" w:rsidRDefault="00053BB4">
      <w:pPr>
        <w:pStyle w:val="11"/>
        <w:jc w:val="center"/>
        <w:rPr>
          <w:rFonts w:ascii="Arial" w:hAnsi="Arial" w:cs="Arial"/>
          <w:b/>
          <w:bCs/>
          <w:color w:val="000000"/>
          <w:sz w:val="30"/>
          <w:szCs w:val="30"/>
        </w:rPr>
      </w:pPr>
    </w:p>
    <w:p w:rsidR="00053BB4" w:rsidRDefault="00582553">
      <w:pPr>
        <w:pStyle w:val="11"/>
        <w:jc w:val="both"/>
        <w:rPr>
          <w:rFonts w:ascii="Arial" w:hAnsi="Arial" w:cs="Arial"/>
          <w:bCs/>
          <w:color w:val="000000"/>
          <w:szCs w:val="24"/>
        </w:rPr>
      </w:pPr>
      <w:r w:rsidRPr="00F120C6">
        <w:rPr>
          <w:rFonts w:ascii="Arial" w:hAnsi="Arial" w:cs="Arial"/>
          <w:color w:val="000000"/>
          <w:szCs w:val="24"/>
        </w:rPr>
        <w:t xml:space="preserve">5.1. </w:t>
      </w:r>
      <w:r w:rsidRPr="00F120C6">
        <w:rPr>
          <w:rFonts w:ascii="Arial" w:hAnsi="Arial" w:cs="Arial"/>
          <w:szCs w:val="24"/>
        </w:rPr>
        <w:t>Досудебный порядок подачи жалоб при осуществлении муниципального контроля в сфере благоустройства не применяется.</w:t>
      </w:r>
    </w:p>
    <w:p w:rsidR="00053BB4" w:rsidRDefault="00582553">
      <w:pPr>
        <w:pStyle w:val="ConsTitle"/>
        <w:widowControl/>
        <w:ind w:firstLine="709"/>
        <w:jc w:val="both"/>
        <w:rPr>
          <w:sz w:val="24"/>
          <w:szCs w:val="24"/>
        </w:rPr>
      </w:pPr>
      <w:r>
        <w:br w:type="page"/>
      </w:r>
    </w:p>
    <w:p w:rsidR="00053BB4" w:rsidRDefault="00582553">
      <w:pPr>
        <w:pStyle w:val="ConsPlusNormal"/>
        <w:ind w:firstLine="709"/>
        <w:jc w:val="right"/>
        <w:rPr>
          <w:sz w:val="24"/>
          <w:szCs w:val="24"/>
        </w:rPr>
      </w:pPr>
      <w:r>
        <w:rPr>
          <w:color w:val="000000"/>
          <w:sz w:val="24"/>
          <w:szCs w:val="24"/>
        </w:rPr>
        <w:lastRenderedPageBreak/>
        <w:t>Приложение № 1</w:t>
      </w:r>
    </w:p>
    <w:p w:rsidR="00053BB4" w:rsidRDefault="00582553">
      <w:pPr>
        <w:pStyle w:val="ConsPlusNormal"/>
        <w:ind w:firstLine="709"/>
        <w:jc w:val="right"/>
        <w:rPr>
          <w:color w:val="000000"/>
          <w:sz w:val="24"/>
          <w:szCs w:val="24"/>
        </w:rPr>
      </w:pPr>
      <w:r>
        <w:rPr>
          <w:color w:val="000000"/>
          <w:sz w:val="24"/>
          <w:szCs w:val="24"/>
        </w:rPr>
        <w:t>к Положению о муниципальном жилищном контроле</w:t>
      </w:r>
    </w:p>
    <w:p w:rsidR="00053BB4" w:rsidRDefault="00582553">
      <w:pPr>
        <w:pStyle w:val="ConsPlusNormal"/>
        <w:ind w:firstLine="709"/>
        <w:jc w:val="right"/>
        <w:rPr>
          <w:sz w:val="24"/>
          <w:szCs w:val="24"/>
        </w:rPr>
      </w:pPr>
      <w:bookmarkStart w:id="10" w:name="Par381"/>
      <w:bookmarkEnd w:id="10"/>
      <w:r>
        <w:rPr>
          <w:sz w:val="24"/>
          <w:szCs w:val="24"/>
        </w:rPr>
        <w:t>в муниципальном образовании «город Фатеж»</w:t>
      </w:r>
    </w:p>
    <w:p w:rsidR="00053BB4" w:rsidRDefault="00053BB4">
      <w:pPr>
        <w:pStyle w:val="ConsPlusNormal"/>
        <w:ind w:firstLine="709"/>
        <w:jc w:val="right"/>
        <w:rPr>
          <w:sz w:val="24"/>
          <w:szCs w:val="24"/>
        </w:rPr>
      </w:pPr>
    </w:p>
    <w:p w:rsidR="00053BB4" w:rsidRDefault="00053BB4">
      <w:pPr>
        <w:pStyle w:val="ConsPlusNormal"/>
        <w:ind w:firstLine="709"/>
        <w:jc w:val="right"/>
        <w:rPr>
          <w:sz w:val="24"/>
          <w:szCs w:val="24"/>
        </w:rPr>
      </w:pPr>
    </w:p>
    <w:p w:rsidR="00053BB4" w:rsidRDefault="00053BB4">
      <w:pPr>
        <w:pStyle w:val="ConsPlusNormal"/>
        <w:ind w:firstLine="709"/>
        <w:jc w:val="right"/>
        <w:rPr>
          <w:sz w:val="24"/>
          <w:szCs w:val="24"/>
        </w:rPr>
      </w:pPr>
    </w:p>
    <w:p w:rsidR="00053BB4" w:rsidRDefault="00582553">
      <w:pPr>
        <w:pStyle w:val="Standard"/>
        <w:ind w:firstLine="648"/>
        <w:jc w:val="center"/>
        <w:rPr>
          <w:rFonts w:ascii="Arial" w:hAnsi="Arial"/>
          <w:b/>
          <w:bCs/>
          <w:sz w:val="28"/>
          <w:szCs w:val="28"/>
          <w:lang w:val="ru-RU"/>
        </w:rPr>
      </w:pPr>
      <w:r>
        <w:rPr>
          <w:rFonts w:ascii="Arial" w:hAnsi="Arial"/>
          <w:b/>
          <w:bCs/>
          <w:sz w:val="28"/>
          <w:szCs w:val="28"/>
          <w:lang w:val="ru-RU"/>
        </w:rPr>
        <w:t>Перечень индикаторов риска</w:t>
      </w:r>
    </w:p>
    <w:p w:rsidR="00053BB4" w:rsidRDefault="00582553">
      <w:pPr>
        <w:pStyle w:val="ConsPlusNormal"/>
        <w:jc w:val="center"/>
        <w:rPr>
          <w:b/>
          <w:bCs/>
          <w:sz w:val="28"/>
          <w:szCs w:val="28"/>
        </w:rPr>
      </w:pPr>
      <w:r>
        <w:rPr>
          <w:b/>
          <w:bCs/>
          <w:sz w:val="28"/>
          <w:szCs w:val="28"/>
        </w:rPr>
        <w:t xml:space="preserve">нарушения обязательных требований, проверяемых в рамках осуществления муниципального жилищного контроля </w:t>
      </w:r>
    </w:p>
    <w:p w:rsidR="00053BB4" w:rsidRDefault="00582553">
      <w:pPr>
        <w:pStyle w:val="ConsPlusNormal"/>
        <w:jc w:val="center"/>
        <w:rPr>
          <w:b/>
          <w:bCs/>
          <w:sz w:val="28"/>
          <w:szCs w:val="28"/>
        </w:rPr>
      </w:pPr>
      <w:r>
        <w:rPr>
          <w:b/>
          <w:bCs/>
          <w:sz w:val="28"/>
          <w:szCs w:val="28"/>
        </w:rPr>
        <w:t>на территории муниципального образования «город Фатеж»</w:t>
      </w:r>
    </w:p>
    <w:p w:rsidR="00053BB4" w:rsidRDefault="00053BB4">
      <w:pPr>
        <w:pStyle w:val="ConsPlusNormal"/>
        <w:spacing w:line="240" w:lineRule="exact"/>
        <w:jc w:val="center"/>
        <w:rPr>
          <w:i/>
          <w:szCs w:val="24"/>
          <w:u w:val="single"/>
        </w:rPr>
      </w:pPr>
    </w:p>
    <w:p w:rsidR="00053BB4" w:rsidRDefault="00053BB4">
      <w:pPr>
        <w:pStyle w:val="ConsPlusNormal"/>
        <w:spacing w:line="240" w:lineRule="exact"/>
        <w:jc w:val="center"/>
        <w:rPr>
          <w:i/>
          <w:szCs w:val="24"/>
          <w:u w:val="single"/>
          <w:shd w:val="clear" w:color="auto" w:fill="F1C100"/>
        </w:rPr>
      </w:pPr>
    </w:p>
    <w:tbl>
      <w:tblPr>
        <w:tblW w:w="10014"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tblPr>
      <w:tblGrid>
        <w:gridCol w:w="5620"/>
        <w:gridCol w:w="2520"/>
        <w:gridCol w:w="1874"/>
      </w:tblGrid>
      <w:tr w:rsidR="00053BB4">
        <w:trPr>
          <w:trHeight w:val="360"/>
        </w:trPr>
        <w:tc>
          <w:tcPr>
            <w:tcW w:w="5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center"/>
              <w:rPr>
                <w:rFonts w:ascii="Arial" w:hAnsi="Arial" w:cs="Times New Roman"/>
                <w:b/>
              </w:rPr>
            </w:pPr>
            <w:r>
              <w:rPr>
                <w:rFonts w:ascii="Arial" w:hAnsi="Arial" w:cs="Times New Roman"/>
                <w:b/>
              </w:rPr>
              <w:t>Наименование индикатора</w:t>
            </w:r>
          </w:p>
        </w:tc>
        <w:tc>
          <w:tcPr>
            <w:tcW w:w="25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center"/>
              <w:rPr>
                <w:rFonts w:ascii="Arial" w:hAnsi="Arial" w:cs="Times New Roman"/>
                <w:b/>
                <w:lang w:val="ru-RU"/>
              </w:rPr>
            </w:pPr>
            <w:r>
              <w:rPr>
                <w:rFonts w:ascii="Arial" w:hAnsi="Arial" w:cs="Times New Roman"/>
                <w:b/>
                <w:lang w:val="ru-RU"/>
              </w:rPr>
              <w:t>Нормальное состояние для выбранного параметра (критерии оценки), единица измерения (при наличии)</w:t>
            </w:r>
          </w:p>
        </w:tc>
        <w:tc>
          <w:tcPr>
            <w:tcW w:w="187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center"/>
              <w:rPr>
                <w:rFonts w:ascii="Arial" w:hAnsi="Arial" w:cs="Times New Roman"/>
                <w:b/>
              </w:rPr>
            </w:pPr>
            <w:r>
              <w:rPr>
                <w:rFonts w:ascii="Arial" w:hAnsi="Arial" w:cs="Times New Roman"/>
                <w:b/>
              </w:rPr>
              <w:t xml:space="preserve">Показатель </w:t>
            </w:r>
            <w:r>
              <w:rPr>
                <w:rFonts w:ascii="Arial" w:hAnsi="Arial" w:cs="Times New Roman"/>
                <w:b/>
              </w:rPr>
              <w:br/>
              <w:t>индикатора риска</w:t>
            </w:r>
          </w:p>
        </w:tc>
      </w:tr>
      <w:tr w:rsidR="00053BB4">
        <w:tc>
          <w:tcPr>
            <w:tcW w:w="5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center"/>
              <w:rPr>
                <w:rFonts w:ascii="Arial" w:hAnsi="Arial"/>
                <w:lang w:val="ru-RU"/>
              </w:rPr>
            </w:pPr>
            <w:r>
              <w:rPr>
                <w:rFonts w:ascii="Arial" w:hAnsi="Arial" w:cs="Times New Roman"/>
                <w:lang w:val="ru-RU"/>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tc>
        <w:tc>
          <w:tcPr>
            <w:tcW w:w="25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center"/>
              <w:rPr>
                <w:rFonts w:ascii="Arial" w:hAnsi="Arial" w:cs="Times New Roman"/>
              </w:rPr>
            </w:pPr>
            <w:r>
              <w:rPr>
                <w:rFonts w:ascii="Arial" w:hAnsi="Arial" w:cs="Times New Roman"/>
              </w:rPr>
              <w:t>0</w:t>
            </w:r>
          </w:p>
        </w:tc>
        <w:tc>
          <w:tcPr>
            <w:tcW w:w="187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center"/>
              <w:rPr>
                <w:rFonts w:ascii="Arial" w:hAnsi="Arial" w:cs="Times New Roman"/>
              </w:rPr>
            </w:pPr>
            <w:r>
              <w:rPr>
                <w:rFonts w:ascii="Arial" w:hAnsi="Arial" w:cs="Times New Roman"/>
              </w:rPr>
              <w:t>&gt;1 шт.</w:t>
            </w:r>
          </w:p>
        </w:tc>
      </w:tr>
      <w:tr w:rsidR="00053BB4">
        <w:tc>
          <w:tcPr>
            <w:tcW w:w="5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both"/>
              <w:rPr>
                <w:rFonts w:ascii="Arial" w:hAnsi="Arial"/>
                <w:lang w:val="ru-RU"/>
              </w:rPr>
            </w:pPr>
            <w:r>
              <w:rPr>
                <w:rFonts w:ascii="Arial" w:hAnsi="Arial" w:cs="Times New Roman"/>
                <w:lang w:val="ru-RU"/>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w:t>
            </w:r>
            <w:r>
              <w:rPr>
                <w:rFonts w:ascii="Arial" w:hAnsi="Arial" w:cs="Times New Roman"/>
              </w:rPr>
              <w:t> </w:t>
            </w:r>
            <w:r>
              <w:rPr>
                <w:rFonts w:ascii="Arial" w:hAnsi="Arial" w:cs="Times New Roman"/>
                <w:spacing w:val="2"/>
                <w:lang w:val="ru-RU"/>
              </w:rPr>
              <w:t>в области жилищных отношений</w:t>
            </w:r>
          </w:p>
        </w:tc>
        <w:tc>
          <w:tcPr>
            <w:tcW w:w="25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center"/>
              <w:rPr>
                <w:rFonts w:ascii="Arial" w:hAnsi="Arial" w:cs="Times New Roman"/>
              </w:rPr>
            </w:pPr>
            <w:r>
              <w:rPr>
                <w:rFonts w:ascii="Arial" w:hAnsi="Arial" w:cs="Times New Roman"/>
              </w:rPr>
              <w:t>1-2</w:t>
            </w:r>
          </w:p>
        </w:tc>
        <w:tc>
          <w:tcPr>
            <w:tcW w:w="187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center"/>
              <w:rPr>
                <w:rFonts w:ascii="Arial" w:hAnsi="Arial" w:cs="Times New Roman"/>
              </w:rPr>
            </w:pPr>
            <w:r>
              <w:rPr>
                <w:rFonts w:ascii="Arial" w:hAnsi="Arial" w:cs="Times New Roman"/>
              </w:rPr>
              <w:t>&gt;2 шт.</w:t>
            </w:r>
          </w:p>
        </w:tc>
      </w:tr>
      <w:tr w:rsidR="00053BB4">
        <w:tc>
          <w:tcPr>
            <w:tcW w:w="5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both"/>
              <w:rPr>
                <w:rFonts w:ascii="Arial" w:hAnsi="Arial"/>
                <w:lang w:val="ru-RU"/>
              </w:rPr>
            </w:pPr>
            <w:r>
              <w:rPr>
                <w:rFonts w:ascii="Arial" w:hAnsi="Arial" w:cs="Times New Roman"/>
                <w:lang w:val="ru-RU"/>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w:t>
            </w:r>
            <w:r>
              <w:rPr>
                <w:rFonts w:ascii="Arial" w:hAnsi="Arial" w:cs="Times New Roman"/>
              </w:rPr>
              <w:t> </w:t>
            </w:r>
            <w:r>
              <w:rPr>
                <w:rFonts w:ascii="Arial" w:hAnsi="Arial" w:cs="Times New Roman"/>
                <w:spacing w:val="2"/>
                <w:lang w:val="ru-RU"/>
              </w:rPr>
              <w:t>в области жилищных отношений</w:t>
            </w:r>
          </w:p>
        </w:tc>
        <w:tc>
          <w:tcPr>
            <w:tcW w:w="25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center"/>
              <w:rPr>
                <w:rFonts w:ascii="Arial" w:hAnsi="Arial" w:cs="Times New Roman"/>
              </w:rPr>
            </w:pPr>
            <w:r>
              <w:rPr>
                <w:rFonts w:ascii="Arial" w:hAnsi="Arial" w:cs="Times New Roman"/>
              </w:rPr>
              <w:t>1-3</w:t>
            </w:r>
          </w:p>
        </w:tc>
        <w:tc>
          <w:tcPr>
            <w:tcW w:w="187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center"/>
              <w:rPr>
                <w:rFonts w:ascii="Arial" w:hAnsi="Arial" w:cs="Times New Roman"/>
              </w:rPr>
            </w:pPr>
            <w:r>
              <w:rPr>
                <w:rFonts w:ascii="Arial" w:hAnsi="Arial" w:cs="Times New Roman"/>
              </w:rPr>
              <w:t>&gt;3 шт.</w:t>
            </w:r>
          </w:p>
        </w:tc>
      </w:tr>
    </w:tbl>
    <w:p w:rsidR="00053BB4" w:rsidRDefault="00582553">
      <w:pPr>
        <w:pStyle w:val="ConsPlusTitlePage"/>
        <w:jc w:val="right"/>
      </w:pPr>
      <w:r>
        <w:rPr>
          <w:sz w:val="24"/>
        </w:rPr>
        <w:lastRenderedPageBreak/>
        <w:t>Приложение № 2</w:t>
      </w:r>
    </w:p>
    <w:p w:rsidR="00053BB4" w:rsidRDefault="00582553">
      <w:pPr>
        <w:jc w:val="right"/>
        <w:rPr>
          <w:rFonts w:ascii="Arial" w:hAnsi="Arial" w:cs="Arial"/>
          <w:bCs/>
          <w:color w:val="000000"/>
        </w:rPr>
      </w:pPr>
      <w:r>
        <w:rPr>
          <w:rFonts w:ascii="Arial" w:hAnsi="Arial" w:cs="Arial"/>
          <w:bCs/>
          <w:color w:val="000000"/>
        </w:rPr>
        <w:t>к Положению о муниципальном</w:t>
      </w:r>
    </w:p>
    <w:p w:rsidR="00053BB4" w:rsidRDefault="00582553">
      <w:pPr>
        <w:jc w:val="right"/>
        <w:rPr>
          <w:rFonts w:ascii="Arial" w:hAnsi="Arial" w:cs="Arial"/>
          <w:bCs/>
          <w:color w:val="000000"/>
        </w:rPr>
      </w:pPr>
      <w:r>
        <w:rPr>
          <w:rFonts w:ascii="Arial" w:hAnsi="Arial" w:cs="Arial"/>
          <w:bCs/>
          <w:color w:val="000000"/>
        </w:rPr>
        <w:t>контроле в сфере благоустройства</w:t>
      </w:r>
    </w:p>
    <w:p w:rsidR="00053BB4" w:rsidRDefault="00582553">
      <w:pPr>
        <w:jc w:val="right"/>
        <w:rPr>
          <w:rFonts w:ascii="Arial" w:hAnsi="Arial" w:cs="Arial"/>
          <w:bCs/>
          <w:color w:val="000000"/>
        </w:rPr>
      </w:pPr>
      <w:r>
        <w:rPr>
          <w:rFonts w:ascii="Arial" w:hAnsi="Arial" w:cs="Arial"/>
          <w:bCs/>
          <w:color w:val="000000"/>
        </w:rPr>
        <w:t>на территории муниципального образования «город Фатеж»</w:t>
      </w:r>
    </w:p>
    <w:p w:rsidR="00053BB4" w:rsidRDefault="00053BB4">
      <w:pPr>
        <w:jc w:val="right"/>
        <w:rPr>
          <w:rFonts w:ascii="Arial" w:hAnsi="Arial" w:cs="Arial"/>
          <w:bCs/>
          <w:color w:val="000000"/>
        </w:rPr>
      </w:pPr>
    </w:p>
    <w:p w:rsidR="00053BB4" w:rsidRDefault="00053BB4">
      <w:pPr>
        <w:jc w:val="right"/>
        <w:rPr>
          <w:rFonts w:ascii="Arial" w:hAnsi="Arial" w:cs="Arial"/>
          <w:bCs/>
          <w:color w:val="000000"/>
        </w:rPr>
      </w:pPr>
    </w:p>
    <w:p w:rsidR="00053BB4" w:rsidRDefault="00053BB4">
      <w:pPr>
        <w:jc w:val="right"/>
        <w:rPr>
          <w:rFonts w:ascii="Arial" w:hAnsi="Arial" w:cs="Arial"/>
          <w:bCs/>
          <w:color w:val="000000"/>
        </w:rPr>
      </w:pPr>
    </w:p>
    <w:p w:rsidR="00053BB4" w:rsidRDefault="00582553">
      <w:pPr>
        <w:pStyle w:val="ConsPlusNormal"/>
        <w:jc w:val="center"/>
        <w:rPr>
          <w:b/>
          <w:sz w:val="32"/>
          <w:szCs w:val="32"/>
        </w:rPr>
      </w:pPr>
      <w:r>
        <w:rPr>
          <w:b/>
          <w:sz w:val="32"/>
          <w:szCs w:val="32"/>
        </w:rPr>
        <w:t>ФОРМА</w:t>
      </w:r>
    </w:p>
    <w:p w:rsidR="00053BB4" w:rsidRDefault="00582553">
      <w:pPr>
        <w:pStyle w:val="ConsPlusNormal"/>
        <w:jc w:val="center"/>
        <w:rPr>
          <w:b/>
          <w:sz w:val="32"/>
          <w:szCs w:val="32"/>
        </w:rPr>
      </w:pPr>
      <w:r>
        <w:rPr>
          <w:b/>
          <w:sz w:val="32"/>
          <w:szCs w:val="32"/>
        </w:rPr>
        <w:t>задания на проведение контрольных мероприятий</w:t>
      </w:r>
    </w:p>
    <w:p w:rsidR="00053BB4" w:rsidRDefault="00582553">
      <w:pPr>
        <w:pStyle w:val="ConsPlusNormal"/>
        <w:jc w:val="center"/>
        <w:rPr>
          <w:b/>
          <w:sz w:val="32"/>
          <w:szCs w:val="32"/>
        </w:rPr>
      </w:pPr>
      <w:r>
        <w:rPr>
          <w:b/>
          <w:sz w:val="32"/>
          <w:szCs w:val="32"/>
        </w:rPr>
        <w:t>без взаимодействия с юридическими лицами, индивидуальными предпринимателями и гражданами</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582553">
      <w:pPr>
        <w:pStyle w:val="ConsPlusNormal"/>
        <w:ind w:firstLine="0"/>
        <w:jc w:val="center"/>
        <w:rPr>
          <w:sz w:val="24"/>
          <w:szCs w:val="24"/>
        </w:rPr>
      </w:pPr>
      <w:r>
        <w:rPr>
          <w:sz w:val="24"/>
          <w:szCs w:val="24"/>
        </w:rPr>
        <w:t>(наименование и адрес места нахождения органа муниципального контроля)</w:t>
      </w:r>
    </w:p>
    <w:p w:rsidR="00053BB4" w:rsidRDefault="00053BB4">
      <w:pPr>
        <w:pStyle w:val="ConsPlusNormal"/>
        <w:jc w:val="both"/>
        <w:rPr>
          <w:sz w:val="24"/>
          <w:szCs w:val="24"/>
        </w:rPr>
      </w:pPr>
    </w:p>
    <w:p w:rsidR="00053BB4" w:rsidRDefault="00582553">
      <w:pPr>
        <w:pStyle w:val="ConsPlusNormal"/>
        <w:jc w:val="center"/>
        <w:rPr>
          <w:b/>
          <w:sz w:val="24"/>
          <w:szCs w:val="24"/>
        </w:rPr>
      </w:pPr>
      <w:bookmarkStart w:id="11" w:name="P466"/>
      <w:bookmarkEnd w:id="11"/>
      <w:r>
        <w:rPr>
          <w:b/>
          <w:sz w:val="24"/>
          <w:szCs w:val="24"/>
        </w:rPr>
        <w:t>ЗАДАНИЕ</w:t>
      </w:r>
    </w:p>
    <w:p w:rsidR="00053BB4" w:rsidRDefault="00582553">
      <w:pPr>
        <w:pStyle w:val="ConsPlusNormal"/>
        <w:jc w:val="center"/>
        <w:rPr>
          <w:sz w:val="24"/>
          <w:szCs w:val="24"/>
        </w:rPr>
      </w:pPr>
      <w:r>
        <w:rPr>
          <w:sz w:val="24"/>
          <w:szCs w:val="24"/>
        </w:rPr>
        <w:t>на проведение контрольных мероприятий</w:t>
      </w:r>
    </w:p>
    <w:p w:rsidR="00053BB4" w:rsidRDefault="00582553">
      <w:pPr>
        <w:pStyle w:val="ConsPlusNormal"/>
        <w:jc w:val="center"/>
        <w:rPr>
          <w:sz w:val="24"/>
          <w:szCs w:val="24"/>
        </w:rPr>
      </w:pPr>
      <w:r>
        <w:rPr>
          <w:sz w:val="24"/>
          <w:szCs w:val="24"/>
        </w:rPr>
        <w:t>без взаимодействия с юридическими лицами, индивидуальными</w:t>
      </w:r>
    </w:p>
    <w:p w:rsidR="00053BB4" w:rsidRDefault="00582553">
      <w:pPr>
        <w:pStyle w:val="ConsPlusNormal"/>
        <w:jc w:val="center"/>
        <w:rPr>
          <w:sz w:val="24"/>
          <w:szCs w:val="24"/>
        </w:rPr>
      </w:pPr>
      <w:r>
        <w:rPr>
          <w:sz w:val="24"/>
          <w:szCs w:val="24"/>
        </w:rPr>
        <w:t>предпринимателями и гражданами</w:t>
      </w:r>
    </w:p>
    <w:p w:rsidR="00053BB4" w:rsidRDefault="00053BB4">
      <w:pPr>
        <w:pStyle w:val="ConsPlusNormal"/>
        <w:jc w:val="both"/>
        <w:rPr>
          <w:sz w:val="24"/>
          <w:szCs w:val="24"/>
        </w:rPr>
      </w:pPr>
    </w:p>
    <w:p w:rsidR="00053BB4" w:rsidRDefault="00582553">
      <w:pPr>
        <w:pStyle w:val="ConsPlusNormal"/>
        <w:jc w:val="both"/>
        <w:rPr>
          <w:sz w:val="24"/>
          <w:szCs w:val="24"/>
        </w:rPr>
      </w:pPr>
      <w:r>
        <w:rPr>
          <w:sz w:val="24"/>
          <w:szCs w:val="24"/>
        </w:rPr>
        <w:t>__________________________             "____" _________________ 20___ г.</w:t>
      </w:r>
    </w:p>
    <w:p w:rsidR="00053BB4" w:rsidRDefault="00582553">
      <w:pPr>
        <w:pStyle w:val="ConsPlusNormal"/>
        <w:jc w:val="both"/>
      </w:pPr>
      <w:r>
        <w:rPr>
          <w:sz w:val="24"/>
          <w:szCs w:val="24"/>
        </w:rPr>
        <w:t>(место составления)                                           (дата составления)</w:t>
      </w:r>
    </w:p>
    <w:p w:rsidR="00053BB4" w:rsidRDefault="00053BB4">
      <w:pPr>
        <w:pStyle w:val="ConsPlusNormal"/>
        <w:jc w:val="both"/>
        <w:rPr>
          <w:sz w:val="24"/>
          <w:szCs w:val="24"/>
        </w:rPr>
      </w:pPr>
    </w:p>
    <w:p w:rsidR="00053BB4" w:rsidRDefault="00582553">
      <w:pPr>
        <w:pStyle w:val="ConsPlusNormal"/>
        <w:jc w:val="both"/>
      </w:pPr>
      <w:r>
        <w:rPr>
          <w:sz w:val="24"/>
          <w:szCs w:val="24"/>
        </w:rPr>
        <w:t xml:space="preserve">В соответствии со </w:t>
      </w:r>
      <w:hyperlink r:id="rId12">
        <w:r>
          <w:rPr>
            <w:rStyle w:val="-"/>
            <w:sz w:val="24"/>
            <w:szCs w:val="24"/>
          </w:rPr>
          <w:t>статьей 57</w:t>
        </w:r>
      </w:hyperlink>
      <w:r>
        <w:rPr>
          <w:sz w:val="24"/>
          <w:szCs w:val="24"/>
        </w:rPr>
        <w:t xml:space="preserve"> Федерального закона от 31.07.2020 N 248-ФЗ "О государственном контроле (надзоре) и муниципальном контроле в Российской Федерации", в целях:______________________________________ ____________________________________________________________________(указать цель проведения мероприятия)</w:t>
      </w:r>
    </w:p>
    <w:p w:rsidR="00053BB4" w:rsidRDefault="00582553">
      <w:pPr>
        <w:pStyle w:val="ConsPlusNormal"/>
        <w:ind w:firstLine="0"/>
        <w:jc w:val="center"/>
        <w:rPr>
          <w:b/>
          <w:sz w:val="24"/>
          <w:szCs w:val="24"/>
        </w:rPr>
      </w:pPr>
      <w:r>
        <w:rPr>
          <w:b/>
          <w:sz w:val="24"/>
          <w:szCs w:val="24"/>
        </w:rPr>
        <w:t>ПОРУЧАЮ:</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582553">
      <w:pPr>
        <w:pStyle w:val="ConsPlusNormal"/>
        <w:ind w:firstLine="0"/>
        <w:jc w:val="both"/>
        <w:rPr>
          <w:sz w:val="24"/>
          <w:szCs w:val="24"/>
        </w:rPr>
      </w:pPr>
      <w:r>
        <w:rPr>
          <w:sz w:val="24"/>
          <w:szCs w:val="24"/>
        </w:rPr>
        <w:t>(наименование должности должностного лица контрольного органа, Ф.И.О.) провести мероприятие по контролю без взаимодействия с юридическим лицом, индивидуальными предпринимателями и гражданами, а именно:</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582553">
      <w:pPr>
        <w:pStyle w:val="ConsPlusNormal"/>
        <w:ind w:firstLine="0"/>
        <w:jc w:val="both"/>
        <w:rPr>
          <w:sz w:val="24"/>
          <w:szCs w:val="24"/>
        </w:rPr>
      </w:pPr>
      <w:r>
        <w:rPr>
          <w:sz w:val="24"/>
          <w:szCs w:val="24"/>
        </w:rPr>
        <w:t>(наименование мероприятия по контролю без взаимодействия с контролируемыми лицами)</w:t>
      </w:r>
    </w:p>
    <w:p w:rsidR="00053BB4" w:rsidRDefault="00053BB4">
      <w:pPr>
        <w:pStyle w:val="ConsPlusNormal"/>
        <w:jc w:val="both"/>
        <w:rPr>
          <w:sz w:val="24"/>
          <w:szCs w:val="24"/>
        </w:rPr>
      </w:pPr>
    </w:p>
    <w:p w:rsidR="00053BB4" w:rsidRDefault="00582553">
      <w:pPr>
        <w:pStyle w:val="ConsPlusNormal"/>
        <w:ind w:firstLine="0"/>
        <w:jc w:val="both"/>
        <w:rPr>
          <w:sz w:val="24"/>
          <w:szCs w:val="24"/>
        </w:rPr>
      </w:pPr>
      <w:r>
        <w:rPr>
          <w:sz w:val="24"/>
          <w:szCs w:val="24"/>
        </w:rPr>
        <w:t>Срок проведения мероприятия по контролю:</w:t>
      </w:r>
    </w:p>
    <w:p w:rsidR="00053BB4" w:rsidRDefault="00582553">
      <w:pPr>
        <w:pStyle w:val="ConsPlusNormal"/>
        <w:ind w:firstLine="0"/>
        <w:jc w:val="both"/>
        <w:rPr>
          <w:sz w:val="24"/>
          <w:szCs w:val="24"/>
        </w:rPr>
      </w:pPr>
      <w:r>
        <w:rPr>
          <w:sz w:val="24"/>
          <w:szCs w:val="24"/>
        </w:rPr>
        <w:t>с "____" ____________ 20__ г. по "____" ____________ 20__ г. в рамках осуществления муниципального контроля за соблюдением обязательных требований.</w:t>
      </w:r>
    </w:p>
    <w:p w:rsidR="00053BB4" w:rsidRDefault="00582553">
      <w:pPr>
        <w:pStyle w:val="ConsPlusNormal"/>
        <w:ind w:firstLine="600"/>
        <w:rPr>
          <w:sz w:val="24"/>
          <w:szCs w:val="24"/>
        </w:rPr>
      </w:pPr>
      <w:r>
        <w:rPr>
          <w:sz w:val="24"/>
          <w:szCs w:val="24"/>
        </w:rPr>
        <w:t>В отношении:__________________________________________________,</w:t>
      </w:r>
    </w:p>
    <w:p w:rsidR="00053BB4" w:rsidRDefault="00582553">
      <w:pPr>
        <w:pStyle w:val="ConsPlusNormal"/>
        <w:ind w:firstLine="0"/>
        <w:jc w:val="both"/>
        <w:rPr>
          <w:sz w:val="24"/>
          <w:szCs w:val="24"/>
        </w:rPr>
      </w:pPr>
      <w:r>
        <w:rPr>
          <w:sz w:val="24"/>
          <w:szCs w:val="24"/>
        </w:rPr>
        <w:t xml:space="preserve">(указывается наименование объекта (предмета) проверки) расположенного: </w:t>
      </w:r>
    </w:p>
    <w:p w:rsidR="00053BB4" w:rsidRDefault="00582553">
      <w:pPr>
        <w:pStyle w:val="ConsPlusNormal"/>
        <w:ind w:firstLine="0"/>
        <w:jc w:val="both"/>
        <w:rPr>
          <w:sz w:val="24"/>
          <w:szCs w:val="24"/>
        </w:rPr>
      </w:pPr>
      <w:r>
        <w:rPr>
          <w:sz w:val="24"/>
          <w:szCs w:val="24"/>
        </w:rPr>
        <w:t>___________________________________________________________________,</w:t>
      </w:r>
    </w:p>
    <w:p w:rsidR="00053BB4" w:rsidRDefault="00582553">
      <w:pPr>
        <w:pStyle w:val="ConsPlusNormal"/>
        <w:ind w:firstLine="0"/>
        <w:jc w:val="both"/>
        <w:rPr>
          <w:sz w:val="24"/>
          <w:szCs w:val="24"/>
        </w:rPr>
      </w:pPr>
      <w:r>
        <w:rPr>
          <w:sz w:val="24"/>
          <w:szCs w:val="24"/>
        </w:rPr>
        <w:t>(адрес и (или) кадастровый (реестровый) номер (при наличии)) принадлежащего:_____________________________________________________</w:t>
      </w:r>
    </w:p>
    <w:p w:rsidR="00053BB4" w:rsidRDefault="00582553">
      <w:pPr>
        <w:pStyle w:val="ConsPlusNormal"/>
        <w:ind w:firstLine="0"/>
        <w:jc w:val="both"/>
        <w:rPr>
          <w:sz w:val="24"/>
          <w:szCs w:val="24"/>
        </w:rPr>
      </w:pPr>
      <w:r>
        <w:rPr>
          <w:sz w:val="24"/>
          <w:szCs w:val="24"/>
        </w:rPr>
        <w:t>(сведения о принадлежности объекта и праве, на котором объект принадлежит правообладателю (при наличии))</w:t>
      </w:r>
    </w:p>
    <w:p w:rsidR="00053BB4" w:rsidRDefault="00053BB4">
      <w:pPr>
        <w:pStyle w:val="ConsPlusNormal"/>
        <w:ind w:firstLine="0"/>
        <w:jc w:val="both"/>
        <w:rPr>
          <w:sz w:val="24"/>
          <w:szCs w:val="24"/>
        </w:rPr>
      </w:pPr>
    </w:p>
    <w:p w:rsidR="00053BB4" w:rsidRDefault="00582553">
      <w:pPr>
        <w:pStyle w:val="ConsPlusNormal"/>
        <w:ind w:firstLine="0"/>
        <w:jc w:val="both"/>
        <w:rPr>
          <w:sz w:val="24"/>
          <w:szCs w:val="24"/>
        </w:rPr>
      </w:pPr>
      <w:r>
        <w:rPr>
          <w:sz w:val="24"/>
          <w:szCs w:val="24"/>
        </w:rPr>
        <w:t>"УТВЕРЖДАЮ"</w:t>
      </w:r>
    </w:p>
    <w:p w:rsidR="00053BB4" w:rsidRDefault="00582553">
      <w:pPr>
        <w:pStyle w:val="ConsPlusNormal"/>
        <w:ind w:firstLine="0"/>
        <w:jc w:val="both"/>
        <w:rPr>
          <w:sz w:val="24"/>
          <w:szCs w:val="24"/>
        </w:rPr>
      </w:pPr>
      <w:r>
        <w:rPr>
          <w:sz w:val="24"/>
          <w:szCs w:val="24"/>
        </w:rPr>
        <w:t>________________________   ________________      _______________________</w:t>
      </w:r>
    </w:p>
    <w:p w:rsidR="00053BB4" w:rsidRDefault="00582553">
      <w:pPr>
        <w:pStyle w:val="ConsPlusNormal"/>
        <w:ind w:firstLine="0"/>
        <w:jc w:val="both"/>
      </w:pPr>
      <w:r>
        <w:t>(должность)                                                  (подпись)                                (Ф.И.О.)</w:t>
      </w:r>
      <w:r>
        <w:br w:type="page"/>
      </w:r>
    </w:p>
    <w:p w:rsidR="00053BB4" w:rsidRDefault="00582553">
      <w:pPr>
        <w:pStyle w:val="ConsPlusTitlePage"/>
        <w:jc w:val="right"/>
        <w:rPr>
          <w:rFonts w:ascii="Arial" w:hAnsi="Arial" w:cs="Arial"/>
          <w:sz w:val="24"/>
        </w:rPr>
      </w:pPr>
      <w:r>
        <w:rPr>
          <w:rFonts w:ascii="Arial" w:hAnsi="Arial" w:cs="Arial"/>
          <w:sz w:val="24"/>
        </w:rPr>
        <w:lastRenderedPageBreak/>
        <w:t>Приложение № 3</w:t>
      </w:r>
    </w:p>
    <w:p w:rsidR="00053BB4" w:rsidRDefault="00582553">
      <w:pPr>
        <w:jc w:val="right"/>
        <w:rPr>
          <w:rFonts w:ascii="Arial" w:hAnsi="Arial" w:cs="Arial"/>
          <w:bCs/>
          <w:color w:val="000000"/>
        </w:rPr>
      </w:pPr>
      <w:r>
        <w:rPr>
          <w:rFonts w:ascii="Arial" w:hAnsi="Arial" w:cs="Arial"/>
          <w:bCs/>
          <w:color w:val="000000"/>
        </w:rPr>
        <w:t>к Положению о муниципальном</w:t>
      </w:r>
    </w:p>
    <w:p w:rsidR="00053BB4" w:rsidRDefault="00582553">
      <w:pPr>
        <w:jc w:val="right"/>
        <w:rPr>
          <w:rFonts w:ascii="Arial" w:hAnsi="Arial" w:cs="Arial"/>
          <w:bCs/>
          <w:color w:val="000000"/>
        </w:rPr>
      </w:pPr>
      <w:r>
        <w:rPr>
          <w:rFonts w:ascii="Arial" w:hAnsi="Arial" w:cs="Arial"/>
          <w:bCs/>
          <w:color w:val="000000"/>
        </w:rPr>
        <w:t xml:space="preserve">контроле в сфере благоустройства </w:t>
      </w:r>
    </w:p>
    <w:p w:rsidR="00053BB4" w:rsidRDefault="00582553">
      <w:pPr>
        <w:jc w:val="right"/>
        <w:rPr>
          <w:rFonts w:ascii="Arial" w:hAnsi="Arial" w:cs="Arial"/>
          <w:bCs/>
          <w:color w:val="000000"/>
        </w:rPr>
      </w:pPr>
      <w:r>
        <w:rPr>
          <w:rFonts w:ascii="Arial" w:hAnsi="Arial" w:cs="Arial"/>
          <w:bCs/>
          <w:color w:val="000000"/>
        </w:rPr>
        <w:t>на территории муниципального образования «город Фатеж»</w:t>
      </w:r>
    </w:p>
    <w:p w:rsidR="00053BB4" w:rsidRDefault="00053BB4">
      <w:pPr>
        <w:pStyle w:val="ConsPlusTitlePage"/>
        <w:jc w:val="center"/>
        <w:rPr>
          <w:rFonts w:ascii="Arial" w:hAnsi="Arial" w:cs="Arial"/>
          <w:color w:val="000000"/>
        </w:rPr>
      </w:pPr>
    </w:p>
    <w:p w:rsidR="00053BB4" w:rsidRDefault="00053BB4">
      <w:pPr>
        <w:pStyle w:val="ConsPlusTitlePage"/>
        <w:jc w:val="center"/>
        <w:rPr>
          <w:rFonts w:ascii="Arial" w:hAnsi="Arial" w:cs="Arial"/>
          <w:color w:val="000000"/>
        </w:rPr>
      </w:pPr>
    </w:p>
    <w:p w:rsidR="00053BB4" w:rsidRDefault="00053BB4">
      <w:pPr>
        <w:pStyle w:val="ConsPlusTitlePage"/>
        <w:jc w:val="center"/>
        <w:rPr>
          <w:rFonts w:ascii="Arial" w:hAnsi="Arial" w:cs="Arial"/>
          <w:color w:val="000000"/>
        </w:rPr>
      </w:pPr>
    </w:p>
    <w:p w:rsidR="00053BB4" w:rsidRDefault="00582553">
      <w:pPr>
        <w:pStyle w:val="ConsPlusNormal"/>
        <w:jc w:val="center"/>
        <w:rPr>
          <w:b/>
          <w:sz w:val="32"/>
          <w:szCs w:val="32"/>
        </w:rPr>
      </w:pPr>
      <w:r>
        <w:rPr>
          <w:b/>
          <w:sz w:val="32"/>
          <w:szCs w:val="32"/>
        </w:rPr>
        <w:t>ФОРМА</w:t>
      </w:r>
    </w:p>
    <w:p w:rsidR="00053BB4" w:rsidRDefault="00582553">
      <w:pPr>
        <w:pStyle w:val="ConsPlusNormal"/>
        <w:jc w:val="center"/>
        <w:rPr>
          <w:b/>
          <w:sz w:val="32"/>
          <w:szCs w:val="32"/>
        </w:rPr>
      </w:pPr>
      <w:r>
        <w:rPr>
          <w:b/>
          <w:sz w:val="32"/>
          <w:szCs w:val="32"/>
        </w:rPr>
        <w:t>акта о проведении контрольных мероприятий</w:t>
      </w:r>
    </w:p>
    <w:p w:rsidR="00053BB4" w:rsidRDefault="00582553">
      <w:pPr>
        <w:pStyle w:val="ConsPlusNormal"/>
        <w:jc w:val="center"/>
        <w:rPr>
          <w:b/>
          <w:sz w:val="32"/>
          <w:szCs w:val="32"/>
        </w:rPr>
      </w:pPr>
      <w:r>
        <w:rPr>
          <w:b/>
          <w:sz w:val="32"/>
          <w:szCs w:val="32"/>
        </w:rPr>
        <w:t>без взаимодействия с юридическими лицами, индивидуальными предпринимателями и гражданами</w:t>
      </w:r>
    </w:p>
    <w:p w:rsidR="00053BB4" w:rsidRDefault="00582553">
      <w:pPr>
        <w:pStyle w:val="ConsPlusNormal"/>
        <w:jc w:val="center"/>
        <w:rPr>
          <w:sz w:val="24"/>
          <w:szCs w:val="24"/>
        </w:rPr>
      </w:pPr>
      <w:r>
        <w:rPr>
          <w:sz w:val="24"/>
          <w:szCs w:val="24"/>
        </w:rPr>
        <w:t>______________________________________________________________</w:t>
      </w:r>
    </w:p>
    <w:p w:rsidR="00053BB4" w:rsidRDefault="00582553">
      <w:pPr>
        <w:pStyle w:val="ConsPlusNormal"/>
        <w:jc w:val="center"/>
        <w:rPr>
          <w:sz w:val="24"/>
          <w:szCs w:val="24"/>
        </w:rPr>
      </w:pPr>
      <w:r>
        <w:rPr>
          <w:sz w:val="24"/>
          <w:szCs w:val="24"/>
        </w:rPr>
        <w:t>(наименование и адрес места нахождения органа муниципального контроля)</w:t>
      </w:r>
    </w:p>
    <w:p w:rsidR="00053BB4" w:rsidRDefault="00053BB4">
      <w:pPr>
        <w:pStyle w:val="ConsPlusNormal"/>
        <w:jc w:val="center"/>
        <w:rPr>
          <w:sz w:val="24"/>
          <w:szCs w:val="24"/>
        </w:rPr>
      </w:pPr>
    </w:p>
    <w:p w:rsidR="00053BB4" w:rsidRDefault="00053BB4">
      <w:pPr>
        <w:pStyle w:val="ConsPlusNormal"/>
        <w:jc w:val="center"/>
        <w:rPr>
          <w:sz w:val="24"/>
          <w:szCs w:val="24"/>
        </w:rPr>
      </w:pPr>
    </w:p>
    <w:p w:rsidR="00053BB4" w:rsidRDefault="00582553">
      <w:pPr>
        <w:pStyle w:val="ConsPlusNormal"/>
        <w:jc w:val="center"/>
        <w:rPr>
          <w:b/>
          <w:sz w:val="24"/>
          <w:szCs w:val="24"/>
        </w:rPr>
      </w:pPr>
      <w:bookmarkStart w:id="12" w:name="P529"/>
      <w:bookmarkEnd w:id="12"/>
      <w:r>
        <w:rPr>
          <w:b/>
          <w:sz w:val="24"/>
          <w:szCs w:val="24"/>
        </w:rPr>
        <w:t>АКТ</w:t>
      </w:r>
    </w:p>
    <w:p w:rsidR="00053BB4" w:rsidRDefault="00582553">
      <w:pPr>
        <w:pStyle w:val="ConsPlusNormal"/>
        <w:jc w:val="center"/>
        <w:rPr>
          <w:b/>
          <w:sz w:val="24"/>
          <w:szCs w:val="24"/>
        </w:rPr>
      </w:pPr>
      <w:r>
        <w:rPr>
          <w:b/>
          <w:sz w:val="24"/>
          <w:szCs w:val="24"/>
        </w:rPr>
        <w:t>о проведении контрольных мероприятий без взаимодействия</w:t>
      </w:r>
    </w:p>
    <w:p w:rsidR="00053BB4" w:rsidRDefault="00582553">
      <w:pPr>
        <w:pStyle w:val="ConsPlusNormal"/>
        <w:jc w:val="center"/>
        <w:rPr>
          <w:b/>
          <w:sz w:val="24"/>
          <w:szCs w:val="24"/>
        </w:rPr>
      </w:pPr>
      <w:r>
        <w:rPr>
          <w:b/>
          <w:sz w:val="24"/>
          <w:szCs w:val="24"/>
        </w:rPr>
        <w:t>юридическими лицами, индивидуальными предпринимателями и</w:t>
      </w:r>
    </w:p>
    <w:p w:rsidR="00053BB4" w:rsidRDefault="00582553">
      <w:pPr>
        <w:pStyle w:val="ConsPlusNormal"/>
        <w:jc w:val="center"/>
        <w:rPr>
          <w:b/>
          <w:sz w:val="24"/>
          <w:szCs w:val="24"/>
        </w:rPr>
      </w:pPr>
      <w:r>
        <w:rPr>
          <w:b/>
          <w:sz w:val="24"/>
          <w:szCs w:val="24"/>
        </w:rPr>
        <w:t>гражданами</w:t>
      </w:r>
    </w:p>
    <w:p w:rsidR="00053BB4" w:rsidRDefault="00053BB4">
      <w:pPr>
        <w:pStyle w:val="ConsPlusNormal"/>
        <w:jc w:val="both"/>
        <w:rPr>
          <w:sz w:val="24"/>
          <w:szCs w:val="24"/>
        </w:rPr>
      </w:pPr>
    </w:p>
    <w:p w:rsidR="00053BB4" w:rsidRDefault="00582553">
      <w:pPr>
        <w:pStyle w:val="ConsPlusNormal"/>
        <w:ind w:firstLine="0"/>
        <w:jc w:val="both"/>
        <w:rPr>
          <w:sz w:val="24"/>
          <w:szCs w:val="24"/>
        </w:rPr>
      </w:pPr>
      <w:r>
        <w:rPr>
          <w:sz w:val="24"/>
          <w:szCs w:val="24"/>
        </w:rPr>
        <w:t>_______________________                        "____" ____________________ 20___ г.</w:t>
      </w:r>
    </w:p>
    <w:p w:rsidR="00053BB4" w:rsidRDefault="00582553">
      <w:pPr>
        <w:pStyle w:val="ConsPlusNormal"/>
        <w:ind w:firstLine="0"/>
        <w:jc w:val="both"/>
      </w:pPr>
      <w:r>
        <w:rPr>
          <w:sz w:val="24"/>
          <w:szCs w:val="24"/>
        </w:rPr>
        <w:t>(место составления)                                                 (дата составления)</w:t>
      </w:r>
    </w:p>
    <w:p w:rsidR="00053BB4" w:rsidRDefault="00582553">
      <w:pPr>
        <w:pStyle w:val="ConsPlusNormal"/>
        <w:ind w:firstLine="0"/>
        <w:jc w:val="both"/>
        <w:rPr>
          <w:sz w:val="24"/>
          <w:szCs w:val="24"/>
        </w:rPr>
      </w:pPr>
      <w:r>
        <w:rPr>
          <w:sz w:val="24"/>
          <w:szCs w:val="24"/>
        </w:rPr>
        <w:t>__________________________________</w:t>
      </w:r>
    </w:p>
    <w:p w:rsidR="00053BB4" w:rsidRDefault="00582553">
      <w:pPr>
        <w:pStyle w:val="ConsPlusNormal"/>
        <w:ind w:firstLine="0"/>
        <w:jc w:val="both"/>
      </w:pPr>
      <w:r>
        <w:rPr>
          <w:sz w:val="24"/>
          <w:szCs w:val="24"/>
        </w:rPr>
        <w:t>(время составления)</w:t>
      </w:r>
    </w:p>
    <w:p w:rsidR="00053BB4" w:rsidRDefault="00053BB4">
      <w:pPr>
        <w:pStyle w:val="ConsPlusNormal"/>
        <w:ind w:firstLine="0"/>
        <w:jc w:val="both"/>
        <w:rPr>
          <w:sz w:val="24"/>
          <w:szCs w:val="24"/>
        </w:rPr>
      </w:pPr>
    </w:p>
    <w:p w:rsidR="00053BB4" w:rsidRDefault="00582553">
      <w:pPr>
        <w:pStyle w:val="ConsPlusNormal"/>
        <w:ind w:firstLine="0"/>
        <w:jc w:val="both"/>
        <w:rPr>
          <w:sz w:val="24"/>
          <w:szCs w:val="24"/>
        </w:rPr>
      </w:pPr>
      <w:r>
        <w:rPr>
          <w:sz w:val="24"/>
          <w:szCs w:val="24"/>
        </w:rPr>
        <w:t>В отношении: _______________________________________________________,</w:t>
      </w:r>
    </w:p>
    <w:p w:rsidR="00053BB4" w:rsidRDefault="00582553">
      <w:pPr>
        <w:pStyle w:val="ConsPlusNormal"/>
        <w:ind w:firstLine="0"/>
        <w:jc w:val="both"/>
        <w:rPr>
          <w:sz w:val="24"/>
          <w:szCs w:val="24"/>
        </w:rPr>
      </w:pPr>
      <w:r>
        <w:rPr>
          <w:sz w:val="24"/>
          <w:szCs w:val="24"/>
        </w:rPr>
        <w:t>(указывается наименование объекта (предмета) проверки) расположенного: ___________________________________________________________________,</w:t>
      </w:r>
    </w:p>
    <w:p w:rsidR="00053BB4" w:rsidRDefault="00582553">
      <w:pPr>
        <w:pStyle w:val="ConsPlusNormal"/>
        <w:ind w:firstLine="0"/>
        <w:jc w:val="both"/>
        <w:rPr>
          <w:sz w:val="24"/>
          <w:szCs w:val="24"/>
        </w:rPr>
      </w:pPr>
      <w:r>
        <w:rPr>
          <w:sz w:val="24"/>
          <w:szCs w:val="24"/>
        </w:rPr>
        <w:t>(адрес и (или) кадастровый (реестровый) номер (при наличии)) принадлежащего:_____________________________________________________</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582553">
      <w:pPr>
        <w:pStyle w:val="ConsPlusNormal"/>
        <w:ind w:firstLine="0"/>
        <w:jc w:val="both"/>
      </w:pPr>
      <w:r>
        <w:rPr>
          <w:sz w:val="24"/>
          <w:szCs w:val="24"/>
        </w:rPr>
        <w:t>(сведения о принадлежности объекта и праве, на котором объект принадлежит</w:t>
      </w:r>
    </w:p>
    <w:p w:rsidR="00053BB4" w:rsidRDefault="00582553">
      <w:pPr>
        <w:pStyle w:val="ConsPlusNormal"/>
        <w:ind w:firstLine="0"/>
        <w:jc w:val="both"/>
        <w:rPr>
          <w:sz w:val="24"/>
          <w:szCs w:val="24"/>
        </w:rPr>
      </w:pPr>
      <w:r>
        <w:rPr>
          <w:sz w:val="24"/>
          <w:szCs w:val="24"/>
        </w:rPr>
        <w:t>правообладателю (при наличии))проведены контрольные мероприятия ____________________________________________________________________</w:t>
      </w:r>
    </w:p>
    <w:p w:rsidR="00053BB4" w:rsidRDefault="00582553">
      <w:pPr>
        <w:pStyle w:val="ConsPlusNormal"/>
        <w:ind w:firstLine="0"/>
        <w:jc w:val="both"/>
      </w:pPr>
      <w:r>
        <w:rPr>
          <w:sz w:val="24"/>
          <w:szCs w:val="24"/>
        </w:rPr>
        <w:t>(наименование мероприятия по контролю без взаимодействия с контролируемыми лицами) на основании: ____________________________________________________________________</w:t>
      </w:r>
    </w:p>
    <w:p w:rsidR="00053BB4" w:rsidRDefault="00582553">
      <w:pPr>
        <w:pStyle w:val="ConsPlusNormal"/>
        <w:ind w:firstLine="0"/>
        <w:jc w:val="both"/>
        <w:rPr>
          <w:sz w:val="24"/>
          <w:szCs w:val="24"/>
        </w:rPr>
      </w:pPr>
      <w:r>
        <w:rPr>
          <w:sz w:val="24"/>
          <w:szCs w:val="24"/>
        </w:rPr>
        <w:t>(указать основания проведения мероприятий по контролю без взаимодействия с контролируемыми лицами)</w:t>
      </w:r>
    </w:p>
    <w:p w:rsidR="00053BB4" w:rsidRDefault="00053BB4">
      <w:pPr>
        <w:pStyle w:val="ConsPlusNormal"/>
        <w:ind w:firstLine="0"/>
        <w:jc w:val="both"/>
        <w:rPr>
          <w:sz w:val="24"/>
          <w:szCs w:val="24"/>
        </w:rPr>
      </w:pPr>
    </w:p>
    <w:p w:rsidR="00053BB4" w:rsidRDefault="00582553">
      <w:pPr>
        <w:pStyle w:val="ConsPlusNormal"/>
        <w:ind w:firstLine="0"/>
        <w:jc w:val="both"/>
        <w:rPr>
          <w:sz w:val="24"/>
          <w:szCs w:val="24"/>
        </w:rPr>
      </w:pPr>
      <w:r>
        <w:rPr>
          <w:sz w:val="24"/>
          <w:szCs w:val="24"/>
        </w:rPr>
        <w:t>По результатам проведения установлено: _______________________________</w:t>
      </w:r>
    </w:p>
    <w:p w:rsidR="00053BB4" w:rsidRDefault="00582553">
      <w:pPr>
        <w:pStyle w:val="ConsPlusNormal"/>
        <w:ind w:firstLine="0"/>
        <w:jc w:val="right"/>
        <w:rPr>
          <w:sz w:val="24"/>
          <w:szCs w:val="24"/>
        </w:rPr>
      </w:pPr>
      <w:r>
        <w:rPr>
          <w:sz w:val="24"/>
          <w:szCs w:val="24"/>
        </w:rPr>
        <w:t>(описание визуального видения)</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053BB4">
      <w:pPr>
        <w:pStyle w:val="ConsPlusNormal"/>
        <w:ind w:firstLine="0"/>
        <w:jc w:val="both"/>
        <w:rPr>
          <w:sz w:val="24"/>
          <w:szCs w:val="24"/>
        </w:rPr>
      </w:pPr>
    </w:p>
    <w:p w:rsidR="00053BB4" w:rsidRDefault="00582553">
      <w:pPr>
        <w:pStyle w:val="ConsPlusNormal"/>
        <w:ind w:firstLine="0"/>
        <w:rPr>
          <w:sz w:val="24"/>
          <w:szCs w:val="24"/>
        </w:rPr>
      </w:pPr>
      <w:r>
        <w:rPr>
          <w:sz w:val="24"/>
          <w:szCs w:val="24"/>
        </w:rPr>
        <w:t>Мероприятия производились: ____________________________________________________________________</w:t>
      </w:r>
    </w:p>
    <w:p w:rsidR="00053BB4" w:rsidRDefault="00582553">
      <w:pPr>
        <w:pStyle w:val="ConsPlusNormal"/>
        <w:ind w:firstLine="0"/>
        <w:jc w:val="both"/>
        <w:rPr>
          <w:sz w:val="24"/>
          <w:szCs w:val="24"/>
        </w:rPr>
      </w:pPr>
      <w:r>
        <w:rPr>
          <w:sz w:val="24"/>
          <w:szCs w:val="24"/>
        </w:rPr>
        <w:t>(при естественном, искусственном освещении, в дневное, вечернее время)</w:t>
      </w:r>
    </w:p>
    <w:p w:rsidR="00053BB4" w:rsidRDefault="00582553">
      <w:pPr>
        <w:pStyle w:val="ConsPlusNormal"/>
        <w:ind w:firstLine="0"/>
        <w:jc w:val="both"/>
        <w:rPr>
          <w:sz w:val="24"/>
          <w:szCs w:val="24"/>
        </w:rPr>
      </w:pPr>
      <w:r>
        <w:rPr>
          <w:sz w:val="24"/>
          <w:szCs w:val="24"/>
        </w:rPr>
        <w:lastRenderedPageBreak/>
        <w:t xml:space="preserve">Использовались следующие средства фиксации: </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582553">
      <w:pPr>
        <w:pStyle w:val="ConsPlusNormal"/>
        <w:ind w:firstLine="0"/>
        <w:jc w:val="both"/>
        <w:rPr>
          <w:sz w:val="24"/>
          <w:szCs w:val="24"/>
        </w:rPr>
      </w:pPr>
      <w:r>
        <w:rPr>
          <w:sz w:val="24"/>
          <w:szCs w:val="24"/>
        </w:rPr>
        <w:t>(наименование средств фото-, видеофиксации, инвентарный номер при наличии)</w:t>
      </w:r>
    </w:p>
    <w:p w:rsidR="00053BB4" w:rsidRDefault="00053BB4">
      <w:pPr>
        <w:pStyle w:val="ConsPlusNormal"/>
        <w:ind w:firstLine="0"/>
        <w:jc w:val="both"/>
        <w:rPr>
          <w:sz w:val="24"/>
          <w:szCs w:val="24"/>
        </w:rPr>
      </w:pPr>
    </w:p>
    <w:p w:rsidR="00053BB4" w:rsidRDefault="00582553">
      <w:pPr>
        <w:pStyle w:val="ConsPlusNormal"/>
        <w:ind w:firstLine="0"/>
        <w:rPr>
          <w:sz w:val="24"/>
          <w:szCs w:val="24"/>
        </w:rPr>
      </w:pPr>
      <w:r>
        <w:rPr>
          <w:sz w:val="24"/>
          <w:szCs w:val="24"/>
        </w:rPr>
        <w:t>К акту прилагаются: ________________________________________(материалы, документы, объяснения)</w:t>
      </w:r>
    </w:p>
    <w:p w:rsidR="00053BB4" w:rsidRDefault="00582553">
      <w:pPr>
        <w:pStyle w:val="ConsPlusNormal"/>
        <w:ind w:firstLine="0"/>
        <w:jc w:val="both"/>
        <w:rPr>
          <w:sz w:val="24"/>
          <w:szCs w:val="24"/>
        </w:rPr>
      </w:pPr>
      <w:r>
        <w:rPr>
          <w:sz w:val="24"/>
          <w:szCs w:val="24"/>
        </w:rPr>
        <w:t>______________________________________________ на _________ листах.</w:t>
      </w:r>
    </w:p>
    <w:p w:rsidR="00053BB4" w:rsidRDefault="00582553">
      <w:pPr>
        <w:pStyle w:val="ConsPlusNormal"/>
        <w:ind w:firstLine="0"/>
        <w:jc w:val="both"/>
        <w:rPr>
          <w:sz w:val="24"/>
          <w:szCs w:val="24"/>
        </w:rPr>
      </w:pPr>
      <w:r>
        <w:rPr>
          <w:sz w:val="24"/>
          <w:szCs w:val="24"/>
        </w:rPr>
        <w:t>Мероприятия производились в присутствии свидетелей:</w:t>
      </w:r>
    </w:p>
    <w:p w:rsidR="00053BB4" w:rsidRDefault="00582553">
      <w:pPr>
        <w:pStyle w:val="ConsPlusNormal"/>
        <w:ind w:firstLine="0"/>
        <w:jc w:val="both"/>
        <w:rPr>
          <w:sz w:val="24"/>
          <w:szCs w:val="24"/>
        </w:rPr>
      </w:pPr>
      <w:r>
        <w:rPr>
          <w:sz w:val="24"/>
          <w:szCs w:val="24"/>
        </w:rPr>
        <w:t>1.__________________________________________________________________</w:t>
      </w:r>
    </w:p>
    <w:p w:rsidR="00053BB4" w:rsidRDefault="00582553">
      <w:pPr>
        <w:pStyle w:val="ConsPlusNormal"/>
        <w:ind w:firstLine="0"/>
        <w:jc w:val="center"/>
        <w:rPr>
          <w:sz w:val="24"/>
          <w:szCs w:val="24"/>
        </w:rPr>
      </w:pPr>
      <w:r>
        <w:rPr>
          <w:sz w:val="24"/>
          <w:szCs w:val="24"/>
        </w:rPr>
        <w:t>(Ф.И.О.)</w:t>
      </w:r>
    </w:p>
    <w:p w:rsidR="00053BB4" w:rsidRDefault="00582553">
      <w:pPr>
        <w:pStyle w:val="ConsPlusNormal"/>
        <w:ind w:firstLine="0"/>
        <w:jc w:val="both"/>
        <w:rPr>
          <w:sz w:val="24"/>
          <w:szCs w:val="24"/>
        </w:rPr>
      </w:pPr>
      <w:r>
        <w:rPr>
          <w:sz w:val="24"/>
          <w:szCs w:val="24"/>
        </w:rPr>
        <w:t>2. __________________________________________________________________</w:t>
      </w:r>
    </w:p>
    <w:p w:rsidR="00053BB4" w:rsidRDefault="00582553">
      <w:pPr>
        <w:pStyle w:val="ConsPlusNormal"/>
        <w:ind w:firstLine="0"/>
        <w:jc w:val="center"/>
        <w:rPr>
          <w:sz w:val="24"/>
          <w:szCs w:val="24"/>
        </w:rPr>
      </w:pPr>
      <w:r>
        <w:rPr>
          <w:sz w:val="24"/>
          <w:szCs w:val="24"/>
        </w:rPr>
        <w:t>(Ф.И.О.)</w:t>
      </w:r>
    </w:p>
    <w:p w:rsidR="00053BB4" w:rsidRDefault="00053BB4">
      <w:pPr>
        <w:pStyle w:val="ConsPlusNormal"/>
        <w:ind w:firstLine="0"/>
        <w:jc w:val="both"/>
        <w:rPr>
          <w:sz w:val="24"/>
          <w:szCs w:val="24"/>
        </w:rPr>
      </w:pPr>
    </w:p>
    <w:p w:rsidR="00053BB4" w:rsidRDefault="00582553">
      <w:pPr>
        <w:pStyle w:val="ConsPlusNormal"/>
        <w:ind w:firstLine="0"/>
        <w:rPr>
          <w:sz w:val="24"/>
          <w:szCs w:val="24"/>
        </w:rPr>
      </w:pPr>
      <w:r>
        <w:rPr>
          <w:sz w:val="24"/>
          <w:szCs w:val="24"/>
        </w:rPr>
        <w:t>Акт составлен: _______________________________________________________</w:t>
      </w:r>
    </w:p>
    <w:p w:rsidR="00053BB4" w:rsidRDefault="00582553">
      <w:pPr>
        <w:pStyle w:val="ConsPlusNormal"/>
        <w:ind w:firstLine="1680"/>
        <w:jc w:val="both"/>
      </w:pPr>
      <w:r>
        <w:rPr>
          <w:sz w:val="24"/>
          <w:szCs w:val="24"/>
        </w:rPr>
        <w:t>(Ф.И.О. должностного лица контрольного органа, должность)</w:t>
      </w:r>
    </w:p>
    <w:p w:rsidR="00053BB4" w:rsidRDefault="00053BB4">
      <w:pPr>
        <w:pStyle w:val="ConsPlusNormal"/>
        <w:ind w:firstLine="0"/>
        <w:jc w:val="both"/>
        <w:rPr>
          <w:sz w:val="24"/>
          <w:szCs w:val="24"/>
        </w:rPr>
      </w:pPr>
    </w:p>
    <w:p w:rsidR="00053BB4" w:rsidRDefault="00582553">
      <w:pPr>
        <w:pStyle w:val="ConsPlusNormal"/>
        <w:ind w:firstLine="0"/>
        <w:jc w:val="both"/>
        <w:rPr>
          <w:sz w:val="24"/>
          <w:szCs w:val="24"/>
        </w:rPr>
      </w:pPr>
      <w:r>
        <w:rPr>
          <w:sz w:val="24"/>
          <w:szCs w:val="24"/>
        </w:rPr>
        <w:t>"_____" _____________ 20____ г.                 ___________________________</w:t>
      </w:r>
    </w:p>
    <w:p w:rsidR="00053BB4" w:rsidRDefault="00582553">
      <w:pPr>
        <w:pStyle w:val="ConsPlusNormal"/>
        <w:ind w:firstLine="0"/>
        <w:jc w:val="both"/>
      </w:pPr>
      <w:r>
        <w:rPr>
          <w:sz w:val="24"/>
          <w:szCs w:val="24"/>
        </w:rPr>
        <w:t>(дата)                                                   (подпись)</w:t>
      </w:r>
    </w:p>
    <w:p w:rsidR="00053BB4" w:rsidRDefault="00053BB4">
      <w:pPr>
        <w:pStyle w:val="ConsPlusNormal"/>
        <w:ind w:firstLine="0"/>
        <w:jc w:val="both"/>
        <w:rPr>
          <w:sz w:val="24"/>
          <w:szCs w:val="24"/>
        </w:rPr>
      </w:pPr>
    </w:p>
    <w:p w:rsidR="00053BB4" w:rsidRDefault="00582553">
      <w:pPr>
        <w:pStyle w:val="ConsPlusNormal"/>
        <w:ind w:firstLine="0"/>
        <w:jc w:val="both"/>
        <w:rPr>
          <w:sz w:val="24"/>
          <w:szCs w:val="24"/>
        </w:rPr>
      </w:pPr>
      <w:r>
        <w:rPr>
          <w:sz w:val="24"/>
          <w:szCs w:val="24"/>
        </w:rPr>
        <w:t>Свидетели:</w:t>
      </w:r>
    </w:p>
    <w:p w:rsidR="00053BB4" w:rsidRDefault="00582553">
      <w:pPr>
        <w:pStyle w:val="ConsPlusNormal"/>
        <w:ind w:firstLine="0"/>
        <w:jc w:val="both"/>
        <w:rPr>
          <w:sz w:val="24"/>
          <w:szCs w:val="24"/>
        </w:rPr>
      </w:pPr>
      <w:r>
        <w:rPr>
          <w:sz w:val="24"/>
          <w:szCs w:val="24"/>
        </w:rPr>
        <w:t>1. __________________________________________________________________</w:t>
      </w:r>
    </w:p>
    <w:p w:rsidR="00053BB4" w:rsidRDefault="00582553">
      <w:pPr>
        <w:pStyle w:val="ConsPlusNormal"/>
        <w:ind w:firstLine="0"/>
        <w:jc w:val="both"/>
      </w:pPr>
      <w:r>
        <w:rPr>
          <w:sz w:val="24"/>
          <w:szCs w:val="24"/>
        </w:rPr>
        <w:t>(Ф.И.О.)</w:t>
      </w:r>
    </w:p>
    <w:p w:rsidR="00053BB4" w:rsidRDefault="00582553">
      <w:pPr>
        <w:pStyle w:val="ConsPlusNormal"/>
        <w:ind w:firstLine="0"/>
        <w:jc w:val="both"/>
        <w:rPr>
          <w:sz w:val="24"/>
          <w:szCs w:val="24"/>
        </w:rPr>
      </w:pPr>
      <w:r>
        <w:rPr>
          <w:sz w:val="24"/>
          <w:szCs w:val="24"/>
        </w:rPr>
        <w:t>"_____" _____________ 20____ г.                ____________________________</w:t>
      </w:r>
    </w:p>
    <w:p w:rsidR="00053BB4" w:rsidRDefault="00582553">
      <w:pPr>
        <w:pStyle w:val="ConsPlusNormal"/>
        <w:ind w:firstLine="0"/>
        <w:jc w:val="both"/>
      </w:pPr>
      <w:r>
        <w:rPr>
          <w:sz w:val="24"/>
          <w:szCs w:val="24"/>
        </w:rPr>
        <w:t>(дата)                                         (подпись)</w:t>
      </w:r>
    </w:p>
    <w:p w:rsidR="00053BB4" w:rsidRDefault="00582553">
      <w:pPr>
        <w:pStyle w:val="ConsPlusNormal"/>
        <w:ind w:firstLine="0"/>
        <w:jc w:val="both"/>
        <w:rPr>
          <w:sz w:val="24"/>
          <w:szCs w:val="24"/>
        </w:rPr>
      </w:pPr>
      <w:r>
        <w:rPr>
          <w:sz w:val="24"/>
          <w:szCs w:val="24"/>
        </w:rPr>
        <w:t>2. __________________________________________________________________</w:t>
      </w:r>
    </w:p>
    <w:p w:rsidR="00053BB4" w:rsidRDefault="00582553">
      <w:pPr>
        <w:pStyle w:val="ConsPlusNormal"/>
        <w:ind w:firstLine="0"/>
        <w:jc w:val="both"/>
      </w:pPr>
      <w:r>
        <w:rPr>
          <w:sz w:val="24"/>
          <w:szCs w:val="24"/>
        </w:rPr>
        <w:t>(Ф.И.О.)</w:t>
      </w:r>
    </w:p>
    <w:p w:rsidR="00053BB4" w:rsidRDefault="00582553">
      <w:pPr>
        <w:pStyle w:val="ConsPlusNormal"/>
        <w:ind w:firstLine="0"/>
        <w:jc w:val="both"/>
        <w:rPr>
          <w:sz w:val="24"/>
          <w:szCs w:val="24"/>
        </w:rPr>
      </w:pPr>
      <w:r>
        <w:rPr>
          <w:sz w:val="24"/>
          <w:szCs w:val="24"/>
        </w:rPr>
        <w:t>"_____" _____________ 20____ г.                ____________________________</w:t>
      </w:r>
    </w:p>
    <w:p w:rsidR="00053BB4" w:rsidRDefault="00582553">
      <w:pPr>
        <w:pStyle w:val="ConsPlusNormal"/>
        <w:ind w:firstLine="0"/>
        <w:jc w:val="both"/>
      </w:pPr>
      <w:r>
        <w:rPr>
          <w:sz w:val="24"/>
          <w:szCs w:val="24"/>
        </w:rPr>
        <w:t>(дата)                                          (подпись)</w:t>
      </w:r>
      <w:r>
        <w:br w:type="page"/>
      </w:r>
    </w:p>
    <w:p w:rsidR="00053BB4" w:rsidRDefault="00582553">
      <w:pPr>
        <w:pStyle w:val="ConsPlusTitlePage"/>
        <w:jc w:val="right"/>
        <w:rPr>
          <w:rFonts w:ascii="Arial" w:hAnsi="Arial" w:cs="Arial"/>
          <w:sz w:val="24"/>
        </w:rPr>
      </w:pPr>
      <w:r>
        <w:rPr>
          <w:rFonts w:ascii="Arial" w:hAnsi="Arial" w:cs="Arial"/>
          <w:sz w:val="24"/>
        </w:rPr>
        <w:lastRenderedPageBreak/>
        <w:t>Приложение № 4</w:t>
      </w:r>
    </w:p>
    <w:p w:rsidR="00053BB4" w:rsidRDefault="00582553">
      <w:pPr>
        <w:jc w:val="right"/>
        <w:rPr>
          <w:rFonts w:ascii="Arial" w:hAnsi="Arial" w:cs="Arial"/>
          <w:bCs/>
          <w:color w:val="000000"/>
        </w:rPr>
      </w:pPr>
      <w:r>
        <w:rPr>
          <w:rFonts w:ascii="Arial" w:hAnsi="Arial" w:cs="Arial"/>
          <w:bCs/>
          <w:color w:val="000000"/>
        </w:rPr>
        <w:t>к Положению о муниципальном</w:t>
      </w:r>
    </w:p>
    <w:p w:rsidR="00053BB4" w:rsidRDefault="00582553">
      <w:pPr>
        <w:jc w:val="right"/>
        <w:rPr>
          <w:rFonts w:ascii="Arial" w:hAnsi="Arial" w:cs="Arial"/>
          <w:bCs/>
          <w:color w:val="000000"/>
        </w:rPr>
      </w:pPr>
      <w:r>
        <w:rPr>
          <w:rFonts w:ascii="Arial" w:hAnsi="Arial" w:cs="Arial"/>
          <w:bCs/>
          <w:color w:val="000000"/>
        </w:rPr>
        <w:t xml:space="preserve">контроле в сфере благоустройства </w:t>
      </w:r>
    </w:p>
    <w:p w:rsidR="00053BB4" w:rsidRDefault="00582553">
      <w:pPr>
        <w:jc w:val="right"/>
        <w:rPr>
          <w:rFonts w:ascii="Arial" w:hAnsi="Arial" w:cs="Arial"/>
          <w:bCs/>
          <w:color w:val="000000"/>
        </w:rPr>
      </w:pPr>
      <w:r>
        <w:rPr>
          <w:rFonts w:ascii="Arial" w:hAnsi="Arial" w:cs="Arial"/>
          <w:bCs/>
          <w:color w:val="000000"/>
        </w:rPr>
        <w:t>на территории муниципального образования «город Фатеж»</w:t>
      </w:r>
    </w:p>
    <w:p w:rsidR="00053BB4" w:rsidRDefault="00053BB4">
      <w:pPr>
        <w:pStyle w:val="ConsPlusTitlePage"/>
        <w:rPr>
          <w:rFonts w:ascii="Arial" w:hAnsi="Arial" w:cs="Arial"/>
          <w:color w:val="000000"/>
          <w:sz w:val="24"/>
          <w:szCs w:val="24"/>
        </w:rPr>
      </w:pPr>
    </w:p>
    <w:p w:rsidR="00053BB4" w:rsidRDefault="00053BB4">
      <w:pPr>
        <w:pStyle w:val="ConsPlusTitlePage"/>
        <w:rPr>
          <w:rFonts w:ascii="Arial" w:hAnsi="Arial" w:cs="Arial"/>
          <w:color w:val="000000"/>
          <w:sz w:val="24"/>
          <w:szCs w:val="24"/>
        </w:rPr>
      </w:pPr>
    </w:p>
    <w:p w:rsidR="00053BB4" w:rsidRDefault="00053BB4">
      <w:pPr>
        <w:pStyle w:val="ConsPlusTitlePage"/>
        <w:rPr>
          <w:rFonts w:ascii="Arial" w:hAnsi="Arial" w:cs="Arial"/>
          <w:color w:val="000000"/>
          <w:sz w:val="24"/>
          <w:szCs w:val="24"/>
        </w:rPr>
      </w:pPr>
    </w:p>
    <w:p w:rsidR="00053BB4" w:rsidRDefault="00582553">
      <w:pPr>
        <w:pStyle w:val="ConsPlusNormal"/>
        <w:jc w:val="center"/>
        <w:rPr>
          <w:b/>
          <w:sz w:val="32"/>
          <w:szCs w:val="32"/>
        </w:rPr>
      </w:pPr>
      <w:r>
        <w:rPr>
          <w:b/>
          <w:sz w:val="32"/>
          <w:szCs w:val="32"/>
        </w:rPr>
        <w:t>ФОРМА</w:t>
      </w:r>
    </w:p>
    <w:p w:rsidR="00053BB4" w:rsidRDefault="00582553">
      <w:pPr>
        <w:pStyle w:val="ConsPlusNormal"/>
        <w:jc w:val="center"/>
        <w:rPr>
          <w:b/>
          <w:sz w:val="32"/>
          <w:szCs w:val="32"/>
        </w:rPr>
      </w:pPr>
      <w:r>
        <w:rPr>
          <w:b/>
          <w:sz w:val="32"/>
          <w:szCs w:val="32"/>
        </w:rPr>
        <w:t>предписания об устранении выявленных нарушений при осуществлении муниципального контроля</w:t>
      </w:r>
    </w:p>
    <w:p w:rsidR="00053BB4" w:rsidRDefault="00053BB4">
      <w:pPr>
        <w:pStyle w:val="ConsPlusNormal"/>
        <w:jc w:val="center"/>
        <w:rPr>
          <w:sz w:val="32"/>
          <w:szCs w:val="32"/>
        </w:rPr>
      </w:pPr>
    </w:p>
    <w:p w:rsidR="00053BB4" w:rsidRDefault="00582553">
      <w:pPr>
        <w:pStyle w:val="ConsPlusNormal"/>
        <w:ind w:firstLine="0"/>
        <w:jc w:val="center"/>
        <w:rPr>
          <w:sz w:val="24"/>
          <w:szCs w:val="24"/>
        </w:rPr>
      </w:pPr>
      <w:r>
        <w:rPr>
          <w:sz w:val="24"/>
          <w:szCs w:val="24"/>
        </w:rPr>
        <w:t>______________________________________________________________</w:t>
      </w:r>
    </w:p>
    <w:p w:rsidR="00053BB4" w:rsidRDefault="00582553">
      <w:pPr>
        <w:pStyle w:val="ConsPlusNormal"/>
        <w:ind w:firstLine="0"/>
        <w:jc w:val="center"/>
        <w:rPr>
          <w:sz w:val="24"/>
          <w:szCs w:val="24"/>
        </w:rPr>
      </w:pPr>
      <w:r>
        <w:rPr>
          <w:sz w:val="24"/>
          <w:szCs w:val="24"/>
        </w:rPr>
        <w:t>(наименование и адрес места нахождения органа муниципального контроля)</w:t>
      </w:r>
    </w:p>
    <w:p w:rsidR="00053BB4" w:rsidRDefault="00053BB4">
      <w:pPr>
        <w:pStyle w:val="ConsPlusNormal"/>
        <w:jc w:val="center"/>
        <w:rPr>
          <w:sz w:val="24"/>
          <w:szCs w:val="24"/>
        </w:rPr>
      </w:pPr>
    </w:p>
    <w:p w:rsidR="00053BB4" w:rsidRDefault="00582553">
      <w:pPr>
        <w:pStyle w:val="ConsPlusNormal"/>
        <w:jc w:val="center"/>
        <w:rPr>
          <w:b/>
          <w:sz w:val="24"/>
          <w:szCs w:val="24"/>
        </w:rPr>
      </w:pPr>
      <w:bookmarkStart w:id="13" w:name="P611"/>
      <w:bookmarkEnd w:id="13"/>
      <w:r>
        <w:rPr>
          <w:b/>
          <w:sz w:val="24"/>
          <w:szCs w:val="24"/>
        </w:rPr>
        <w:t>ПРЕДПИСАНИЕ</w:t>
      </w:r>
    </w:p>
    <w:p w:rsidR="00053BB4" w:rsidRDefault="00582553">
      <w:pPr>
        <w:pStyle w:val="ConsPlusNormal"/>
        <w:jc w:val="center"/>
        <w:rPr>
          <w:sz w:val="24"/>
          <w:szCs w:val="24"/>
        </w:rPr>
      </w:pPr>
      <w:r>
        <w:rPr>
          <w:sz w:val="24"/>
          <w:szCs w:val="24"/>
        </w:rPr>
        <w:t>______________________________________________________________</w:t>
      </w:r>
    </w:p>
    <w:p w:rsidR="00053BB4" w:rsidRDefault="00582553">
      <w:pPr>
        <w:pStyle w:val="ConsPlusNormal"/>
        <w:jc w:val="center"/>
        <w:rPr>
          <w:sz w:val="24"/>
          <w:szCs w:val="24"/>
        </w:rPr>
      </w:pPr>
      <w:r>
        <w:rPr>
          <w:sz w:val="24"/>
          <w:szCs w:val="24"/>
        </w:rPr>
        <w:t>(указывается полное наименование контролируемого лица)</w:t>
      </w:r>
    </w:p>
    <w:p w:rsidR="00053BB4" w:rsidRDefault="00582553">
      <w:pPr>
        <w:pStyle w:val="ConsPlusNormal"/>
        <w:jc w:val="center"/>
        <w:rPr>
          <w:sz w:val="24"/>
          <w:szCs w:val="24"/>
        </w:rPr>
      </w:pPr>
      <w:r>
        <w:rPr>
          <w:sz w:val="24"/>
          <w:szCs w:val="24"/>
        </w:rPr>
        <w:t>об устранении выявленных нарушений обязательных требований</w:t>
      </w:r>
    </w:p>
    <w:p w:rsidR="00053BB4" w:rsidRDefault="00053BB4">
      <w:pPr>
        <w:pStyle w:val="ConsPlusNormal"/>
        <w:jc w:val="both"/>
        <w:rPr>
          <w:sz w:val="24"/>
          <w:szCs w:val="24"/>
        </w:rPr>
      </w:pPr>
    </w:p>
    <w:p w:rsidR="00053BB4" w:rsidRDefault="00582553">
      <w:pPr>
        <w:pStyle w:val="ConsPlusNormal"/>
        <w:jc w:val="both"/>
        <w:rPr>
          <w:sz w:val="24"/>
          <w:szCs w:val="24"/>
        </w:rPr>
      </w:pPr>
      <w:r>
        <w:rPr>
          <w:sz w:val="24"/>
          <w:szCs w:val="24"/>
        </w:rPr>
        <w:t>________________                                 "___"____________ 20___ г.</w:t>
      </w:r>
    </w:p>
    <w:p w:rsidR="00053BB4" w:rsidRDefault="00053BB4">
      <w:pPr>
        <w:pStyle w:val="ConsPlusNormal"/>
        <w:jc w:val="both"/>
        <w:rPr>
          <w:sz w:val="24"/>
          <w:szCs w:val="24"/>
        </w:rPr>
      </w:pPr>
    </w:p>
    <w:p w:rsidR="00053BB4" w:rsidRDefault="00582553">
      <w:pPr>
        <w:pStyle w:val="ConsPlusNormal"/>
        <w:ind w:firstLine="0"/>
        <w:rPr>
          <w:sz w:val="24"/>
          <w:szCs w:val="24"/>
        </w:rPr>
      </w:pPr>
      <w:r>
        <w:rPr>
          <w:sz w:val="24"/>
          <w:szCs w:val="24"/>
        </w:rPr>
        <w:t>По результатам _____________________________________________________,</w:t>
      </w:r>
    </w:p>
    <w:p w:rsidR="00053BB4" w:rsidRDefault="00582553">
      <w:pPr>
        <w:pStyle w:val="ConsPlusNormal"/>
        <w:ind w:firstLine="0"/>
        <w:jc w:val="both"/>
        <w:rPr>
          <w:sz w:val="24"/>
          <w:szCs w:val="24"/>
        </w:rPr>
      </w:pPr>
      <w:r>
        <w:rPr>
          <w:sz w:val="24"/>
          <w:szCs w:val="24"/>
        </w:rPr>
        <w:t>(указываются вид и форма контрольного мероприятия в соответствии с решением контрольного органа)</w:t>
      </w:r>
    </w:p>
    <w:p w:rsidR="00053BB4" w:rsidRDefault="00053BB4">
      <w:pPr>
        <w:pStyle w:val="ConsPlusNormal"/>
        <w:ind w:firstLine="0"/>
        <w:jc w:val="both"/>
        <w:rPr>
          <w:sz w:val="24"/>
          <w:szCs w:val="24"/>
        </w:rPr>
      </w:pPr>
    </w:p>
    <w:p w:rsidR="00053BB4" w:rsidRDefault="00582553">
      <w:pPr>
        <w:pStyle w:val="ConsPlusNormal"/>
        <w:ind w:firstLine="0"/>
        <w:jc w:val="both"/>
        <w:rPr>
          <w:sz w:val="24"/>
          <w:szCs w:val="24"/>
        </w:rPr>
      </w:pPr>
      <w:r>
        <w:rPr>
          <w:sz w:val="24"/>
          <w:szCs w:val="24"/>
        </w:rPr>
        <w:t>проведенной _______________________________________________________________</w:t>
      </w:r>
    </w:p>
    <w:p w:rsidR="00053BB4" w:rsidRDefault="00582553">
      <w:pPr>
        <w:pStyle w:val="ConsPlusNormal"/>
        <w:ind w:firstLine="0"/>
        <w:jc w:val="both"/>
      </w:pPr>
      <w:r>
        <w:rPr>
          <w:sz w:val="24"/>
          <w:szCs w:val="24"/>
        </w:rPr>
        <w:t>(указывается полное наименование контрольного органа)</w:t>
      </w:r>
    </w:p>
    <w:p w:rsidR="00053BB4" w:rsidRDefault="00582553">
      <w:pPr>
        <w:pStyle w:val="ConsPlusNormal"/>
        <w:ind w:firstLine="0"/>
        <w:rPr>
          <w:sz w:val="24"/>
          <w:szCs w:val="24"/>
        </w:rPr>
      </w:pPr>
      <w:r>
        <w:rPr>
          <w:sz w:val="24"/>
          <w:szCs w:val="24"/>
        </w:rPr>
        <w:t>в отношении _______________________________________________________________</w:t>
      </w:r>
    </w:p>
    <w:p w:rsidR="00053BB4" w:rsidRDefault="00582553">
      <w:pPr>
        <w:pStyle w:val="ConsPlusNormal"/>
        <w:ind w:firstLine="0"/>
        <w:jc w:val="both"/>
      </w:pPr>
      <w:r>
        <w:rPr>
          <w:sz w:val="24"/>
          <w:szCs w:val="24"/>
        </w:rPr>
        <w:t>(указывается полное наименование контролируемого лица)</w:t>
      </w:r>
    </w:p>
    <w:p w:rsidR="00053BB4" w:rsidRDefault="00582553">
      <w:pPr>
        <w:pStyle w:val="ConsPlusNormal"/>
        <w:ind w:firstLine="0"/>
        <w:jc w:val="both"/>
        <w:rPr>
          <w:sz w:val="24"/>
          <w:szCs w:val="24"/>
        </w:rPr>
      </w:pPr>
      <w:r>
        <w:rPr>
          <w:sz w:val="24"/>
          <w:szCs w:val="24"/>
        </w:rPr>
        <w:t>в период с "__" _______________ 20__ г. по "__" ________________ 20__ г.</w:t>
      </w:r>
    </w:p>
    <w:p w:rsidR="00053BB4" w:rsidRDefault="00053BB4">
      <w:pPr>
        <w:pStyle w:val="ConsPlusNormal"/>
        <w:ind w:firstLine="0"/>
        <w:jc w:val="both"/>
        <w:rPr>
          <w:sz w:val="24"/>
          <w:szCs w:val="24"/>
        </w:rPr>
      </w:pPr>
    </w:p>
    <w:p w:rsidR="00053BB4" w:rsidRDefault="00582553">
      <w:pPr>
        <w:pStyle w:val="ConsPlusNormal"/>
        <w:ind w:firstLine="0"/>
        <w:rPr>
          <w:sz w:val="24"/>
          <w:szCs w:val="24"/>
        </w:rPr>
      </w:pPr>
      <w:r>
        <w:rPr>
          <w:sz w:val="24"/>
          <w:szCs w:val="24"/>
        </w:rPr>
        <w:t>на основании ______________________________________________________________</w:t>
      </w:r>
    </w:p>
    <w:p w:rsidR="00053BB4" w:rsidRDefault="00582553">
      <w:pPr>
        <w:pStyle w:val="ConsPlusNormal"/>
        <w:ind w:firstLine="0"/>
        <w:jc w:val="both"/>
        <w:rPr>
          <w:sz w:val="24"/>
          <w:szCs w:val="24"/>
        </w:rPr>
      </w:pPr>
      <w:r>
        <w:rPr>
          <w:sz w:val="24"/>
          <w:szCs w:val="24"/>
        </w:rPr>
        <w:t>(указываются наименование и реквизиты акта контрольного органа о проведении контрольного мероприятия)</w:t>
      </w:r>
    </w:p>
    <w:p w:rsidR="00053BB4" w:rsidRDefault="00053BB4">
      <w:pPr>
        <w:pStyle w:val="ConsPlusNormal"/>
        <w:ind w:firstLine="0"/>
        <w:jc w:val="both"/>
        <w:rPr>
          <w:sz w:val="24"/>
          <w:szCs w:val="24"/>
        </w:rPr>
      </w:pPr>
    </w:p>
    <w:p w:rsidR="00053BB4" w:rsidRDefault="00582553">
      <w:pPr>
        <w:pStyle w:val="ConsPlusNormal"/>
        <w:ind w:firstLine="0"/>
        <w:jc w:val="both"/>
        <w:rPr>
          <w:sz w:val="24"/>
          <w:szCs w:val="24"/>
        </w:rPr>
      </w:pPr>
      <w:r>
        <w:rPr>
          <w:sz w:val="24"/>
          <w:szCs w:val="24"/>
        </w:rPr>
        <w:t xml:space="preserve">выявлены нарушения обязательных требований законодательства </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582553">
      <w:pPr>
        <w:pStyle w:val="ConsPlusNormal"/>
        <w:ind w:firstLine="0"/>
        <w:jc w:val="both"/>
      </w:pPr>
      <w:r>
        <w:rPr>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053BB4" w:rsidRDefault="00582553">
      <w:pPr>
        <w:pStyle w:val="ConsPlusNormal"/>
        <w:ind w:firstLine="0"/>
        <w:jc w:val="both"/>
      </w:pPr>
      <w:r>
        <w:rPr>
          <w:sz w:val="24"/>
          <w:szCs w:val="24"/>
        </w:rPr>
        <w:t xml:space="preserve">На  основании  изложенного,  в  соответствии  с </w:t>
      </w:r>
      <w:hyperlink r:id="rId13">
        <w:r>
          <w:rPr>
            <w:rStyle w:val="-"/>
            <w:sz w:val="24"/>
            <w:szCs w:val="24"/>
          </w:rPr>
          <w:t>пунктом 1 части 2 статьи 90</w:t>
        </w:r>
      </w:hyperlink>
    </w:p>
    <w:p w:rsidR="00053BB4" w:rsidRDefault="00582553">
      <w:pPr>
        <w:pStyle w:val="ConsPlusNormal"/>
        <w:ind w:firstLine="0"/>
        <w:jc w:val="both"/>
        <w:rPr>
          <w:sz w:val="24"/>
          <w:szCs w:val="24"/>
        </w:rPr>
      </w:pPr>
      <w:r>
        <w:rPr>
          <w:sz w:val="24"/>
          <w:szCs w:val="24"/>
        </w:rPr>
        <w:t>Федерального  закона  от  31.07.2020  N  248-ФЗ "О государственном контроле</w:t>
      </w:r>
    </w:p>
    <w:p w:rsidR="00053BB4" w:rsidRDefault="00582553">
      <w:pPr>
        <w:pStyle w:val="ConsPlusNormal"/>
        <w:ind w:firstLine="0"/>
        <w:jc w:val="both"/>
        <w:rPr>
          <w:sz w:val="24"/>
          <w:szCs w:val="24"/>
        </w:rPr>
      </w:pPr>
      <w:r>
        <w:rPr>
          <w:sz w:val="24"/>
          <w:szCs w:val="24"/>
        </w:rPr>
        <w:t>(надзоре)    и    муниципальном    контроле    в    Российской   Федерации"</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582553">
      <w:pPr>
        <w:pStyle w:val="ConsPlusNormal"/>
        <w:ind w:firstLine="0"/>
        <w:jc w:val="both"/>
      </w:pPr>
      <w:r>
        <w:rPr>
          <w:sz w:val="24"/>
          <w:szCs w:val="24"/>
        </w:rPr>
        <w:t>(указывается полное наименование контрольного органа)</w:t>
      </w:r>
    </w:p>
    <w:p w:rsidR="00053BB4" w:rsidRDefault="00053BB4">
      <w:pPr>
        <w:pStyle w:val="ConsPlusNormal"/>
        <w:ind w:firstLine="0"/>
        <w:jc w:val="both"/>
        <w:rPr>
          <w:sz w:val="24"/>
          <w:szCs w:val="24"/>
        </w:rPr>
      </w:pPr>
    </w:p>
    <w:p w:rsidR="00053BB4" w:rsidRDefault="00582553">
      <w:pPr>
        <w:pStyle w:val="ConsPlusNormal"/>
        <w:ind w:firstLine="0"/>
        <w:jc w:val="both"/>
        <w:rPr>
          <w:sz w:val="24"/>
          <w:szCs w:val="24"/>
        </w:rPr>
      </w:pPr>
      <w:r>
        <w:rPr>
          <w:sz w:val="24"/>
          <w:szCs w:val="24"/>
        </w:rPr>
        <w:t>предписывает:</w:t>
      </w:r>
    </w:p>
    <w:p w:rsidR="00053BB4" w:rsidRDefault="00582553">
      <w:pPr>
        <w:pStyle w:val="ConsPlusNormal"/>
        <w:ind w:firstLine="0"/>
        <w:jc w:val="both"/>
        <w:rPr>
          <w:sz w:val="24"/>
          <w:szCs w:val="24"/>
        </w:rPr>
      </w:pPr>
      <w:r>
        <w:rPr>
          <w:sz w:val="24"/>
          <w:szCs w:val="24"/>
        </w:rPr>
        <w:lastRenderedPageBreak/>
        <w:t>1. Устранить   выявленные   нарушения   обязательных   требований в срок до</w:t>
      </w:r>
    </w:p>
    <w:p w:rsidR="00053BB4" w:rsidRDefault="00582553">
      <w:pPr>
        <w:pStyle w:val="ConsPlusNormal"/>
        <w:ind w:firstLine="0"/>
        <w:jc w:val="both"/>
        <w:rPr>
          <w:sz w:val="24"/>
          <w:szCs w:val="24"/>
        </w:rPr>
      </w:pPr>
      <w:r>
        <w:rPr>
          <w:sz w:val="24"/>
          <w:szCs w:val="24"/>
        </w:rPr>
        <w:t>"______" ______________ 20_____ г. включительно.</w:t>
      </w:r>
    </w:p>
    <w:p w:rsidR="00053BB4" w:rsidRDefault="00053BB4">
      <w:pPr>
        <w:pStyle w:val="ConsPlusNormal"/>
        <w:ind w:firstLine="0"/>
        <w:jc w:val="both"/>
        <w:rPr>
          <w:sz w:val="24"/>
          <w:szCs w:val="24"/>
        </w:rPr>
      </w:pPr>
    </w:p>
    <w:p w:rsidR="00053BB4" w:rsidRDefault="00582553">
      <w:pPr>
        <w:pStyle w:val="ConsPlusNormal"/>
        <w:ind w:firstLine="0"/>
        <w:rPr>
          <w:sz w:val="24"/>
          <w:szCs w:val="24"/>
        </w:rPr>
      </w:pPr>
      <w:r>
        <w:rPr>
          <w:sz w:val="24"/>
          <w:szCs w:val="24"/>
        </w:rPr>
        <w:t>2.Уведомить_________________________________________________________</w:t>
      </w:r>
    </w:p>
    <w:p w:rsidR="00053BB4" w:rsidRDefault="00582553">
      <w:pPr>
        <w:pStyle w:val="ConsPlusNormal"/>
        <w:ind w:firstLine="0"/>
        <w:jc w:val="both"/>
      </w:pPr>
      <w:r>
        <w:rPr>
          <w:sz w:val="24"/>
          <w:szCs w:val="24"/>
        </w:rPr>
        <w:t>(указывается полное наименование контрольного органа)</w:t>
      </w:r>
    </w:p>
    <w:p w:rsidR="00053BB4" w:rsidRDefault="00582553">
      <w:pPr>
        <w:pStyle w:val="ConsPlusNormal"/>
        <w:ind w:firstLine="0"/>
        <w:jc w:val="both"/>
        <w:rPr>
          <w:sz w:val="24"/>
          <w:szCs w:val="24"/>
        </w:rPr>
      </w:pPr>
      <w:r>
        <w:rPr>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"______" ______________ 20_____ г. включительно.</w:t>
      </w:r>
    </w:p>
    <w:p w:rsidR="00053BB4" w:rsidRDefault="00053BB4">
      <w:pPr>
        <w:pStyle w:val="ConsPlusNormal"/>
        <w:ind w:firstLine="0"/>
        <w:jc w:val="both"/>
        <w:rPr>
          <w:sz w:val="24"/>
          <w:szCs w:val="24"/>
        </w:rPr>
      </w:pPr>
    </w:p>
    <w:p w:rsidR="00053BB4" w:rsidRDefault="00582553">
      <w:pPr>
        <w:pStyle w:val="ConsPlusNormal"/>
        <w:ind w:firstLine="0"/>
        <w:jc w:val="both"/>
        <w:rPr>
          <w:sz w:val="24"/>
          <w:szCs w:val="24"/>
        </w:rPr>
      </w:pPr>
      <w:r>
        <w:rPr>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053BB4" w:rsidRDefault="00582553">
      <w:pPr>
        <w:pStyle w:val="ConsPlusNormal"/>
        <w:ind w:firstLine="0"/>
        <w:jc w:val="both"/>
        <w:rPr>
          <w:sz w:val="24"/>
          <w:szCs w:val="24"/>
        </w:rPr>
      </w:pPr>
      <w:r>
        <w:rPr>
          <w:sz w:val="24"/>
          <w:szCs w:val="24"/>
        </w:rPr>
        <w:t>__________________ ________________________ _________________________</w:t>
      </w:r>
    </w:p>
    <w:p w:rsidR="00053BB4" w:rsidRDefault="00582553">
      <w:pPr>
        <w:pStyle w:val="ConsPlusNormal"/>
        <w:ind w:firstLine="0"/>
        <w:jc w:val="both"/>
      </w:pPr>
      <w:r>
        <w:rPr>
          <w:sz w:val="24"/>
          <w:szCs w:val="24"/>
        </w:rPr>
        <w:t>(должность лица,        (подпись должностного   (фамилия, имя, отчество</w:t>
      </w:r>
    </w:p>
    <w:p w:rsidR="00053BB4" w:rsidRDefault="00582553">
      <w:pPr>
        <w:pStyle w:val="ConsPlusNormal"/>
        <w:ind w:firstLine="0"/>
        <w:jc w:val="both"/>
      </w:pPr>
      <w:r>
        <w:rPr>
          <w:sz w:val="24"/>
          <w:szCs w:val="24"/>
        </w:rPr>
        <w:t>уполномоченного         лица, уполномоченного         (при наличии)</w:t>
      </w:r>
    </w:p>
    <w:p w:rsidR="00053BB4" w:rsidRDefault="00582553">
      <w:pPr>
        <w:pStyle w:val="ConsPlusNormal"/>
        <w:ind w:firstLine="0"/>
        <w:jc w:val="both"/>
      </w:pPr>
      <w:r>
        <w:rPr>
          <w:sz w:val="24"/>
          <w:szCs w:val="24"/>
        </w:rPr>
        <w:t>на проведение             на проведение           должностного лица,</w:t>
      </w:r>
    </w:p>
    <w:p w:rsidR="00053BB4" w:rsidRDefault="00582553">
      <w:pPr>
        <w:pStyle w:val="ConsPlusNormal"/>
        <w:ind w:firstLine="0"/>
        <w:jc w:val="both"/>
        <w:rPr>
          <w:sz w:val="24"/>
          <w:szCs w:val="24"/>
        </w:rPr>
      </w:pPr>
      <w:r>
        <w:rPr>
          <w:sz w:val="24"/>
          <w:szCs w:val="24"/>
        </w:rPr>
        <w:t>контрольных мероприятий) контрольных мероприятий)     уполномоченного на</w:t>
      </w:r>
    </w:p>
    <w:p w:rsidR="00053BB4" w:rsidRDefault="00582553">
      <w:pPr>
        <w:pStyle w:val="ConsPlusNormal"/>
        <w:ind w:firstLine="0"/>
        <w:jc w:val="both"/>
      </w:pPr>
      <w:r>
        <w:rPr>
          <w:sz w:val="24"/>
          <w:szCs w:val="24"/>
        </w:rPr>
        <w:t>проведение контрольных</w:t>
      </w:r>
    </w:p>
    <w:p w:rsidR="00053BB4" w:rsidRDefault="00582553">
      <w:pPr>
        <w:pStyle w:val="ConsPlusNormal"/>
        <w:ind w:firstLine="0"/>
        <w:jc w:val="both"/>
      </w:pPr>
      <w:r>
        <w:rPr>
          <w:sz w:val="24"/>
          <w:szCs w:val="24"/>
        </w:rPr>
        <w:t>мероприятий)</w:t>
      </w:r>
    </w:p>
    <w:p w:rsidR="00053BB4" w:rsidRDefault="00053BB4">
      <w:pPr>
        <w:pStyle w:val="ConsPlusNormal"/>
        <w:ind w:firstLine="0"/>
        <w:jc w:val="both"/>
        <w:rPr>
          <w:sz w:val="24"/>
          <w:szCs w:val="24"/>
        </w:rPr>
      </w:pPr>
    </w:p>
    <w:p w:rsidR="00053BB4" w:rsidRDefault="00053BB4">
      <w:pPr>
        <w:pStyle w:val="ConsPlusNormal"/>
        <w:ind w:firstLine="0"/>
        <w:jc w:val="both"/>
        <w:rPr>
          <w:sz w:val="24"/>
          <w:szCs w:val="24"/>
        </w:rPr>
      </w:pPr>
    </w:p>
    <w:p w:rsidR="00053BB4" w:rsidRDefault="00582553">
      <w:pPr>
        <w:pStyle w:val="ConsPlusNormal"/>
        <w:ind w:firstLine="0"/>
        <w:jc w:val="both"/>
        <w:rPr>
          <w:sz w:val="24"/>
          <w:szCs w:val="24"/>
        </w:rPr>
      </w:pPr>
      <w:r>
        <w:rPr>
          <w:sz w:val="24"/>
          <w:szCs w:val="24"/>
        </w:rPr>
        <w:t>Отметка  о  направлении (вручении) настоящего предписания лицу, в отношении которого оно выдано:</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582553">
      <w:pPr>
        <w:pStyle w:val="ConsPlusNormal"/>
        <w:ind w:firstLine="0"/>
        <w:jc w:val="both"/>
        <w:rPr>
          <w:sz w:val="24"/>
          <w:szCs w:val="24"/>
        </w:rPr>
      </w:pPr>
      <w:r>
        <w:rPr>
          <w:sz w:val="24"/>
          <w:szCs w:val="24"/>
        </w:rPr>
        <w:t>(направлено заказным письмом с уведомлением о вручении/ вручено лично лицу           (его уполномоченному представителю либо указать иное)</w:t>
      </w:r>
    </w:p>
    <w:p w:rsidR="00053BB4" w:rsidRDefault="00053BB4">
      <w:pPr>
        <w:pStyle w:val="ConsPlusNormal"/>
        <w:ind w:firstLine="0"/>
        <w:jc w:val="both"/>
        <w:rPr>
          <w:sz w:val="24"/>
          <w:szCs w:val="24"/>
        </w:rPr>
      </w:pPr>
    </w:p>
    <w:p w:rsidR="00053BB4" w:rsidRDefault="00582553">
      <w:pPr>
        <w:pStyle w:val="ConsPlusNormal"/>
        <w:ind w:firstLine="0"/>
        <w:rPr>
          <w:sz w:val="24"/>
          <w:szCs w:val="24"/>
        </w:rPr>
      </w:pPr>
      <w:r>
        <w:rPr>
          <w:sz w:val="24"/>
          <w:szCs w:val="24"/>
        </w:rPr>
        <w:t>"______" ____________ 20_____ г.           _________________________</w:t>
      </w:r>
    </w:p>
    <w:p w:rsidR="00053BB4" w:rsidRDefault="00582553">
      <w:pPr>
        <w:pStyle w:val="ConsPlusNormal"/>
        <w:ind w:left="4320" w:hanging="4320"/>
        <w:jc w:val="both"/>
      </w:pPr>
      <w:r>
        <w:rPr>
          <w:sz w:val="24"/>
          <w:szCs w:val="24"/>
        </w:rPr>
        <w:t>(дата вручения)                                (подпись лица, получившего предписание,  и ее расшифровка)</w:t>
      </w:r>
    </w:p>
    <w:p w:rsidR="00053BB4" w:rsidRDefault="00053BB4">
      <w:pPr>
        <w:pStyle w:val="ConsPlusNormal"/>
        <w:ind w:firstLine="0"/>
        <w:jc w:val="both"/>
        <w:rPr>
          <w:sz w:val="24"/>
          <w:szCs w:val="24"/>
        </w:rPr>
      </w:pPr>
    </w:p>
    <w:p w:rsidR="00053BB4" w:rsidRDefault="00582553">
      <w:pPr>
        <w:pStyle w:val="ConsPlusNormal"/>
        <w:ind w:firstLine="0"/>
        <w:jc w:val="both"/>
        <w:rPr>
          <w:sz w:val="24"/>
          <w:szCs w:val="24"/>
        </w:rPr>
      </w:pPr>
      <w:r>
        <w:rPr>
          <w:sz w:val="24"/>
          <w:szCs w:val="24"/>
        </w:rPr>
        <w:t>Замечания по предписанию: ___________________________________________</w:t>
      </w:r>
    </w:p>
    <w:p w:rsidR="00053BB4" w:rsidRDefault="00582553">
      <w:pPr>
        <w:pStyle w:val="ConsPlusNormal"/>
        <w:ind w:firstLine="709"/>
        <w:jc w:val="right"/>
      </w:pPr>
      <w:r>
        <w:rPr>
          <w:color w:val="000000"/>
          <w:sz w:val="24"/>
          <w:szCs w:val="24"/>
        </w:rPr>
        <w:t>_______________________________________________________________</w:t>
      </w:r>
    </w:p>
    <w:p w:rsidR="00053BB4" w:rsidRDefault="00053BB4">
      <w:pPr>
        <w:pStyle w:val="ConsPlusNonformat"/>
        <w:jc w:val="both"/>
        <w:rPr>
          <w:rFonts w:ascii="Arial" w:hAnsi="Arial" w:cs="Times New Roman"/>
          <w:color w:val="00000A"/>
          <w:szCs w:val="24"/>
          <w:lang w:val="ru-RU"/>
        </w:rPr>
      </w:pPr>
    </w:p>
    <w:p w:rsidR="00053BB4" w:rsidRDefault="00053BB4">
      <w:pPr>
        <w:pStyle w:val="ConsPlusNormal"/>
        <w:spacing w:line="192" w:lineRule="auto"/>
        <w:ind w:left="4535" w:firstLine="0"/>
        <w:outlineLvl w:val="1"/>
        <w:rPr>
          <w:szCs w:val="24"/>
        </w:rPr>
      </w:pPr>
    </w:p>
    <w:p w:rsidR="00053BB4" w:rsidRDefault="00053BB4">
      <w:pPr>
        <w:pStyle w:val="ConsPlusNormal"/>
        <w:spacing w:line="192" w:lineRule="auto"/>
        <w:ind w:left="4535" w:firstLine="0"/>
        <w:outlineLvl w:val="1"/>
        <w:rPr>
          <w:szCs w:val="24"/>
        </w:rPr>
      </w:pPr>
    </w:p>
    <w:p w:rsidR="00053BB4" w:rsidRDefault="00053BB4">
      <w:pPr>
        <w:pStyle w:val="ConsPlusNormal"/>
        <w:spacing w:line="192" w:lineRule="auto"/>
        <w:ind w:left="4535" w:firstLine="0"/>
        <w:outlineLvl w:val="1"/>
        <w:rPr>
          <w:szCs w:val="24"/>
        </w:rPr>
      </w:pPr>
    </w:p>
    <w:p w:rsidR="00053BB4" w:rsidRDefault="00053BB4">
      <w:pPr>
        <w:pStyle w:val="ConsPlusNormal"/>
        <w:spacing w:line="192" w:lineRule="auto"/>
        <w:ind w:left="4535" w:firstLine="0"/>
        <w:outlineLvl w:val="1"/>
        <w:rPr>
          <w:szCs w:val="24"/>
        </w:rPr>
      </w:pPr>
    </w:p>
    <w:p w:rsidR="00053BB4" w:rsidRDefault="00053BB4">
      <w:pPr>
        <w:pStyle w:val="ConsPlusNormal"/>
        <w:spacing w:line="192" w:lineRule="auto"/>
        <w:ind w:left="4535" w:firstLine="0"/>
        <w:outlineLvl w:val="1"/>
        <w:rPr>
          <w:szCs w:val="24"/>
        </w:rPr>
      </w:pPr>
    </w:p>
    <w:p w:rsidR="00053BB4" w:rsidRDefault="00053BB4">
      <w:pPr>
        <w:pStyle w:val="ConsPlusNormal"/>
        <w:spacing w:line="192" w:lineRule="auto"/>
        <w:ind w:left="4535" w:firstLine="0"/>
        <w:outlineLvl w:val="1"/>
        <w:rPr>
          <w:szCs w:val="24"/>
        </w:rPr>
      </w:pPr>
    </w:p>
    <w:p w:rsidR="00053BB4" w:rsidRDefault="00053BB4">
      <w:pPr>
        <w:pStyle w:val="ConsPlusNormal"/>
        <w:spacing w:line="192" w:lineRule="auto"/>
        <w:ind w:left="4535" w:firstLine="0"/>
        <w:outlineLvl w:val="1"/>
        <w:rPr>
          <w:szCs w:val="24"/>
        </w:rPr>
      </w:pPr>
    </w:p>
    <w:p w:rsidR="00053BB4" w:rsidRDefault="00053BB4">
      <w:pPr>
        <w:pStyle w:val="ConsPlusNormal"/>
        <w:spacing w:line="192" w:lineRule="auto"/>
        <w:ind w:left="4535" w:firstLine="0"/>
        <w:outlineLvl w:val="1"/>
        <w:rPr>
          <w:szCs w:val="24"/>
        </w:rPr>
      </w:pPr>
    </w:p>
    <w:p w:rsidR="00053BB4" w:rsidRDefault="00053BB4">
      <w:pPr>
        <w:pStyle w:val="ConsPlusNormal"/>
        <w:spacing w:line="192" w:lineRule="auto"/>
        <w:ind w:left="4535" w:firstLine="0"/>
        <w:outlineLvl w:val="1"/>
        <w:rPr>
          <w:szCs w:val="24"/>
        </w:rPr>
      </w:pPr>
    </w:p>
    <w:p w:rsidR="00053BB4" w:rsidRDefault="00053BB4">
      <w:pPr>
        <w:pStyle w:val="ConsPlusNormal"/>
        <w:spacing w:line="192" w:lineRule="auto"/>
        <w:ind w:left="4535" w:firstLine="0"/>
        <w:outlineLvl w:val="1"/>
        <w:rPr>
          <w:szCs w:val="24"/>
        </w:rPr>
      </w:pPr>
    </w:p>
    <w:p w:rsidR="00053BB4" w:rsidRDefault="00053BB4">
      <w:pPr>
        <w:pStyle w:val="ConsPlusNormal"/>
        <w:spacing w:line="192" w:lineRule="auto"/>
        <w:ind w:left="4535" w:firstLine="0"/>
        <w:outlineLvl w:val="1"/>
        <w:rPr>
          <w:szCs w:val="24"/>
        </w:rPr>
      </w:pPr>
    </w:p>
    <w:p w:rsidR="00053BB4" w:rsidRDefault="00053BB4">
      <w:pPr>
        <w:pStyle w:val="ConsPlusNormal"/>
        <w:spacing w:line="192" w:lineRule="auto"/>
        <w:ind w:left="4535" w:firstLine="0"/>
        <w:outlineLvl w:val="1"/>
        <w:rPr>
          <w:szCs w:val="24"/>
        </w:rPr>
      </w:pPr>
    </w:p>
    <w:p w:rsidR="00053BB4" w:rsidRDefault="00053BB4">
      <w:pPr>
        <w:pStyle w:val="ConsPlusNormal"/>
        <w:spacing w:line="192" w:lineRule="auto"/>
        <w:ind w:left="4535" w:firstLine="0"/>
        <w:outlineLvl w:val="1"/>
        <w:rPr>
          <w:szCs w:val="24"/>
        </w:rPr>
      </w:pPr>
    </w:p>
    <w:p w:rsidR="00053BB4" w:rsidRDefault="00053BB4">
      <w:pPr>
        <w:pStyle w:val="ConsPlusNormal"/>
        <w:spacing w:line="192" w:lineRule="auto"/>
        <w:ind w:left="4535" w:firstLine="0"/>
        <w:outlineLvl w:val="1"/>
        <w:rPr>
          <w:szCs w:val="24"/>
        </w:rPr>
      </w:pPr>
    </w:p>
    <w:p w:rsidR="00053BB4" w:rsidRDefault="00053BB4">
      <w:pPr>
        <w:pStyle w:val="ConsPlusNormal"/>
        <w:spacing w:line="192" w:lineRule="auto"/>
        <w:ind w:left="4535" w:firstLine="0"/>
        <w:outlineLvl w:val="1"/>
        <w:rPr>
          <w:szCs w:val="24"/>
        </w:rPr>
      </w:pPr>
    </w:p>
    <w:p w:rsidR="00053BB4" w:rsidRDefault="00053BB4">
      <w:pPr>
        <w:pStyle w:val="ConsPlusNormal"/>
        <w:spacing w:line="192" w:lineRule="auto"/>
        <w:ind w:left="4535" w:firstLine="0"/>
        <w:outlineLvl w:val="1"/>
        <w:rPr>
          <w:szCs w:val="24"/>
        </w:rPr>
      </w:pPr>
    </w:p>
    <w:p w:rsidR="00053BB4" w:rsidRDefault="00053BB4">
      <w:pPr>
        <w:pStyle w:val="ConsPlusNormal"/>
        <w:spacing w:line="192" w:lineRule="auto"/>
        <w:ind w:left="4535" w:firstLine="0"/>
        <w:outlineLvl w:val="1"/>
        <w:rPr>
          <w:szCs w:val="24"/>
        </w:rPr>
      </w:pPr>
    </w:p>
    <w:p w:rsidR="00053BB4" w:rsidRDefault="00053BB4">
      <w:pPr>
        <w:pStyle w:val="ConsPlusNormal"/>
        <w:spacing w:line="192" w:lineRule="auto"/>
        <w:ind w:left="4535" w:firstLine="0"/>
        <w:outlineLvl w:val="1"/>
        <w:rPr>
          <w:szCs w:val="24"/>
        </w:rPr>
      </w:pPr>
    </w:p>
    <w:p w:rsidR="00053BB4" w:rsidRDefault="00053BB4">
      <w:pPr>
        <w:pStyle w:val="ConsPlusNormal"/>
        <w:spacing w:line="192" w:lineRule="auto"/>
        <w:ind w:left="4535" w:firstLine="0"/>
        <w:outlineLvl w:val="1"/>
        <w:rPr>
          <w:szCs w:val="24"/>
        </w:rPr>
      </w:pPr>
    </w:p>
    <w:p w:rsidR="00053BB4" w:rsidRDefault="00053BB4">
      <w:pPr>
        <w:pStyle w:val="ConsPlusNormal"/>
        <w:spacing w:line="192" w:lineRule="auto"/>
        <w:ind w:left="4535" w:firstLine="0"/>
        <w:outlineLvl w:val="1"/>
        <w:rPr>
          <w:szCs w:val="24"/>
        </w:rPr>
      </w:pPr>
    </w:p>
    <w:p w:rsidR="00053BB4" w:rsidRDefault="00053BB4">
      <w:pPr>
        <w:pStyle w:val="ConsPlusNormal"/>
        <w:spacing w:line="192" w:lineRule="auto"/>
        <w:ind w:left="4535" w:firstLine="0"/>
        <w:outlineLvl w:val="1"/>
        <w:rPr>
          <w:szCs w:val="24"/>
        </w:rPr>
      </w:pPr>
    </w:p>
    <w:p w:rsidR="00053BB4" w:rsidRDefault="00053BB4">
      <w:pPr>
        <w:pStyle w:val="ConsPlusNormal"/>
        <w:spacing w:line="192" w:lineRule="auto"/>
        <w:ind w:left="4535" w:firstLine="0"/>
        <w:outlineLvl w:val="1"/>
        <w:rPr>
          <w:szCs w:val="24"/>
        </w:rPr>
      </w:pPr>
    </w:p>
    <w:p w:rsidR="00582553" w:rsidRDefault="00582553">
      <w:pPr>
        <w:rPr>
          <w:rFonts w:ascii="Arial" w:hAnsi="Arial" w:cs="Arial"/>
          <w:color w:val="000000"/>
          <w:lang w:eastAsia="zh-CN"/>
        </w:rPr>
      </w:pPr>
      <w:r>
        <w:rPr>
          <w:color w:val="000000"/>
        </w:rPr>
        <w:br w:type="page"/>
      </w:r>
    </w:p>
    <w:p w:rsidR="00053BB4" w:rsidRDefault="00582553">
      <w:pPr>
        <w:pStyle w:val="ConsPlusNormal"/>
        <w:ind w:firstLine="709"/>
        <w:jc w:val="right"/>
      </w:pPr>
      <w:r>
        <w:rPr>
          <w:color w:val="000000"/>
          <w:sz w:val="24"/>
          <w:szCs w:val="24"/>
        </w:rPr>
        <w:lastRenderedPageBreak/>
        <w:t>Приложение № 5</w:t>
      </w:r>
    </w:p>
    <w:p w:rsidR="00053BB4" w:rsidRDefault="00582553">
      <w:pPr>
        <w:pStyle w:val="ConsPlusNormal"/>
        <w:ind w:firstLine="709"/>
        <w:jc w:val="right"/>
        <w:rPr>
          <w:color w:val="000000"/>
          <w:sz w:val="24"/>
          <w:szCs w:val="24"/>
        </w:rPr>
      </w:pPr>
      <w:r>
        <w:rPr>
          <w:color w:val="000000"/>
          <w:sz w:val="24"/>
          <w:szCs w:val="24"/>
        </w:rPr>
        <w:t>к Положению о муниципальном жилищном контроле</w:t>
      </w:r>
    </w:p>
    <w:p w:rsidR="00053BB4" w:rsidRDefault="00582553">
      <w:pPr>
        <w:pStyle w:val="ConsPlusNormal"/>
        <w:ind w:firstLine="709"/>
        <w:jc w:val="right"/>
        <w:rPr>
          <w:sz w:val="24"/>
          <w:szCs w:val="24"/>
        </w:rPr>
      </w:pPr>
      <w:r>
        <w:rPr>
          <w:sz w:val="24"/>
          <w:szCs w:val="24"/>
        </w:rPr>
        <w:t>на территории муниципального образования «город Фатеж»</w:t>
      </w:r>
    </w:p>
    <w:p w:rsidR="00053BB4" w:rsidRDefault="00053BB4">
      <w:pPr>
        <w:pStyle w:val="ConsPlusNormal"/>
        <w:spacing w:line="240" w:lineRule="exact"/>
        <w:jc w:val="center"/>
        <w:rPr>
          <w:szCs w:val="24"/>
          <w:shd w:val="clear" w:color="auto" w:fill="F1C100"/>
        </w:rPr>
      </w:pPr>
    </w:p>
    <w:p w:rsidR="00053BB4" w:rsidRDefault="00053BB4">
      <w:pPr>
        <w:pStyle w:val="Standard"/>
        <w:ind w:firstLine="648"/>
        <w:jc w:val="center"/>
        <w:rPr>
          <w:rFonts w:ascii="Arial" w:hAnsi="Arial"/>
          <w:b/>
          <w:bCs/>
          <w:sz w:val="28"/>
          <w:szCs w:val="28"/>
          <w:lang w:val="ru-RU"/>
        </w:rPr>
      </w:pPr>
    </w:p>
    <w:p w:rsidR="00053BB4" w:rsidRDefault="00053BB4">
      <w:pPr>
        <w:ind w:firstLine="709"/>
        <w:jc w:val="right"/>
        <w:rPr>
          <w:rFonts w:ascii="Arial" w:hAnsi="Arial" w:cs="Arial"/>
        </w:rPr>
      </w:pPr>
    </w:p>
    <w:p w:rsidR="00053BB4" w:rsidRDefault="00582553">
      <w:pPr>
        <w:pStyle w:val="ConsPlusTitle"/>
        <w:jc w:val="center"/>
        <w:rPr>
          <w:rFonts w:ascii="Arial" w:hAnsi="Arial" w:cs="Arial"/>
          <w:sz w:val="28"/>
          <w:szCs w:val="28"/>
        </w:rPr>
      </w:pPr>
      <w:r>
        <w:rPr>
          <w:rFonts w:ascii="Arial" w:hAnsi="Arial" w:cs="Arial"/>
          <w:sz w:val="28"/>
          <w:szCs w:val="28"/>
        </w:rPr>
        <w:t>Ключевые показатели</w:t>
      </w:r>
    </w:p>
    <w:p w:rsidR="00053BB4" w:rsidRDefault="00582553">
      <w:pPr>
        <w:pStyle w:val="ConsPlusTitle"/>
        <w:jc w:val="center"/>
        <w:rPr>
          <w:rFonts w:ascii="Arial" w:hAnsi="Arial" w:cs="Arial"/>
          <w:sz w:val="28"/>
          <w:szCs w:val="28"/>
        </w:rPr>
      </w:pPr>
      <w:r>
        <w:rPr>
          <w:rFonts w:ascii="Arial" w:hAnsi="Arial" w:cs="Arial"/>
          <w:sz w:val="28"/>
          <w:szCs w:val="28"/>
        </w:rPr>
        <w:t>муниципального контроля и их целевые значения,</w:t>
      </w:r>
    </w:p>
    <w:p w:rsidR="00053BB4" w:rsidRDefault="00582553">
      <w:pPr>
        <w:pStyle w:val="ConsPlusTitle"/>
        <w:jc w:val="center"/>
        <w:rPr>
          <w:rFonts w:ascii="Arial" w:hAnsi="Arial" w:cs="Arial"/>
          <w:sz w:val="28"/>
          <w:szCs w:val="28"/>
        </w:rPr>
      </w:pPr>
      <w:r>
        <w:rPr>
          <w:rFonts w:ascii="Arial" w:hAnsi="Arial" w:cs="Arial"/>
          <w:sz w:val="28"/>
          <w:szCs w:val="28"/>
        </w:rPr>
        <w:t>индикативные показатели</w:t>
      </w:r>
    </w:p>
    <w:p w:rsidR="00053BB4" w:rsidRDefault="00053BB4">
      <w:pPr>
        <w:pStyle w:val="ConsPlusNormal"/>
      </w:pPr>
    </w:p>
    <w:tbl>
      <w:tblPr>
        <w:tblW w:w="8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tblPr>
      <w:tblGrid>
        <w:gridCol w:w="6120"/>
        <w:gridCol w:w="2834"/>
      </w:tblGrid>
      <w:tr w:rsidR="00053BB4">
        <w:tc>
          <w:tcPr>
            <w:tcW w:w="611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center"/>
            </w:pPr>
            <w:r>
              <w:t>Ключевые показатели</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center"/>
            </w:pPr>
            <w:r>
              <w:t>Целевые значения</w:t>
            </w:r>
          </w:p>
        </w:tc>
      </w:tr>
      <w:tr w:rsidR="00053BB4">
        <w:tc>
          <w:tcPr>
            <w:tcW w:w="611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both"/>
            </w:pPr>
            <w:r>
              <w:t>Процент устраненных нарушений из числа выявленных нарушений жилищного законодательства</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center"/>
            </w:pPr>
            <w:r>
              <w:t>70%</w:t>
            </w:r>
          </w:p>
        </w:tc>
      </w:tr>
      <w:tr w:rsidR="00053BB4">
        <w:tc>
          <w:tcPr>
            <w:tcW w:w="611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both"/>
            </w:pPr>
            <w:r>
              <w:t>Процент выполнения плана проведения плановых контрольных мероприятий на очередной календарный год</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center"/>
            </w:pPr>
            <w:r>
              <w:t>100%</w:t>
            </w:r>
          </w:p>
        </w:tc>
      </w:tr>
      <w:tr w:rsidR="00053BB4">
        <w:tc>
          <w:tcPr>
            <w:tcW w:w="611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both"/>
            </w:pPr>
            <w: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center"/>
            </w:pPr>
            <w:r>
              <w:t>1%</w:t>
            </w:r>
          </w:p>
        </w:tc>
      </w:tr>
      <w:tr w:rsidR="00053BB4">
        <w:tc>
          <w:tcPr>
            <w:tcW w:w="611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both"/>
            </w:pPr>
            <w:r>
              <w:t>Процент отмененных результатов контрольных (надзорных) мероприятий</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center"/>
            </w:pPr>
            <w:r>
              <w:t>1%</w:t>
            </w:r>
          </w:p>
        </w:tc>
      </w:tr>
      <w:tr w:rsidR="00053BB4">
        <w:tc>
          <w:tcPr>
            <w:tcW w:w="611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both"/>
            </w:pPr>
            <w:r>
              <w:t>Процент результативных контрольных мероприятий, по которым не были приняты соответствующие меры административного воздействия</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center"/>
            </w:pPr>
            <w:r>
              <w:t>5%</w:t>
            </w:r>
          </w:p>
        </w:tc>
      </w:tr>
      <w:tr w:rsidR="00053BB4">
        <w:tc>
          <w:tcPr>
            <w:tcW w:w="611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both"/>
            </w:pPr>
            <w:r>
              <w:t>Процент внесенных судебных решений о назначении административного наказания по материалам органа муниципального контроля</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center"/>
            </w:pPr>
            <w:r>
              <w:t>95%</w:t>
            </w:r>
          </w:p>
        </w:tc>
      </w:tr>
      <w:tr w:rsidR="00053BB4">
        <w:tc>
          <w:tcPr>
            <w:tcW w:w="611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both"/>
            </w:pPr>
            <w: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center"/>
            </w:pPr>
            <w:r>
              <w:t>0%</w:t>
            </w:r>
          </w:p>
        </w:tc>
      </w:tr>
    </w:tbl>
    <w:p w:rsidR="00053BB4" w:rsidRDefault="00053BB4">
      <w:pPr>
        <w:pStyle w:val="ConsPlusNormal"/>
      </w:pPr>
    </w:p>
    <w:p w:rsidR="00053BB4" w:rsidRDefault="00053BB4">
      <w:pPr>
        <w:pStyle w:val="ConsPlusNormal"/>
        <w:jc w:val="center"/>
        <w:outlineLvl w:val="2"/>
      </w:pPr>
    </w:p>
    <w:p w:rsidR="00053BB4" w:rsidRDefault="00053BB4">
      <w:pPr>
        <w:pStyle w:val="ConsPlusNormal"/>
        <w:jc w:val="center"/>
        <w:outlineLvl w:val="2"/>
      </w:pPr>
    </w:p>
    <w:p w:rsidR="00053BB4" w:rsidRDefault="00053BB4">
      <w:pPr>
        <w:pStyle w:val="ConsPlusNormal"/>
        <w:jc w:val="center"/>
        <w:outlineLvl w:val="2"/>
      </w:pPr>
    </w:p>
    <w:p w:rsidR="00053BB4" w:rsidRDefault="00053BB4">
      <w:pPr>
        <w:pStyle w:val="ConsPlusNormal"/>
        <w:jc w:val="center"/>
        <w:outlineLvl w:val="2"/>
      </w:pPr>
    </w:p>
    <w:p w:rsidR="00053BB4" w:rsidRDefault="00053BB4">
      <w:pPr>
        <w:pStyle w:val="ConsPlusNormal"/>
        <w:jc w:val="center"/>
        <w:outlineLvl w:val="2"/>
      </w:pPr>
    </w:p>
    <w:p w:rsidR="00053BB4" w:rsidRDefault="00053BB4">
      <w:pPr>
        <w:pStyle w:val="ConsPlusNormal"/>
        <w:jc w:val="center"/>
        <w:outlineLvl w:val="2"/>
      </w:pPr>
    </w:p>
    <w:p w:rsidR="00053BB4" w:rsidRDefault="00053BB4">
      <w:pPr>
        <w:pStyle w:val="ConsPlusNormal"/>
        <w:jc w:val="center"/>
        <w:outlineLvl w:val="2"/>
      </w:pPr>
    </w:p>
    <w:p w:rsidR="00053BB4" w:rsidRDefault="00053BB4">
      <w:pPr>
        <w:pStyle w:val="ConsPlusNormal"/>
        <w:jc w:val="center"/>
        <w:outlineLvl w:val="2"/>
      </w:pPr>
    </w:p>
    <w:p w:rsidR="00053BB4" w:rsidRDefault="00053BB4">
      <w:pPr>
        <w:pStyle w:val="ConsPlusNormal"/>
        <w:jc w:val="center"/>
        <w:outlineLvl w:val="2"/>
      </w:pPr>
    </w:p>
    <w:p w:rsidR="00053BB4" w:rsidRDefault="00053BB4">
      <w:pPr>
        <w:pStyle w:val="ConsPlusNormal"/>
        <w:jc w:val="center"/>
        <w:outlineLvl w:val="2"/>
      </w:pPr>
    </w:p>
    <w:p w:rsidR="00053BB4" w:rsidRDefault="00053BB4">
      <w:pPr>
        <w:pStyle w:val="ConsPlusNormal"/>
        <w:jc w:val="center"/>
        <w:outlineLvl w:val="2"/>
      </w:pPr>
    </w:p>
    <w:p w:rsidR="00053BB4" w:rsidRDefault="00053BB4">
      <w:pPr>
        <w:pStyle w:val="ConsPlusNormal"/>
        <w:jc w:val="center"/>
        <w:outlineLvl w:val="2"/>
      </w:pPr>
    </w:p>
    <w:p w:rsidR="00053BB4" w:rsidRDefault="00053BB4">
      <w:pPr>
        <w:pStyle w:val="ConsPlusNormal"/>
        <w:jc w:val="center"/>
        <w:outlineLvl w:val="2"/>
      </w:pPr>
    </w:p>
    <w:p w:rsidR="00053BB4" w:rsidRDefault="00053BB4">
      <w:pPr>
        <w:pStyle w:val="ConsPlusNormal"/>
        <w:jc w:val="center"/>
        <w:outlineLvl w:val="2"/>
      </w:pPr>
    </w:p>
    <w:p w:rsidR="00053BB4" w:rsidRDefault="00053BB4">
      <w:pPr>
        <w:pStyle w:val="ConsPlusNormal"/>
        <w:jc w:val="center"/>
        <w:outlineLvl w:val="2"/>
      </w:pPr>
    </w:p>
    <w:p w:rsidR="00053BB4" w:rsidRDefault="00053BB4">
      <w:pPr>
        <w:pStyle w:val="ConsPlusNormal"/>
        <w:jc w:val="center"/>
        <w:outlineLvl w:val="2"/>
      </w:pPr>
    </w:p>
    <w:p w:rsidR="00053BB4" w:rsidRDefault="00053BB4">
      <w:pPr>
        <w:pStyle w:val="ConsPlusNormal"/>
        <w:jc w:val="center"/>
        <w:outlineLvl w:val="2"/>
      </w:pPr>
    </w:p>
    <w:p w:rsidR="00053BB4" w:rsidRDefault="00053BB4">
      <w:pPr>
        <w:pStyle w:val="ConsPlusNormal"/>
        <w:jc w:val="center"/>
        <w:outlineLvl w:val="2"/>
      </w:pPr>
    </w:p>
    <w:p w:rsidR="00053BB4" w:rsidRDefault="00582553">
      <w:pPr>
        <w:pStyle w:val="ConsPlusNormal"/>
        <w:jc w:val="center"/>
        <w:outlineLvl w:val="2"/>
      </w:pPr>
      <w:r>
        <w:br w:type="page"/>
      </w:r>
    </w:p>
    <w:p w:rsidR="00053BB4" w:rsidRDefault="00582553">
      <w:pPr>
        <w:pStyle w:val="ConsPlusNormal"/>
        <w:ind w:firstLine="709"/>
        <w:jc w:val="right"/>
      </w:pPr>
      <w:r>
        <w:rPr>
          <w:color w:val="000000"/>
          <w:sz w:val="24"/>
          <w:szCs w:val="24"/>
        </w:rPr>
        <w:lastRenderedPageBreak/>
        <w:t>Приложение № 6</w:t>
      </w:r>
    </w:p>
    <w:p w:rsidR="00053BB4" w:rsidRDefault="00582553">
      <w:pPr>
        <w:pStyle w:val="ConsPlusNormal"/>
        <w:ind w:firstLine="709"/>
        <w:jc w:val="right"/>
        <w:rPr>
          <w:color w:val="000000"/>
          <w:sz w:val="24"/>
          <w:szCs w:val="24"/>
        </w:rPr>
      </w:pPr>
      <w:r>
        <w:rPr>
          <w:color w:val="000000"/>
          <w:sz w:val="24"/>
          <w:szCs w:val="24"/>
        </w:rPr>
        <w:t>к Положению о муниципальном жилищном контроле</w:t>
      </w:r>
    </w:p>
    <w:p w:rsidR="00053BB4" w:rsidRDefault="00582553">
      <w:pPr>
        <w:pStyle w:val="ConsPlusNormal"/>
        <w:ind w:firstLine="709"/>
        <w:jc w:val="right"/>
        <w:rPr>
          <w:sz w:val="24"/>
          <w:szCs w:val="24"/>
        </w:rPr>
      </w:pPr>
      <w:r>
        <w:rPr>
          <w:sz w:val="24"/>
          <w:szCs w:val="24"/>
        </w:rPr>
        <w:t>на территории муниципального образования «город Фатеж»</w:t>
      </w:r>
    </w:p>
    <w:p w:rsidR="00053BB4" w:rsidRDefault="00053BB4">
      <w:pPr>
        <w:pStyle w:val="ConsPlusNormal"/>
        <w:ind w:firstLine="709"/>
        <w:jc w:val="right"/>
        <w:rPr>
          <w:sz w:val="24"/>
          <w:szCs w:val="24"/>
        </w:rPr>
      </w:pPr>
    </w:p>
    <w:p w:rsidR="00053BB4" w:rsidRDefault="00053BB4">
      <w:pPr>
        <w:pStyle w:val="ConsPlusNormal"/>
        <w:ind w:firstLine="709"/>
        <w:jc w:val="right"/>
        <w:rPr>
          <w:sz w:val="24"/>
          <w:szCs w:val="24"/>
        </w:rPr>
      </w:pPr>
    </w:p>
    <w:p w:rsidR="00053BB4" w:rsidRDefault="00053BB4">
      <w:pPr>
        <w:pStyle w:val="ConsPlusNormal"/>
        <w:ind w:firstLine="709"/>
        <w:jc w:val="right"/>
        <w:rPr>
          <w:sz w:val="24"/>
          <w:szCs w:val="24"/>
        </w:rPr>
      </w:pPr>
    </w:p>
    <w:p w:rsidR="00053BB4" w:rsidRDefault="00053BB4">
      <w:pPr>
        <w:pStyle w:val="ConsPlusNormal"/>
        <w:jc w:val="center"/>
        <w:outlineLvl w:val="2"/>
      </w:pPr>
    </w:p>
    <w:p w:rsidR="00053BB4" w:rsidRDefault="00582553">
      <w:pPr>
        <w:pStyle w:val="ConsPlusNormal"/>
        <w:jc w:val="center"/>
        <w:outlineLvl w:val="2"/>
        <w:rPr>
          <w:sz w:val="24"/>
          <w:szCs w:val="24"/>
        </w:rPr>
      </w:pPr>
      <w:r>
        <w:rPr>
          <w:sz w:val="24"/>
          <w:szCs w:val="24"/>
        </w:rPr>
        <w:t>Индикативные показатели</w:t>
      </w:r>
    </w:p>
    <w:p w:rsidR="00053BB4" w:rsidRDefault="00053BB4">
      <w:pPr>
        <w:pStyle w:val="ConsPlusNormal"/>
        <w:jc w:val="center"/>
        <w:outlineLvl w:val="2"/>
        <w:rPr>
          <w:sz w:val="24"/>
          <w:szCs w:val="24"/>
        </w:rPr>
      </w:pPr>
    </w:p>
    <w:tbl>
      <w:tblPr>
        <w:tblW w:w="10213" w:type="dxa"/>
        <w:tblInd w:w="-4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tblPr>
      <w:tblGrid>
        <w:gridCol w:w="585"/>
        <w:gridCol w:w="2402"/>
        <w:gridCol w:w="1844"/>
        <w:gridCol w:w="2589"/>
        <w:gridCol w:w="848"/>
        <w:gridCol w:w="1945"/>
      </w:tblGrid>
      <w:tr w:rsidR="00053BB4">
        <w:tc>
          <w:tcPr>
            <w:tcW w:w="6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outlineLvl w:val="3"/>
              <w:rPr>
                <w:sz w:val="24"/>
                <w:szCs w:val="24"/>
              </w:rPr>
            </w:pPr>
            <w:r>
              <w:rPr>
                <w:sz w:val="24"/>
                <w:szCs w:val="24"/>
              </w:rPr>
              <w:t>1.</w:t>
            </w:r>
          </w:p>
        </w:tc>
        <w:tc>
          <w:tcPr>
            <w:tcW w:w="9611" w:type="dxa"/>
            <w:gridSpan w:val="5"/>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center"/>
              <w:rPr>
                <w:sz w:val="24"/>
                <w:szCs w:val="24"/>
              </w:rPr>
            </w:pPr>
            <w:r>
              <w:rPr>
                <w:sz w:val="24"/>
                <w:szCs w:val="24"/>
              </w:rPr>
              <w:t>Индикативные показатели, характеризующие параметры проведенных мероприятий</w:t>
            </w:r>
          </w:p>
        </w:tc>
      </w:tr>
      <w:tr w:rsidR="00053BB4">
        <w:tc>
          <w:tcPr>
            <w:tcW w:w="6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1.1.</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jc w:val="both"/>
              <w:rPr>
                <w:sz w:val="24"/>
                <w:szCs w:val="24"/>
              </w:rPr>
            </w:pPr>
            <w:r>
              <w:rPr>
                <w:sz w:val="24"/>
                <w:szCs w:val="24"/>
              </w:rPr>
              <w:t>Выполняемость плановых проверок</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hanging="62"/>
              <w:jc w:val="center"/>
              <w:rPr>
                <w:sz w:val="24"/>
                <w:szCs w:val="24"/>
              </w:rPr>
            </w:pPr>
            <w:r>
              <w:rPr>
                <w:sz w:val="24"/>
                <w:szCs w:val="24"/>
              </w:rPr>
              <w:t>Впп = (Рф / Рп) x 100</w:t>
            </w:r>
          </w:p>
        </w:tc>
        <w:tc>
          <w:tcPr>
            <w:tcW w:w="26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Впп - выполняемость плановых проверок, %;</w:t>
            </w:r>
          </w:p>
          <w:p w:rsidR="00053BB4" w:rsidRDefault="00582553">
            <w:pPr>
              <w:pStyle w:val="ConsPlusNormal"/>
              <w:ind w:firstLine="0"/>
              <w:rPr>
                <w:sz w:val="24"/>
                <w:szCs w:val="24"/>
              </w:rPr>
            </w:pPr>
            <w:r>
              <w:rPr>
                <w:sz w:val="24"/>
                <w:szCs w:val="24"/>
              </w:rPr>
              <w:t>Рф - количество проведенных плановых проверок (ед.);</w:t>
            </w:r>
          </w:p>
          <w:p w:rsidR="00053BB4" w:rsidRDefault="00582553">
            <w:pPr>
              <w:pStyle w:val="ConsPlusNormal"/>
              <w:ind w:firstLine="0"/>
              <w:rPr>
                <w:sz w:val="24"/>
                <w:szCs w:val="24"/>
              </w:rPr>
            </w:pPr>
            <w:r>
              <w:rPr>
                <w:sz w:val="24"/>
                <w:szCs w:val="24"/>
              </w:rPr>
              <w:t>Рп - количество согласованных плановых проверок (ед.)</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3"/>
              <w:jc w:val="center"/>
              <w:rPr>
                <w:sz w:val="24"/>
                <w:szCs w:val="24"/>
              </w:rPr>
            </w:pPr>
            <w:r>
              <w:rPr>
                <w:sz w:val="24"/>
                <w:szCs w:val="24"/>
              </w:rPr>
              <w:t>100%</w:t>
            </w: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jc w:val="center"/>
              <w:rPr>
                <w:sz w:val="24"/>
                <w:szCs w:val="24"/>
              </w:rPr>
            </w:pPr>
            <w:r>
              <w:rPr>
                <w:sz w:val="24"/>
                <w:szCs w:val="24"/>
              </w:rPr>
              <w:t>Согласованный план проверок</w:t>
            </w:r>
          </w:p>
        </w:tc>
      </w:tr>
      <w:tr w:rsidR="00053BB4">
        <w:tc>
          <w:tcPr>
            <w:tcW w:w="6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1.2.</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Выполняемость внеплановых проверок</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hanging="62"/>
              <w:jc w:val="center"/>
              <w:rPr>
                <w:sz w:val="24"/>
                <w:szCs w:val="24"/>
              </w:rPr>
            </w:pPr>
            <w:r>
              <w:rPr>
                <w:sz w:val="24"/>
                <w:szCs w:val="24"/>
              </w:rPr>
              <w:t>Ввн = (Рф / Рп) x 100</w:t>
            </w:r>
          </w:p>
        </w:tc>
        <w:tc>
          <w:tcPr>
            <w:tcW w:w="26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Ввн - выполняемость внеплановых проверок;</w:t>
            </w:r>
          </w:p>
          <w:p w:rsidR="00053BB4" w:rsidRDefault="00582553">
            <w:pPr>
              <w:pStyle w:val="ConsPlusNormal"/>
              <w:ind w:firstLine="0"/>
              <w:rPr>
                <w:sz w:val="24"/>
                <w:szCs w:val="24"/>
              </w:rPr>
            </w:pPr>
            <w:r>
              <w:rPr>
                <w:sz w:val="24"/>
                <w:szCs w:val="24"/>
              </w:rPr>
              <w:t>Рф - количество проведенных внеплановых проверок (ед.);</w:t>
            </w:r>
          </w:p>
          <w:p w:rsidR="00053BB4" w:rsidRDefault="00582553">
            <w:pPr>
              <w:pStyle w:val="ConsPlusNormal"/>
              <w:ind w:firstLine="0"/>
              <w:rPr>
                <w:sz w:val="24"/>
                <w:szCs w:val="24"/>
              </w:rPr>
            </w:pPr>
            <w:r>
              <w:rPr>
                <w:sz w:val="24"/>
                <w:szCs w:val="24"/>
              </w:rPr>
              <w:t>Рп - количество распоряжений на проведение внеплановых проверок (ед.)</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3"/>
              <w:jc w:val="center"/>
              <w:rPr>
                <w:sz w:val="24"/>
                <w:szCs w:val="24"/>
              </w:rPr>
            </w:pPr>
            <w:r>
              <w:rPr>
                <w:sz w:val="24"/>
                <w:szCs w:val="24"/>
              </w:rPr>
              <w:t>100%</w:t>
            </w: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jc w:val="center"/>
              <w:rPr>
                <w:sz w:val="24"/>
                <w:szCs w:val="24"/>
              </w:rPr>
            </w:pPr>
            <w:r>
              <w:rPr>
                <w:sz w:val="24"/>
                <w:szCs w:val="24"/>
              </w:rPr>
              <w:t>Письма и жалобы, поступившие в контрольный орган</w:t>
            </w:r>
          </w:p>
        </w:tc>
      </w:tr>
      <w:tr w:rsidR="00053BB4">
        <w:tc>
          <w:tcPr>
            <w:tcW w:w="6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1.3.</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Доля проверок, на результаты которых поданы жалобы</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hanging="62"/>
              <w:jc w:val="center"/>
              <w:rPr>
                <w:sz w:val="24"/>
                <w:szCs w:val="24"/>
              </w:rPr>
            </w:pPr>
            <w:r>
              <w:rPr>
                <w:sz w:val="24"/>
                <w:szCs w:val="24"/>
              </w:rPr>
              <w:t>Ж x 100 / Пф</w:t>
            </w:r>
          </w:p>
        </w:tc>
        <w:tc>
          <w:tcPr>
            <w:tcW w:w="26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Ж - количество жалоб (ед.);</w:t>
            </w:r>
          </w:p>
          <w:p w:rsidR="00053BB4" w:rsidRDefault="00582553">
            <w:pPr>
              <w:pStyle w:val="ConsPlusNormal"/>
              <w:ind w:firstLine="0"/>
              <w:rPr>
                <w:sz w:val="24"/>
                <w:szCs w:val="24"/>
              </w:rPr>
            </w:pPr>
            <w:r>
              <w:rPr>
                <w:sz w:val="24"/>
                <w:szCs w:val="24"/>
              </w:rPr>
              <w:t>Пф - количество проведенных проверок</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3"/>
              <w:jc w:val="center"/>
              <w:rPr>
                <w:sz w:val="24"/>
                <w:szCs w:val="24"/>
              </w:rPr>
            </w:pPr>
            <w:r>
              <w:rPr>
                <w:sz w:val="24"/>
                <w:szCs w:val="24"/>
              </w:rPr>
              <w:t>1%</w:t>
            </w: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rPr>
                <w:sz w:val="24"/>
                <w:szCs w:val="24"/>
              </w:rPr>
            </w:pPr>
          </w:p>
        </w:tc>
      </w:tr>
      <w:tr w:rsidR="00053BB4">
        <w:tc>
          <w:tcPr>
            <w:tcW w:w="6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1.4.</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Доля проверок, результаты которых были признаны недействительными</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hanging="62"/>
              <w:jc w:val="center"/>
              <w:rPr>
                <w:sz w:val="24"/>
                <w:szCs w:val="24"/>
              </w:rPr>
            </w:pPr>
            <w:r>
              <w:rPr>
                <w:sz w:val="24"/>
                <w:szCs w:val="24"/>
              </w:rPr>
              <w:t>Пн x 100 / Пф</w:t>
            </w:r>
          </w:p>
        </w:tc>
        <w:tc>
          <w:tcPr>
            <w:tcW w:w="26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Пн - количество проверок, признанных недействительными (ед.);</w:t>
            </w:r>
          </w:p>
          <w:p w:rsidR="00053BB4" w:rsidRDefault="00582553">
            <w:pPr>
              <w:pStyle w:val="ConsPlusNormal"/>
              <w:ind w:firstLine="0"/>
              <w:rPr>
                <w:sz w:val="24"/>
                <w:szCs w:val="24"/>
              </w:rPr>
            </w:pPr>
            <w:r>
              <w:rPr>
                <w:sz w:val="24"/>
                <w:szCs w:val="24"/>
              </w:rPr>
              <w:t>Пф - количество проведенных проверок (ед.)</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3"/>
              <w:jc w:val="center"/>
              <w:rPr>
                <w:sz w:val="24"/>
                <w:szCs w:val="24"/>
              </w:rPr>
            </w:pPr>
            <w:r>
              <w:rPr>
                <w:sz w:val="24"/>
                <w:szCs w:val="24"/>
              </w:rPr>
              <w:t>0%</w:t>
            </w: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rPr>
                <w:sz w:val="24"/>
                <w:szCs w:val="24"/>
              </w:rPr>
            </w:pPr>
          </w:p>
        </w:tc>
      </w:tr>
      <w:tr w:rsidR="00053BB4">
        <w:tc>
          <w:tcPr>
            <w:tcW w:w="6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1.5.</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 xml:space="preserve">Доля внеплановых </w:t>
            </w:r>
            <w:r>
              <w:rPr>
                <w:sz w:val="24"/>
                <w:szCs w:val="24"/>
              </w:rPr>
              <w:lastRenderedPageBreak/>
              <w:t>проверок, которые не удалось провести в связи с отсутствием собственника и т.д.</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hanging="62"/>
              <w:jc w:val="center"/>
              <w:rPr>
                <w:sz w:val="24"/>
                <w:szCs w:val="24"/>
              </w:rPr>
            </w:pPr>
            <w:r>
              <w:rPr>
                <w:sz w:val="24"/>
                <w:szCs w:val="24"/>
              </w:rPr>
              <w:lastRenderedPageBreak/>
              <w:t>По x 100 / Пф</w:t>
            </w:r>
          </w:p>
        </w:tc>
        <w:tc>
          <w:tcPr>
            <w:tcW w:w="26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 xml:space="preserve">По - проверки, не </w:t>
            </w:r>
            <w:r>
              <w:rPr>
                <w:sz w:val="24"/>
                <w:szCs w:val="24"/>
              </w:rPr>
              <w:lastRenderedPageBreak/>
              <w:t>проведенные по причине отсутствия проверяемого лица (ед.);</w:t>
            </w:r>
          </w:p>
          <w:p w:rsidR="00053BB4" w:rsidRDefault="00582553">
            <w:pPr>
              <w:pStyle w:val="ConsPlusNormal"/>
              <w:ind w:firstLine="0"/>
              <w:rPr>
                <w:sz w:val="24"/>
                <w:szCs w:val="24"/>
              </w:rPr>
            </w:pPr>
            <w:r>
              <w:rPr>
                <w:sz w:val="24"/>
                <w:szCs w:val="24"/>
              </w:rPr>
              <w:t>Пф - количество проведенных проверок (ед.)</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3"/>
              <w:jc w:val="center"/>
              <w:rPr>
                <w:sz w:val="24"/>
                <w:szCs w:val="24"/>
              </w:rPr>
            </w:pPr>
            <w:r>
              <w:rPr>
                <w:sz w:val="24"/>
                <w:szCs w:val="24"/>
              </w:rPr>
              <w:lastRenderedPageBreak/>
              <w:t>30%</w:t>
            </w: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rPr>
                <w:sz w:val="24"/>
                <w:szCs w:val="24"/>
              </w:rPr>
            </w:pPr>
          </w:p>
        </w:tc>
      </w:tr>
      <w:tr w:rsidR="00053BB4">
        <w:tc>
          <w:tcPr>
            <w:tcW w:w="6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lastRenderedPageBreak/>
              <w:t>1.6.</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hanging="62"/>
              <w:jc w:val="center"/>
              <w:rPr>
                <w:sz w:val="24"/>
                <w:szCs w:val="24"/>
              </w:rPr>
            </w:pPr>
            <w:r>
              <w:rPr>
                <w:sz w:val="24"/>
                <w:szCs w:val="24"/>
              </w:rPr>
              <w:t>Кзо x 100 / Кпз</w:t>
            </w:r>
          </w:p>
        </w:tc>
        <w:tc>
          <w:tcPr>
            <w:tcW w:w="26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Кзо - количество заявлений, по которым пришел отказ в согласовании (ед.);</w:t>
            </w:r>
          </w:p>
          <w:p w:rsidR="00053BB4" w:rsidRDefault="00582553">
            <w:pPr>
              <w:pStyle w:val="ConsPlusNormal"/>
              <w:ind w:firstLine="0"/>
              <w:rPr>
                <w:sz w:val="24"/>
                <w:szCs w:val="24"/>
              </w:rPr>
            </w:pPr>
            <w:r>
              <w:rPr>
                <w:sz w:val="24"/>
                <w:szCs w:val="24"/>
              </w:rPr>
              <w:t>Кпз - количество поданных на согласование заявлений</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3"/>
              <w:jc w:val="center"/>
              <w:rPr>
                <w:sz w:val="24"/>
                <w:szCs w:val="24"/>
              </w:rPr>
            </w:pPr>
            <w:r>
              <w:rPr>
                <w:sz w:val="24"/>
                <w:szCs w:val="24"/>
              </w:rPr>
              <w:t>10%</w:t>
            </w: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rPr>
                <w:sz w:val="24"/>
                <w:szCs w:val="24"/>
              </w:rPr>
            </w:pPr>
          </w:p>
        </w:tc>
      </w:tr>
      <w:tr w:rsidR="00053BB4">
        <w:tc>
          <w:tcPr>
            <w:tcW w:w="6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1.7.</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Доля проверок, по результатам которых материалы направлены в уполномоченные для принятия решений органы</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jc w:val="center"/>
              <w:rPr>
                <w:sz w:val="24"/>
                <w:szCs w:val="24"/>
              </w:rPr>
            </w:pPr>
            <w:r>
              <w:rPr>
                <w:sz w:val="24"/>
                <w:szCs w:val="24"/>
              </w:rPr>
              <w:t>Кнм x 100 / Квн</w:t>
            </w:r>
          </w:p>
        </w:tc>
        <w:tc>
          <w:tcPr>
            <w:tcW w:w="26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К нм - количество материалов, направленных в уполномоченные органы (ед.);</w:t>
            </w:r>
          </w:p>
          <w:p w:rsidR="00053BB4" w:rsidRDefault="00582553">
            <w:pPr>
              <w:pStyle w:val="ConsPlusNormal"/>
              <w:ind w:firstLine="0"/>
              <w:rPr>
                <w:sz w:val="24"/>
                <w:szCs w:val="24"/>
              </w:rPr>
            </w:pPr>
            <w:r>
              <w:rPr>
                <w:sz w:val="24"/>
                <w:szCs w:val="24"/>
              </w:rPr>
              <w:t>Квн - количество выявленных нарушений (ед.)</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3"/>
              <w:jc w:val="center"/>
              <w:rPr>
                <w:sz w:val="24"/>
                <w:szCs w:val="24"/>
              </w:rPr>
            </w:pPr>
            <w:r>
              <w:rPr>
                <w:sz w:val="24"/>
                <w:szCs w:val="24"/>
              </w:rPr>
              <w:t>100%</w:t>
            </w: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rPr>
                <w:sz w:val="24"/>
                <w:szCs w:val="24"/>
              </w:rPr>
            </w:pPr>
          </w:p>
        </w:tc>
      </w:tr>
      <w:tr w:rsidR="00053BB4">
        <w:tc>
          <w:tcPr>
            <w:tcW w:w="6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1.8.</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Количество проведенных профилактических мероприятий</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rPr>
                <w:sz w:val="24"/>
                <w:szCs w:val="24"/>
              </w:rPr>
            </w:pPr>
          </w:p>
        </w:tc>
        <w:tc>
          <w:tcPr>
            <w:tcW w:w="26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ind w:firstLine="0"/>
              <w:rPr>
                <w:sz w:val="24"/>
                <w:szCs w:val="24"/>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3"/>
              <w:jc w:val="center"/>
              <w:rPr>
                <w:sz w:val="24"/>
                <w:szCs w:val="24"/>
              </w:rPr>
            </w:pPr>
            <w:r>
              <w:rPr>
                <w:sz w:val="24"/>
                <w:szCs w:val="24"/>
              </w:rPr>
              <w:t>шт.</w:t>
            </w: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rPr>
                <w:sz w:val="24"/>
                <w:szCs w:val="24"/>
              </w:rPr>
            </w:pPr>
          </w:p>
        </w:tc>
      </w:tr>
      <w:tr w:rsidR="00053BB4">
        <w:tc>
          <w:tcPr>
            <w:tcW w:w="10212" w:type="dxa"/>
            <w:gridSpan w:val="6"/>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center"/>
              <w:outlineLvl w:val="3"/>
              <w:rPr>
                <w:sz w:val="24"/>
                <w:szCs w:val="24"/>
              </w:rPr>
            </w:pPr>
            <w:r>
              <w:rPr>
                <w:sz w:val="24"/>
                <w:szCs w:val="24"/>
              </w:rPr>
              <w:t>2. Индикативные показатели, характеризующие объем задействованных трудовых ресурсов</w:t>
            </w:r>
          </w:p>
        </w:tc>
      </w:tr>
      <w:tr w:rsidR="00053BB4">
        <w:tc>
          <w:tcPr>
            <w:tcW w:w="6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2.1.</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Количество штатных единиц</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rPr>
                <w:sz w:val="24"/>
                <w:szCs w:val="24"/>
              </w:rPr>
            </w:pPr>
          </w:p>
        </w:tc>
        <w:tc>
          <w:tcPr>
            <w:tcW w:w="26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rPr>
                <w:sz w:val="24"/>
                <w:szCs w:val="24"/>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3"/>
              <w:jc w:val="center"/>
              <w:rPr>
                <w:sz w:val="24"/>
                <w:szCs w:val="24"/>
              </w:rPr>
            </w:pPr>
            <w:r>
              <w:rPr>
                <w:sz w:val="24"/>
                <w:szCs w:val="24"/>
              </w:rPr>
              <w:t>чел.</w:t>
            </w: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rPr>
                <w:sz w:val="24"/>
                <w:szCs w:val="24"/>
              </w:rPr>
            </w:pPr>
          </w:p>
        </w:tc>
      </w:tr>
      <w:tr w:rsidR="00053BB4">
        <w:tc>
          <w:tcPr>
            <w:tcW w:w="6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2.2.</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Нагрузка контрольных мероприятий на работников органа муниципального контроля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jc w:val="center"/>
              <w:rPr>
                <w:sz w:val="24"/>
                <w:szCs w:val="24"/>
              </w:rPr>
            </w:pPr>
            <w:r>
              <w:rPr>
                <w:sz w:val="24"/>
                <w:szCs w:val="24"/>
              </w:rPr>
              <w:t>Км / Кр= Нк</w:t>
            </w:r>
          </w:p>
        </w:tc>
        <w:tc>
          <w:tcPr>
            <w:tcW w:w="26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Км - количество контрольных мероприятий (ед.);</w:t>
            </w:r>
          </w:p>
          <w:p w:rsidR="00053BB4" w:rsidRDefault="00582553">
            <w:pPr>
              <w:pStyle w:val="ConsPlusNormal"/>
              <w:ind w:firstLine="0"/>
              <w:rPr>
                <w:sz w:val="24"/>
                <w:szCs w:val="24"/>
              </w:rPr>
            </w:pPr>
            <w:r>
              <w:rPr>
                <w:sz w:val="24"/>
                <w:szCs w:val="24"/>
              </w:rPr>
              <w:t>Кр - количество работников органа муниципального контроля (ед.);</w:t>
            </w:r>
          </w:p>
          <w:p w:rsidR="00053BB4" w:rsidRDefault="00582553">
            <w:pPr>
              <w:pStyle w:val="ConsPlusNormal"/>
              <w:ind w:firstLine="0"/>
              <w:rPr>
                <w:sz w:val="24"/>
                <w:szCs w:val="24"/>
              </w:rPr>
            </w:pPr>
            <w:r>
              <w:rPr>
                <w:sz w:val="24"/>
                <w:szCs w:val="24"/>
              </w:rPr>
              <w:t>Нк - нагрузка на 1 работника (ед.)</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ind w:firstLine="3"/>
              <w:rPr>
                <w:sz w:val="24"/>
                <w:szCs w:val="24"/>
              </w:rPr>
            </w:pP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rPr>
                <w:sz w:val="24"/>
                <w:szCs w:val="24"/>
              </w:rPr>
            </w:pPr>
          </w:p>
        </w:tc>
      </w:tr>
    </w:tbl>
    <w:p w:rsidR="00053BB4" w:rsidRDefault="00053BB4"/>
    <w:sectPr w:rsidR="00053BB4" w:rsidSect="00053BB4">
      <w:headerReference w:type="default" r:id="rId14"/>
      <w:pgSz w:w="11906" w:h="16838"/>
      <w:pgMar w:top="1134" w:right="1247" w:bottom="1134" w:left="1531" w:header="720" w:footer="0" w:gutter="0"/>
      <w:cols w:space="720"/>
      <w:formProt w:val="0"/>
      <w:titlePg/>
      <w:docGrid w:linePitch="381"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DC1" w:rsidRDefault="00C55DC1" w:rsidP="00053BB4">
      <w:r>
        <w:separator/>
      </w:r>
    </w:p>
  </w:endnote>
  <w:endnote w:type="continuationSeparator" w:id="1">
    <w:p w:rsidR="00C55DC1" w:rsidRDefault="00C55DC1" w:rsidP="00053B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DC1" w:rsidRDefault="00C55DC1" w:rsidP="00053BB4">
      <w:r>
        <w:separator/>
      </w:r>
    </w:p>
  </w:footnote>
  <w:footnote w:type="continuationSeparator" w:id="1">
    <w:p w:rsidR="00C55DC1" w:rsidRDefault="00C55DC1" w:rsidP="00053B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53" w:rsidRDefault="00A61FD1">
    <w:pPr>
      <w:pStyle w:val="a7"/>
    </w:pPr>
    <w:r>
      <w:pict>
        <v:rect id="_x0000_s1025" style="position:absolute;margin-left:0;margin-top:.05pt;width:12.05pt;height:13.8pt;z-index:251657728;mso-wrap-distance-left:0;mso-wrap-distance-right:0;mso-position-horizontal:center;mso-position-horizontal-relative:margin">
          <v:fill opacity="0"/>
          <v:textbox inset="0,0,0,0">
            <w:txbxContent>
              <w:p w:rsidR="00582553" w:rsidRDefault="00A61FD1">
                <w:pPr>
                  <w:pStyle w:val="a7"/>
                </w:pPr>
                <w:r w:rsidRPr="00A61FD1">
                  <w:rPr>
                    <w:rStyle w:val="a8"/>
                  </w:rPr>
                  <w:fldChar w:fldCharType="begin"/>
                </w:r>
                <w:r w:rsidR="00582553">
                  <w:instrText>PAGE</w:instrText>
                </w:r>
                <w:r>
                  <w:fldChar w:fldCharType="separate"/>
                </w:r>
                <w:r w:rsidR="00154284">
                  <w:rPr>
                    <w:noProof/>
                  </w:rPr>
                  <w:t>2</w:t>
                </w:r>
                <w:r>
                  <w:fldChar w:fldCharType="end"/>
                </w:r>
              </w:p>
            </w:txbxContent>
          </v:textbox>
          <w10:wrap type="topAndBottom" anchorx="margin"/>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053BB4"/>
    <w:rsid w:val="00053BB4"/>
    <w:rsid w:val="000571D9"/>
    <w:rsid w:val="00154284"/>
    <w:rsid w:val="001A250B"/>
    <w:rsid w:val="002376F9"/>
    <w:rsid w:val="00582553"/>
    <w:rsid w:val="00723A39"/>
    <w:rsid w:val="007E4B9C"/>
    <w:rsid w:val="00896F28"/>
    <w:rsid w:val="00A61FD1"/>
    <w:rsid w:val="00C55DC1"/>
    <w:rsid w:val="00DF2AE9"/>
    <w:rsid w:val="00E33898"/>
    <w:rsid w:val="00F12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rPr>
      <w:rFonts w:ascii="Times New Roman" w:eastAsia="Times New Roman" w:hAnsi="Times New Roman"/>
      <w:sz w:val="24"/>
      <w:szCs w:val="24"/>
    </w:rPr>
  </w:style>
  <w:style w:type="paragraph" w:styleId="1">
    <w:name w:val="heading 1"/>
    <w:basedOn w:val="a0"/>
    <w:rsid w:val="00053BB4"/>
    <w:pPr>
      <w:outlineLvl w:val="0"/>
    </w:pPr>
  </w:style>
  <w:style w:type="paragraph" w:styleId="2">
    <w:name w:val="heading 2"/>
    <w:basedOn w:val="a0"/>
    <w:rsid w:val="00053BB4"/>
    <w:pPr>
      <w:outlineLvl w:val="1"/>
    </w:pPr>
  </w:style>
  <w:style w:type="paragraph" w:styleId="3">
    <w:name w:val="heading 3"/>
    <w:basedOn w:val="a0"/>
    <w:rsid w:val="00053BB4"/>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rsid w:val="00777414"/>
    <w:rPr>
      <w:rFonts w:cs="Times New Roman"/>
      <w:color w:val="0000FF"/>
      <w:u w:val="single"/>
    </w:rPr>
  </w:style>
  <w:style w:type="character" w:customStyle="1" w:styleId="10">
    <w:name w:val="Текст сноски Знак1"/>
    <w:basedOn w:val="a1"/>
    <w:link w:val="a4"/>
    <w:uiPriority w:val="99"/>
    <w:qFormat/>
    <w:locked/>
    <w:rsid w:val="00777414"/>
    <w:rPr>
      <w:rFonts w:ascii="Times New Roman" w:hAnsi="Times New Roman" w:cs="Times New Roman"/>
      <w:sz w:val="20"/>
      <w:szCs w:val="20"/>
      <w:lang w:eastAsia="ru-RU"/>
    </w:rPr>
  </w:style>
  <w:style w:type="character" w:customStyle="1" w:styleId="a5">
    <w:name w:val="Текст сноски Знак"/>
    <w:basedOn w:val="a1"/>
    <w:uiPriority w:val="99"/>
    <w:semiHidden/>
    <w:qFormat/>
    <w:rsid w:val="00777414"/>
    <w:rPr>
      <w:rFonts w:ascii="Times New Roman" w:hAnsi="Times New Roman" w:cs="Times New Roman"/>
      <w:sz w:val="20"/>
      <w:szCs w:val="20"/>
      <w:lang w:eastAsia="ru-RU"/>
    </w:rPr>
  </w:style>
  <w:style w:type="character" w:customStyle="1" w:styleId="a6">
    <w:name w:val="Верхний колонтитул Знак"/>
    <w:basedOn w:val="a1"/>
    <w:link w:val="a7"/>
    <w:uiPriority w:val="99"/>
    <w:qFormat/>
    <w:locked/>
    <w:rsid w:val="00777414"/>
    <w:rPr>
      <w:rFonts w:ascii="Times New Roman" w:hAnsi="Times New Roman" w:cs="Times New Roman"/>
      <w:sz w:val="24"/>
      <w:szCs w:val="24"/>
      <w:lang w:eastAsia="ru-RU"/>
    </w:rPr>
  </w:style>
  <w:style w:type="character" w:styleId="a8">
    <w:name w:val="page number"/>
    <w:basedOn w:val="a1"/>
    <w:uiPriority w:val="99"/>
    <w:semiHidden/>
    <w:qFormat/>
    <w:rsid w:val="00777414"/>
    <w:rPr>
      <w:rFonts w:cs="Times New Roman"/>
    </w:rPr>
  </w:style>
  <w:style w:type="character" w:styleId="a9">
    <w:name w:val="annotation reference"/>
    <w:basedOn w:val="a1"/>
    <w:uiPriority w:val="99"/>
    <w:semiHidden/>
    <w:qFormat/>
    <w:rsid w:val="00777414"/>
    <w:rPr>
      <w:rFonts w:cs="Times New Roman"/>
      <w:sz w:val="16"/>
    </w:rPr>
  </w:style>
  <w:style w:type="character" w:customStyle="1" w:styleId="aa">
    <w:name w:val="Текст примечания Знак"/>
    <w:basedOn w:val="a1"/>
    <w:link w:val="ab"/>
    <w:uiPriority w:val="99"/>
    <w:qFormat/>
    <w:locked/>
    <w:rsid w:val="00777414"/>
    <w:rPr>
      <w:rFonts w:ascii="Times New Roman" w:hAnsi="Times New Roman" w:cs="Times New Roman"/>
      <w:sz w:val="20"/>
      <w:szCs w:val="20"/>
      <w:lang w:eastAsia="ru-RU"/>
    </w:rPr>
  </w:style>
  <w:style w:type="character" w:styleId="ac">
    <w:name w:val="footnote reference"/>
    <w:basedOn w:val="a1"/>
    <w:uiPriority w:val="99"/>
    <w:semiHidden/>
    <w:qFormat/>
    <w:rsid w:val="00777414"/>
    <w:rPr>
      <w:rFonts w:cs="Times New Roman"/>
      <w:vertAlign w:val="superscript"/>
    </w:rPr>
  </w:style>
  <w:style w:type="character" w:customStyle="1" w:styleId="ad">
    <w:name w:val="Тема примечания Знак"/>
    <w:basedOn w:val="aa"/>
    <w:link w:val="ae"/>
    <w:uiPriority w:val="99"/>
    <w:semiHidden/>
    <w:qFormat/>
    <w:locked/>
    <w:rsid w:val="00777414"/>
    <w:rPr>
      <w:b/>
      <w:bCs/>
    </w:rPr>
  </w:style>
  <w:style w:type="character" w:customStyle="1" w:styleId="af">
    <w:name w:val="Текст выноски Знак"/>
    <w:basedOn w:val="a1"/>
    <w:link w:val="af0"/>
    <w:uiPriority w:val="99"/>
    <w:semiHidden/>
    <w:qFormat/>
    <w:locked/>
    <w:rsid w:val="00EA3112"/>
    <w:rPr>
      <w:rFonts w:ascii="Segoe UI" w:hAnsi="Segoe UI" w:cs="Segoe UI"/>
      <w:sz w:val="18"/>
      <w:szCs w:val="18"/>
      <w:lang w:eastAsia="ru-RU"/>
    </w:rPr>
  </w:style>
  <w:style w:type="character" w:customStyle="1" w:styleId="ConsPlusNormal1">
    <w:name w:val="ConsPlusNormal1"/>
    <w:link w:val="ConsPlusNormal"/>
    <w:uiPriority w:val="99"/>
    <w:qFormat/>
    <w:locked/>
    <w:rsid w:val="00523636"/>
    <w:rPr>
      <w:rFonts w:ascii="Arial" w:eastAsia="Times New Roman" w:hAnsi="Arial"/>
      <w:lang w:val="ru-RU" w:eastAsia="zh-CN"/>
    </w:rPr>
  </w:style>
  <w:style w:type="paragraph" w:customStyle="1" w:styleId="a0">
    <w:name w:val="Заголовок"/>
    <w:basedOn w:val="a"/>
    <w:next w:val="af1"/>
    <w:qFormat/>
    <w:rsid w:val="00053BB4"/>
    <w:pPr>
      <w:keepNext/>
      <w:spacing w:before="240" w:after="120"/>
    </w:pPr>
    <w:rPr>
      <w:rFonts w:ascii="Liberation Sans" w:eastAsia="Microsoft YaHei" w:hAnsi="Liberation Sans" w:cs="Mangal"/>
      <w:sz w:val="28"/>
      <w:szCs w:val="28"/>
    </w:rPr>
  </w:style>
  <w:style w:type="paragraph" w:styleId="af1">
    <w:name w:val="Body Text"/>
    <w:basedOn w:val="a"/>
    <w:rsid w:val="00053BB4"/>
    <w:pPr>
      <w:spacing w:after="140" w:line="288" w:lineRule="auto"/>
    </w:pPr>
  </w:style>
  <w:style w:type="paragraph" w:styleId="af2">
    <w:name w:val="List"/>
    <w:basedOn w:val="af1"/>
    <w:rsid w:val="00053BB4"/>
    <w:rPr>
      <w:rFonts w:cs="Mangal"/>
    </w:rPr>
  </w:style>
  <w:style w:type="paragraph" w:styleId="af3">
    <w:name w:val="Title"/>
    <w:basedOn w:val="a"/>
    <w:rsid w:val="00053BB4"/>
    <w:pPr>
      <w:suppressLineNumbers/>
      <w:spacing w:before="120" w:after="120"/>
    </w:pPr>
    <w:rPr>
      <w:rFonts w:cs="Mangal"/>
      <w:i/>
      <w:iCs/>
    </w:rPr>
  </w:style>
  <w:style w:type="paragraph" w:styleId="af4">
    <w:name w:val="index heading"/>
    <w:basedOn w:val="a"/>
    <w:qFormat/>
    <w:rsid w:val="00053BB4"/>
    <w:pPr>
      <w:suppressLineNumbers/>
    </w:pPr>
    <w:rPr>
      <w:rFonts w:cs="Mangal"/>
    </w:rPr>
  </w:style>
  <w:style w:type="paragraph" w:customStyle="1" w:styleId="ConsPlusTitle">
    <w:name w:val="ConsPlusTitle"/>
    <w:uiPriority w:val="99"/>
    <w:qFormat/>
    <w:rsid w:val="00777414"/>
    <w:pPr>
      <w:widowControl w:val="0"/>
      <w:suppressAutoHyphens/>
    </w:pPr>
    <w:rPr>
      <w:rFonts w:cs="Calibri"/>
      <w:b/>
      <w:bCs/>
      <w:sz w:val="24"/>
      <w:lang w:eastAsia="zh-CN"/>
    </w:rPr>
  </w:style>
  <w:style w:type="paragraph" w:customStyle="1" w:styleId="ConsTitle">
    <w:name w:val="ConsTitle"/>
    <w:uiPriority w:val="99"/>
    <w:qFormat/>
    <w:rsid w:val="00777414"/>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link w:val="ConsPlusNormal1"/>
    <w:uiPriority w:val="99"/>
    <w:qFormat/>
    <w:rsid w:val="00777414"/>
    <w:pPr>
      <w:suppressAutoHyphens/>
      <w:ind w:firstLine="720"/>
    </w:pPr>
    <w:rPr>
      <w:rFonts w:ascii="Arial" w:eastAsia="Times New Roman" w:hAnsi="Arial" w:cs="Arial"/>
      <w:szCs w:val="20"/>
      <w:lang w:eastAsia="zh-CN"/>
    </w:rPr>
  </w:style>
  <w:style w:type="paragraph" w:customStyle="1" w:styleId="s1">
    <w:name w:val="s_1"/>
    <w:basedOn w:val="a"/>
    <w:uiPriority w:val="99"/>
    <w:qFormat/>
    <w:rsid w:val="00777414"/>
    <w:pPr>
      <w:ind w:firstLine="720"/>
      <w:jc w:val="both"/>
    </w:pPr>
    <w:rPr>
      <w:rFonts w:ascii="Arial" w:hAnsi="Arial" w:cs="Arial"/>
      <w:sz w:val="26"/>
      <w:szCs w:val="26"/>
    </w:rPr>
  </w:style>
  <w:style w:type="paragraph" w:customStyle="1" w:styleId="11">
    <w:name w:val="Без интервала1"/>
    <w:uiPriority w:val="99"/>
    <w:qFormat/>
    <w:rsid w:val="00777414"/>
    <w:pPr>
      <w:suppressAutoHyphens/>
    </w:pPr>
    <w:rPr>
      <w:rFonts w:eastAsia="Times New Roman" w:cs="Calibri"/>
      <w:sz w:val="24"/>
      <w:lang w:eastAsia="zh-CN"/>
    </w:rPr>
  </w:style>
  <w:style w:type="paragraph" w:styleId="a4">
    <w:name w:val="footnote text"/>
    <w:basedOn w:val="a"/>
    <w:link w:val="10"/>
    <w:uiPriority w:val="99"/>
    <w:qFormat/>
    <w:rsid w:val="00777414"/>
    <w:rPr>
      <w:sz w:val="20"/>
      <w:szCs w:val="20"/>
    </w:rPr>
  </w:style>
  <w:style w:type="paragraph" w:styleId="a7">
    <w:name w:val="header"/>
    <w:basedOn w:val="a"/>
    <w:link w:val="a6"/>
    <w:uiPriority w:val="99"/>
    <w:rsid w:val="00777414"/>
    <w:pPr>
      <w:tabs>
        <w:tab w:val="center" w:pos="4677"/>
        <w:tab w:val="right" w:pos="9355"/>
      </w:tabs>
    </w:pPr>
  </w:style>
  <w:style w:type="paragraph" w:styleId="ab">
    <w:name w:val="annotation text"/>
    <w:basedOn w:val="a"/>
    <w:link w:val="aa"/>
    <w:uiPriority w:val="99"/>
    <w:qFormat/>
    <w:rsid w:val="00777414"/>
    <w:rPr>
      <w:sz w:val="20"/>
      <w:szCs w:val="20"/>
    </w:rPr>
  </w:style>
  <w:style w:type="paragraph" w:styleId="ae">
    <w:name w:val="annotation subject"/>
    <w:basedOn w:val="ab"/>
    <w:link w:val="ad"/>
    <w:uiPriority w:val="99"/>
    <w:semiHidden/>
    <w:qFormat/>
    <w:rsid w:val="00777414"/>
    <w:rPr>
      <w:b/>
      <w:bCs/>
    </w:rPr>
  </w:style>
  <w:style w:type="paragraph" w:styleId="af0">
    <w:name w:val="Balloon Text"/>
    <w:basedOn w:val="a"/>
    <w:link w:val="af"/>
    <w:uiPriority w:val="99"/>
    <w:semiHidden/>
    <w:qFormat/>
    <w:rsid w:val="00EA3112"/>
    <w:rPr>
      <w:rFonts w:ascii="Segoe UI" w:hAnsi="Segoe UI" w:cs="Segoe UI"/>
      <w:sz w:val="18"/>
      <w:szCs w:val="18"/>
    </w:rPr>
  </w:style>
  <w:style w:type="paragraph" w:customStyle="1" w:styleId="Standard">
    <w:name w:val="Standard"/>
    <w:uiPriority w:val="99"/>
    <w:qFormat/>
    <w:rsid w:val="00D20345"/>
    <w:pPr>
      <w:suppressAutoHyphens/>
      <w:textAlignment w:val="baseline"/>
    </w:pPr>
    <w:rPr>
      <w:rFonts w:ascii="Liberation Serif" w:eastAsia="SimSun" w:hAnsi="Liberation Serif" w:cs="Mangal"/>
      <w:sz w:val="24"/>
      <w:szCs w:val="24"/>
      <w:lang w:val="en-US" w:eastAsia="zh-CN" w:bidi="hi-IN"/>
    </w:rPr>
  </w:style>
  <w:style w:type="paragraph" w:customStyle="1" w:styleId="ConsPlusNonformat">
    <w:name w:val="ConsPlusNonformat"/>
    <w:uiPriority w:val="99"/>
    <w:qFormat/>
    <w:rsid w:val="00D20345"/>
    <w:pPr>
      <w:widowControl w:val="0"/>
      <w:suppressAutoHyphens/>
      <w:textAlignment w:val="baseline"/>
    </w:pPr>
    <w:rPr>
      <w:rFonts w:ascii="Courier New" w:eastAsia="SimSun" w:hAnsi="Courier New" w:cs="Calibri"/>
      <w:color w:val="000000"/>
      <w:sz w:val="24"/>
      <w:lang w:val="en-US" w:eastAsia="zh-CN"/>
    </w:rPr>
  </w:style>
  <w:style w:type="paragraph" w:customStyle="1" w:styleId="af5">
    <w:name w:val="Содержимое врезки"/>
    <w:basedOn w:val="a"/>
    <w:qFormat/>
    <w:rsid w:val="00053BB4"/>
  </w:style>
  <w:style w:type="paragraph" w:customStyle="1" w:styleId="af6">
    <w:name w:val="Блочная цитата"/>
    <w:basedOn w:val="a"/>
    <w:qFormat/>
    <w:rsid w:val="00053BB4"/>
  </w:style>
  <w:style w:type="paragraph" w:customStyle="1" w:styleId="af7">
    <w:name w:val="Заглавие"/>
    <w:basedOn w:val="a0"/>
    <w:rsid w:val="00053BB4"/>
  </w:style>
  <w:style w:type="paragraph" w:styleId="af8">
    <w:name w:val="Subtitle"/>
    <w:basedOn w:val="a0"/>
    <w:rsid w:val="00053BB4"/>
  </w:style>
  <w:style w:type="paragraph" w:customStyle="1" w:styleId="ConsPlusTitlePage">
    <w:name w:val="ConsPlusTitlePage"/>
    <w:qFormat/>
    <w:rsid w:val="00053BB4"/>
    <w:pPr>
      <w:widowControl w:val="0"/>
      <w:suppressAutoHyphens/>
      <w:autoSpaceDE w:val="0"/>
    </w:pPr>
    <w:rPr>
      <w:rFonts w:ascii="Tahoma" w:eastAsia="Times New Roman" w:hAnsi="Tahoma" w:cs="Tahoma"/>
      <w:szCs w:val="20"/>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consultantplus://offline/ref=928A764B32DEE86EDC1CDFF820EFB666DC11BE174098CD3B9C3A162D0C31D5C63BD32DFB4074CF69FE500025520AC9DF7E7EFD6F829BE8E4bEZDK" TargetMode="External"/><Relationship Id="rId3" Type="http://schemas.openxmlformats.org/officeDocument/2006/relationships/webSettings" Target="webSettings.xml"/><Relationship Id="rId7" Type="http://schemas.openxmlformats.org/officeDocument/2006/relationships/hyperlink" Target="https://base.garant.ru/12184522/5633a92d35b966c2ba2f1e859e7bdd69/" TargetMode="External"/><Relationship Id="rId12" Type="http://schemas.openxmlformats.org/officeDocument/2006/relationships/hyperlink" Target="consultantplus://offline/ref=928A764B32DEE86EDC1CDFF820EFB666DC11BE174098CD3B9C3A162D0C31D5C63BD32DFB4074C063F5500025520AC9DF7E7EFD6F829BE8E4bEZD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23</Pages>
  <Words>8149</Words>
  <Characters>46450</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2021-11-26T13:19:00Z</cp:lastPrinted>
  <dcterms:created xsi:type="dcterms:W3CDTF">2021-08-23T10:56:00Z</dcterms:created>
  <dcterms:modified xsi:type="dcterms:W3CDTF">2023-03-24T15:34:00Z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